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C8E" w:rsidRDefault="00153C8E" w:rsidP="00E46A07">
      <w:pPr>
        <w:spacing w:line="100" w:lineRule="atLeast"/>
        <w:jc w:val="center"/>
        <w:rPr>
          <w:rFonts w:eastAsia="Arial Unicode MS"/>
          <w:i/>
          <w:sz w:val="22"/>
          <w:szCs w:val="22"/>
        </w:rPr>
      </w:pPr>
    </w:p>
    <w:p w:rsidR="00235F99" w:rsidRDefault="00235F99" w:rsidP="00E46A07">
      <w:pPr>
        <w:spacing w:line="100" w:lineRule="atLeast"/>
        <w:jc w:val="center"/>
        <w:rPr>
          <w:rFonts w:eastAsia="Arial Unicode MS"/>
          <w:i/>
          <w:sz w:val="22"/>
          <w:szCs w:val="22"/>
        </w:rPr>
      </w:pPr>
    </w:p>
    <w:p w:rsidR="00235F99" w:rsidRDefault="00235F99" w:rsidP="00E46A07">
      <w:pPr>
        <w:spacing w:line="100" w:lineRule="atLeast"/>
        <w:jc w:val="center"/>
        <w:rPr>
          <w:rFonts w:eastAsia="Arial Unicode MS"/>
          <w:i/>
          <w:sz w:val="22"/>
          <w:szCs w:val="22"/>
        </w:rPr>
      </w:pPr>
    </w:p>
    <w:p w:rsidR="00235F99" w:rsidRDefault="00235F99" w:rsidP="00E46A07">
      <w:pPr>
        <w:spacing w:line="100" w:lineRule="atLeast"/>
        <w:jc w:val="center"/>
        <w:rPr>
          <w:rFonts w:eastAsia="Arial Unicode MS"/>
          <w:i/>
          <w:sz w:val="22"/>
          <w:szCs w:val="22"/>
        </w:rPr>
      </w:pPr>
    </w:p>
    <w:p w:rsidR="00235F99" w:rsidRDefault="00235F99" w:rsidP="00E46A07">
      <w:pPr>
        <w:spacing w:line="100" w:lineRule="atLeast"/>
        <w:jc w:val="center"/>
        <w:rPr>
          <w:rFonts w:eastAsia="Arial Unicode MS"/>
          <w:i/>
          <w:sz w:val="22"/>
          <w:szCs w:val="22"/>
        </w:rPr>
      </w:pPr>
    </w:p>
    <w:p w:rsidR="00235F99" w:rsidRDefault="00235F99" w:rsidP="00E46A07">
      <w:pPr>
        <w:spacing w:line="100" w:lineRule="atLeast"/>
        <w:jc w:val="center"/>
        <w:rPr>
          <w:rFonts w:eastAsia="Arial Unicode MS"/>
          <w:i/>
          <w:sz w:val="22"/>
          <w:szCs w:val="22"/>
        </w:rPr>
      </w:pPr>
    </w:p>
    <w:p w:rsidR="00235F99" w:rsidRDefault="00235F99" w:rsidP="00E46A07">
      <w:pPr>
        <w:spacing w:line="100" w:lineRule="atLeast"/>
        <w:jc w:val="center"/>
        <w:rPr>
          <w:rFonts w:eastAsia="Arial Unicode MS"/>
          <w:i/>
          <w:sz w:val="22"/>
          <w:szCs w:val="22"/>
        </w:rPr>
      </w:pPr>
    </w:p>
    <w:p w:rsidR="00235F99" w:rsidRDefault="00235F99" w:rsidP="00E46A07">
      <w:pPr>
        <w:spacing w:line="100" w:lineRule="atLeast"/>
        <w:jc w:val="center"/>
        <w:rPr>
          <w:rFonts w:eastAsia="Arial Unicode MS"/>
          <w:i/>
          <w:sz w:val="22"/>
          <w:szCs w:val="22"/>
        </w:rPr>
      </w:pPr>
    </w:p>
    <w:p w:rsidR="00235F99" w:rsidRDefault="00235F99" w:rsidP="00E46A07">
      <w:pPr>
        <w:spacing w:line="100" w:lineRule="atLeast"/>
        <w:jc w:val="center"/>
        <w:rPr>
          <w:rFonts w:eastAsia="Arial Unicode MS"/>
          <w:i/>
          <w:sz w:val="22"/>
          <w:szCs w:val="22"/>
        </w:rPr>
      </w:pPr>
    </w:p>
    <w:p w:rsidR="00235F99" w:rsidRDefault="00235F99" w:rsidP="00E46A07">
      <w:pPr>
        <w:spacing w:line="100" w:lineRule="atLeast"/>
        <w:jc w:val="center"/>
        <w:rPr>
          <w:rFonts w:eastAsia="Arial Unicode MS"/>
          <w:i/>
          <w:sz w:val="22"/>
          <w:szCs w:val="22"/>
        </w:rPr>
      </w:pPr>
    </w:p>
    <w:p w:rsidR="00235F99" w:rsidRDefault="00235F99" w:rsidP="00E46A07">
      <w:pPr>
        <w:spacing w:line="100" w:lineRule="atLeast"/>
        <w:jc w:val="center"/>
        <w:rPr>
          <w:rFonts w:eastAsia="Arial Unicode MS"/>
          <w:i/>
          <w:sz w:val="22"/>
          <w:szCs w:val="22"/>
        </w:rPr>
      </w:pPr>
    </w:p>
    <w:p w:rsidR="00235F99" w:rsidRDefault="00235F99" w:rsidP="00E46A07">
      <w:pPr>
        <w:spacing w:line="100" w:lineRule="atLeast"/>
        <w:jc w:val="center"/>
        <w:rPr>
          <w:rFonts w:eastAsia="Arial Unicode MS"/>
          <w:i/>
          <w:sz w:val="22"/>
          <w:szCs w:val="22"/>
        </w:rPr>
      </w:pPr>
    </w:p>
    <w:p w:rsidR="00235F99" w:rsidRDefault="00235F99" w:rsidP="00E46A07">
      <w:pPr>
        <w:spacing w:line="100" w:lineRule="atLeast"/>
        <w:jc w:val="center"/>
        <w:rPr>
          <w:rFonts w:eastAsia="Arial Unicode MS"/>
          <w:i/>
          <w:sz w:val="22"/>
          <w:szCs w:val="22"/>
        </w:rPr>
      </w:pPr>
    </w:p>
    <w:p w:rsidR="00235F99" w:rsidRDefault="00235F99" w:rsidP="00E46A07">
      <w:pPr>
        <w:spacing w:line="100" w:lineRule="atLeast"/>
        <w:jc w:val="center"/>
        <w:rPr>
          <w:rFonts w:eastAsia="Arial Unicode MS"/>
          <w:i/>
          <w:sz w:val="22"/>
          <w:szCs w:val="22"/>
        </w:rPr>
      </w:pPr>
    </w:p>
    <w:p w:rsidR="00235F99" w:rsidRDefault="00235F99" w:rsidP="00E46A07">
      <w:pPr>
        <w:spacing w:line="100" w:lineRule="atLeast"/>
        <w:jc w:val="center"/>
        <w:rPr>
          <w:rFonts w:eastAsia="Arial Unicode MS"/>
          <w:i/>
          <w:sz w:val="22"/>
          <w:szCs w:val="22"/>
        </w:rPr>
      </w:pPr>
    </w:p>
    <w:p w:rsidR="00235F99" w:rsidRDefault="00235F99" w:rsidP="00E46A07">
      <w:pPr>
        <w:spacing w:line="100" w:lineRule="atLeast"/>
        <w:jc w:val="center"/>
        <w:rPr>
          <w:rFonts w:eastAsia="Arial Unicode MS"/>
          <w:i/>
          <w:sz w:val="22"/>
          <w:szCs w:val="22"/>
        </w:rPr>
      </w:pPr>
    </w:p>
    <w:p w:rsidR="00235F99" w:rsidRPr="00235F99" w:rsidRDefault="00235F99" w:rsidP="00235F99">
      <w:pPr>
        <w:pStyle w:val="a0"/>
        <w:ind w:firstLine="0"/>
        <w:jc w:val="center"/>
        <w:rPr>
          <w:rFonts w:ascii="Times New Roman" w:hAnsi="Times New Roman"/>
          <w:b/>
          <w:i/>
          <w:color w:val="auto"/>
          <w:sz w:val="28"/>
          <w:szCs w:val="28"/>
        </w:rPr>
      </w:pPr>
      <w:r w:rsidRPr="00235F99">
        <w:rPr>
          <w:rFonts w:ascii="Times New Roman" w:hAnsi="Times New Roman"/>
          <w:b/>
          <w:i/>
          <w:color w:val="auto"/>
          <w:sz w:val="28"/>
          <w:szCs w:val="28"/>
        </w:rPr>
        <w:t xml:space="preserve">ПРАВИЛНИК </w:t>
      </w:r>
    </w:p>
    <w:p w:rsidR="00235F99" w:rsidRPr="00235F99" w:rsidRDefault="00235F99" w:rsidP="00235F99">
      <w:pPr>
        <w:pStyle w:val="a0"/>
        <w:ind w:firstLine="0"/>
        <w:jc w:val="center"/>
        <w:rPr>
          <w:rFonts w:ascii="Times New Roman" w:hAnsi="Times New Roman"/>
          <w:b/>
          <w:i/>
          <w:color w:val="auto"/>
          <w:sz w:val="28"/>
          <w:szCs w:val="28"/>
        </w:rPr>
      </w:pPr>
      <w:r w:rsidRPr="00235F99">
        <w:rPr>
          <w:rFonts w:ascii="Times New Roman" w:hAnsi="Times New Roman"/>
          <w:b/>
          <w:i/>
          <w:color w:val="auto"/>
          <w:sz w:val="28"/>
          <w:szCs w:val="28"/>
        </w:rPr>
        <w:t>О БЛИЖЕМ УРЕЂИВАЊУ ПОСТУПКА ЈАВНИХ НАБАВКИ И</w:t>
      </w:r>
    </w:p>
    <w:p w:rsidR="00235F99" w:rsidRPr="00235F99" w:rsidRDefault="00235F99" w:rsidP="00235F99">
      <w:pPr>
        <w:spacing w:line="100" w:lineRule="atLeast"/>
        <w:jc w:val="center"/>
        <w:rPr>
          <w:b/>
          <w:i/>
          <w:sz w:val="28"/>
          <w:szCs w:val="28"/>
        </w:rPr>
      </w:pPr>
      <w:r w:rsidRPr="00235F99">
        <w:rPr>
          <w:b/>
          <w:i/>
          <w:sz w:val="28"/>
          <w:szCs w:val="28"/>
        </w:rPr>
        <w:t xml:space="preserve"> НАБАВКИ НА КОЈЕ СЕ ЗАКОН НЕ ПРИМЕЊУЈЕ</w:t>
      </w:r>
    </w:p>
    <w:p w:rsidR="00235F99" w:rsidRDefault="00235F99" w:rsidP="00235F99">
      <w:pPr>
        <w:spacing w:line="100" w:lineRule="atLeast"/>
        <w:jc w:val="center"/>
        <w:rPr>
          <w:b/>
          <w:sz w:val="28"/>
          <w:szCs w:val="28"/>
        </w:rPr>
      </w:pPr>
    </w:p>
    <w:p w:rsidR="00235F99" w:rsidRDefault="00235F99" w:rsidP="00235F99">
      <w:pPr>
        <w:spacing w:line="100" w:lineRule="atLeast"/>
        <w:jc w:val="center"/>
        <w:rPr>
          <w:b/>
          <w:sz w:val="28"/>
          <w:szCs w:val="28"/>
        </w:rPr>
      </w:pPr>
    </w:p>
    <w:p w:rsidR="00235F99" w:rsidRDefault="00235F99" w:rsidP="00235F99">
      <w:pPr>
        <w:spacing w:line="100" w:lineRule="atLeast"/>
        <w:jc w:val="center"/>
        <w:rPr>
          <w:b/>
          <w:sz w:val="28"/>
          <w:szCs w:val="28"/>
        </w:rPr>
      </w:pPr>
    </w:p>
    <w:p w:rsidR="00235F99" w:rsidRDefault="00235F99" w:rsidP="00235F99">
      <w:pPr>
        <w:spacing w:line="100" w:lineRule="atLeast"/>
        <w:jc w:val="center"/>
        <w:rPr>
          <w:b/>
          <w:sz w:val="28"/>
          <w:szCs w:val="28"/>
        </w:rPr>
      </w:pPr>
    </w:p>
    <w:p w:rsidR="00235F99" w:rsidRDefault="00235F99" w:rsidP="00235F99">
      <w:pPr>
        <w:spacing w:line="100" w:lineRule="atLeast"/>
        <w:jc w:val="center"/>
        <w:rPr>
          <w:b/>
          <w:sz w:val="28"/>
          <w:szCs w:val="28"/>
        </w:rPr>
      </w:pPr>
    </w:p>
    <w:p w:rsidR="00235F99" w:rsidRDefault="00235F99" w:rsidP="00235F99">
      <w:pPr>
        <w:spacing w:line="100" w:lineRule="atLeast"/>
        <w:jc w:val="center"/>
        <w:rPr>
          <w:b/>
          <w:sz w:val="28"/>
          <w:szCs w:val="28"/>
        </w:rPr>
      </w:pPr>
    </w:p>
    <w:p w:rsidR="00235F99" w:rsidRDefault="00235F99" w:rsidP="00235F99">
      <w:pPr>
        <w:spacing w:line="100" w:lineRule="atLeast"/>
        <w:jc w:val="center"/>
        <w:rPr>
          <w:b/>
          <w:sz w:val="28"/>
          <w:szCs w:val="28"/>
        </w:rPr>
      </w:pPr>
    </w:p>
    <w:p w:rsidR="00235F99" w:rsidRDefault="00235F99" w:rsidP="00235F99">
      <w:pPr>
        <w:spacing w:line="100" w:lineRule="atLeast"/>
        <w:jc w:val="center"/>
        <w:rPr>
          <w:b/>
          <w:sz w:val="28"/>
          <w:szCs w:val="28"/>
        </w:rPr>
      </w:pPr>
    </w:p>
    <w:p w:rsidR="00235F99" w:rsidRDefault="00235F99" w:rsidP="00235F99">
      <w:pPr>
        <w:spacing w:line="100" w:lineRule="atLeast"/>
        <w:jc w:val="center"/>
        <w:rPr>
          <w:b/>
          <w:sz w:val="28"/>
          <w:szCs w:val="28"/>
        </w:rPr>
      </w:pPr>
    </w:p>
    <w:p w:rsidR="00235F99" w:rsidRDefault="00235F99" w:rsidP="00235F99">
      <w:pPr>
        <w:spacing w:line="100" w:lineRule="atLeast"/>
        <w:jc w:val="center"/>
        <w:rPr>
          <w:b/>
          <w:sz w:val="28"/>
          <w:szCs w:val="28"/>
        </w:rPr>
      </w:pPr>
    </w:p>
    <w:p w:rsidR="00235F99" w:rsidRDefault="00235F99" w:rsidP="00235F99">
      <w:pPr>
        <w:spacing w:line="100" w:lineRule="atLeast"/>
        <w:jc w:val="center"/>
        <w:rPr>
          <w:b/>
          <w:sz w:val="28"/>
          <w:szCs w:val="28"/>
        </w:rPr>
      </w:pPr>
    </w:p>
    <w:p w:rsidR="00235F99" w:rsidRDefault="00235F99" w:rsidP="00235F99">
      <w:pPr>
        <w:spacing w:line="100" w:lineRule="atLeast"/>
        <w:jc w:val="center"/>
        <w:rPr>
          <w:b/>
          <w:sz w:val="28"/>
          <w:szCs w:val="28"/>
        </w:rPr>
      </w:pPr>
    </w:p>
    <w:p w:rsidR="00235F99" w:rsidRDefault="00235F99" w:rsidP="00235F99">
      <w:pPr>
        <w:spacing w:line="100" w:lineRule="atLeast"/>
        <w:jc w:val="center"/>
        <w:rPr>
          <w:b/>
          <w:sz w:val="28"/>
          <w:szCs w:val="28"/>
        </w:rPr>
      </w:pPr>
    </w:p>
    <w:p w:rsidR="00235F99" w:rsidRDefault="00235F99" w:rsidP="00235F99">
      <w:pPr>
        <w:spacing w:line="100" w:lineRule="atLeast"/>
        <w:jc w:val="center"/>
        <w:rPr>
          <w:b/>
          <w:sz w:val="28"/>
          <w:szCs w:val="28"/>
        </w:rPr>
      </w:pPr>
    </w:p>
    <w:p w:rsidR="00235F99" w:rsidRDefault="00235F99" w:rsidP="00235F99">
      <w:pPr>
        <w:spacing w:line="100" w:lineRule="atLeast"/>
        <w:jc w:val="center"/>
        <w:rPr>
          <w:b/>
          <w:sz w:val="28"/>
          <w:szCs w:val="28"/>
        </w:rPr>
      </w:pPr>
    </w:p>
    <w:p w:rsidR="00235F99" w:rsidRDefault="00235F99" w:rsidP="00235F99">
      <w:pPr>
        <w:spacing w:line="100" w:lineRule="atLeast"/>
        <w:jc w:val="center"/>
        <w:rPr>
          <w:b/>
          <w:sz w:val="28"/>
          <w:szCs w:val="28"/>
        </w:rPr>
      </w:pPr>
    </w:p>
    <w:p w:rsidR="00235F99" w:rsidRDefault="00235F99" w:rsidP="00235F99">
      <w:pPr>
        <w:spacing w:line="100" w:lineRule="atLeast"/>
        <w:jc w:val="center"/>
        <w:rPr>
          <w:b/>
          <w:sz w:val="28"/>
          <w:szCs w:val="28"/>
        </w:rPr>
      </w:pPr>
    </w:p>
    <w:p w:rsidR="00235F99" w:rsidRDefault="00235F99" w:rsidP="00235F99">
      <w:pPr>
        <w:spacing w:line="100" w:lineRule="atLeast"/>
        <w:jc w:val="center"/>
        <w:rPr>
          <w:b/>
          <w:sz w:val="28"/>
          <w:szCs w:val="28"/>
        </w:rPr>
      </w:pPr>
    </w:p>
    <w:p w:rsidR="00235F99" w:rsidRDefault="00235F99" w:rsidP="00235F99">
      <w:pPr>
        <w:spacing w:line="100" w:lineRule="atLeast"/>
        <w:jc w:val="center"/>
        <w:rPr>
          <w:b/>
          <w:sz w:val="28"/>
          <w:szCs w:val="28"/>
        </w:rPr>
      </w:pPr>
    </w:p>
    <w:p w:rsidR="00235F99" w:rsidRDefault="00235F99" w:rsidP="00235F99">
      <w:pPr>
        <w:spacing w:line="100" w:lineRule="atLeast"/>
        <w:jc w:val="center"/>
        <w:rPr>
          <w:b/>
          <w:sz w:val="28"/>
          <w:szCs w:val="28"/>
        </w:rPr>
      </w:pPr>
    </w:p>
    <w:p w:rsidR="00235F99" w:rsidRDefault="00235F99" w:rsidP="00235F99">
      <w:pPr>
        <w:spacing w:line="100" w:lineRule="atLeast"/>
        <w:jc w:val="center"/>
        <w:rPr>
          <w:b/>
          <w:sz w:val="28"/>
          <w:szCs w:val="28"/>
        </w:rPr>
      </w:pPr>
    </w:p>
    <w:p w:rsidR="00235F99" w:rsidRDefault="00235F99" w:rsidP="00235F99">
      <w:pPr>
        <w:spacing w:line="100" w:lineRule="atLeast"/>
        <w:jc w:val="center"/>
        <w:rPr>
          <w:b/>
          <w:sz w:val="28"/>
          <w:szCs w:val="28"/>
        </w:rPr>
      </w:pPr>
    </w:p>
    <w:p w:rsidR="00235F99" w:rsidRDefault="00235F99" w:rsidP="00235F99">
      <w:pPr>
        <w:spacing w:line="100" w:lineRule="atLeast"/>
        <w:jc w:val="center"/>
        <w:rPr>
          <w:b/>
          <w:sz w:val="28"/>
          <w:szCs w:val="28"/>
        </w:rPr>
      </w:pPr>
    </w:p>
    <w:p w:rsidR="00235F99" w:rsidRDefault="00235F99" w:rsidP="00235F99">
      <w:pPr>
        <w:spacing w:line="100" w:lineRule="atLeast"/>
        <w:jc w:val="center"/>
        <w:rPr>
          <w:b/>
          <w:sz w:val="28"/>
          <w:szCs w:val="28"/>
        </w:rPr>
      </w:pPr>
    </w:p>
    <w:p w:rsidR="00235F99" w:rsidRDefault="00235F99" w:rsidP="00235F99">
      <w:pPr>
        <w:spacing w:line="100" w:lineRule="atLeast"/>
        <w:jc w:val="center"/>
        <w:rPr>
          <w:b/>
          <w:sz w:val="28"/>
          <w:szCs w:val="28"/>
        </w:rPr>
      </w:pPr>
    </w:p>
    <w:p w:rsidR="00235F99" w:rsidRPr="00235F99" w:rsidRDefault="008B7230" w:rsidP="00235F99">
      <w:pPr>
        <w:spacing w:line="100" w:lineRule="atLeast"/>
        <w:jc w:val="center"/>
        <w:rPr>
          <w:rFonts w:eastAsia="Arial Unicode MS"/>
          <w:i/>
          <w:sz w:val="28"/>
          <w:szCs w:val="28"/>
        </w:rPr>
      </w:pPr>
      <w:r>
        <w:rPr>
          <w:b/>
          <w:sz w:val="28"/>
          <w:szCs w:val="28"/>
        </w:rPr>
        <w:t>Август</w:t>
      </w:r>
      <w:r w:rsidR="00235F99">
        <w:rPr>
          <w:b/>
          <w:sz w:val="28"/>
          <w:szCs w:val="28"/>
        </w:rPr>
        <w:t>, 2020. године</w:t>
      </w:r>
    </w:p>
    <w:p w:rsidR="00E46A07" w:rsidRPr="00235F99" w:rsidRDefault="00423B93" w:rsidP="00E46A07">
      <w:pPr>
        <w:spacing w:line="100" w:lineRule="atLeast"/>
        <w:jc w:val="center"/>
        <w:rPr>
          <w:rFonts w:eastAsia="Arial Unicode MS"/>
          <w:i/>
          <w:sz w:val="28"/>
          <w:szCs w:val="28"/>
        </w:rPr>
      </w:pPr>
      <w:r w:rsidRPr="00235F99">
        <w:rPr>
          <w:rFonts w:eastAsia="Arial Unicode MS"/>
          <w:i/>
          <w:sz w:val="28"/>
          <w:szCs w:val="28"/>
        </w:rPr>
        <w:t xml:space="preserve"> </w:t>
      </w:r>
      <w:r w:rsidR="000F3D62" w:rsidRPr="00235F99">
        <w:rPr>
          <w:rFonts w:eastAsia="Arial Unicode MS"/>
          <w:i/>
          <w:sz w:val="28"/>
          <w:szCs w:val="28"/>
        </w:rPr>
        <w:t xml:space="preserve"> </w:t>
      </w:r>
      <w:r w:rsidR="00197605" w:rsidRPr="00235F99">
        <w:rPr>
          <w:rFonts w:eastAsia="Arial Unicode MS"/>
          <w:i/>
          <w:sz w:val="28"/>
          <w:szCs w:val="28"/>
        </w:rPr>
        <w:t xml:space="preserve">                   </w:t>
      </w:r>
    </w:p>
    <w:p w:rsidR="008B7230" w:rsidRDefault="008B7230" w:rsidP="00E46A07">
      <w:pPr>
        <w:pStyle w:val="a0"/>
        <w:rPr>
          <w:rFonts w:ascii="Times New Roman" w:hAnsi="Times New Roman"/>
          <w:color w:val="auto"/>
          <w:szCs w:val="22"/>
        </w:rPr>
      </w:pPr>
    </w:p>
    <w:tbl>
      <w:tblPr>
        <w:tblStyle w:val="TableGrid"/>
        <w:tblW w:w="0" w:type="auto"/>
        <w:tblLook w:val="04A0"/>
      </w:tblPr>
      <w:tblGrid>
        <w:gridCol w:w="1002"/>
        <w:gridCol w:w="7186"/>
        <w:gridCol w:w="1055"/>
      </w:tblGrid>
      <w:tr w:rsidR="007E2BD3" w:rsidRPr="00657834" w:rsidTr="000917E2">
        <w:tc>
          <w:tcPr>
            <w:tcW w:w="9243" w:type="dxa"/>
            <w:gridSpan w:val="3"/>
          </w:tcPr>
          <w:p w:rsidR="007E2BD3" w:rsidRPr="00657834" w:rsidRDefault="007E2BD3" w:rsidP="000917E2">
            <w:pPr>
              <w:pStyle w:val="a0"/>
              <w:rPr>
                <w:rFonts w:ascii="Times New Roman" w:hAnsi="Times New Roman"/>
              </w:rPr>
            </w:pPr>
          </w:p>
          <w:p w:rsidR="007E2BD3" w:rsidRPr="007E2BD3" w:rsidRDefault="007E2BD3" w:rsidP="007E2BD3">
            <w:pPr>
              <w:pStyle w:val="a0"/>
              <w:ind w:firstLine="0"/>
              <w:jc w:val="center"/>
              <w:rPr>
                <w:rFonts w:ascii="Times New Roman" w:hAnsi="Times New Roman"/>
                <w:b/>
              </w:rPr>
            </w:pPr>
            <w:r w:rsidRPr="00657834">
              <w:rPr>
                <w:rFonts w:ascii="Times New Roman" w:hAnsi="Times New Roman"/>
                <w:b/>
              </w:rPr>
              <w:t>САДРЖАЈ</w:t>
            </w:r>
            <w:r>
              <w:rPr>
                <w:rFonts w:ascii="Times New Roman" w:hAnsi="Times New Roman"/>
                <w:b/>
              </w:rPr>
              <w:t>:</w:t>
            </w:r>
          </w:p>
          <w:p w:rsidR="007E2BD3" w:rsidRPr="00657834" w:rsidRDefault="007E2BD3" w:rsidP="000917E2">
            <w:pPr>
              <w:pStyle w:val="a0"/>
              <w:rPr>
                <w:rFonts w:ascii="Times New Roman" w:hAnsi="Times New Roman"/>
              </w:rPr>
            </w:pPr>
          </w:p>
        </w:tc>
      </w:tr>
      <w:tr w:rsidR="007E2BD3" w:rsidRPr="00657834" w:rsidTr="000917E2">
        <w:tc>
          <w:tcPr>
            <w:tcW w:w="1002" w:type="dxa"/>
          </w:tcPr>
          <w:p w:rsidR="007E2BD3" w:rsidRPr="00657834" w:rsidRDefault="007E2BD3" w:rsidP="000917E2">
            <w:pPr>
              <w:pStyle w:val="a0"/>
              <w:ind w:firstLine="0"/>
              <w:jc w:val="center"/>
              <w:rPr>
                <w:rFonts w:ascii="Times New Roman" w:hAnsi="Times New Roman"/>
                <w:b/>
              </w:rPr>
            </w:pPr>
            <w:r w:rsidRPr="00657834">
              <w:rPr>
                <w:rFonts w:ascii="Times New Roman" w:hAnsi="Times New Roman"/>
                <w:b/>
              </w:rPr>
              <w:t>Одељак</w:t>
            </w:r>
          </w:p>
        </w:tc>
        <w:tc>
          <w:tcPr>
            <w:tcW w:w="7186" w:type="dxa"/>
          </w:tcPr>
          <w:p w:rsidR="007E2BD3" w:rsidRPr="00657834" w:rsidRDefault="007E2BD3" w:rsidP="000917E2">
            <w:pPr>
              <w:pStyle w:val="a0"/>
              <w:ind w:firstLine="34"/>
              <w:jc w:val="center"/>
              <w:rPr>
                <w:rFonts w:ascii="Times New Roman" w:hAnsi="Times New Roman"/>
                <w:b/>
              </w:rPr>
            </w:pPr>
            <w:r w:rsidRPr="00657834">
              <w:rPr>
                <w:rFonts w:ascii="Times New Roman" w:hAnsi="Times New Roman"/>
                <w:b/>
              </w:rPr>
              <w:t>Назив одељка</w:t>
            </w:r>
          </w:p>
        </w:tc>
        <w:tc>
          <w:tcPr>
            <w:tcW w:w="1055" w:type="dxa"/>
          </w:tcPr>
          <w:p w:rsidR="007E2BD3" w:rsidRPr="00657834" w:rsidRDefault="007E2BD3" w:rsidP="000917E2">
            <w:pPr>
              <w:pStyle w:val="a0"/>
              <w:ind w:firstLine="0"/>
              <w:jc w:val="center"/>
              <w:rPr>
                <w:rFonts w:ascii="Times New Roman" w:hAnsi="Times New Roman"/>
                <w:b/>
              </w:rPr>
            </w:pPr>
            <w:r w:rsidRPr="00657834">
              <w:rPr>
                <w:rFonts w:ascii="Times New Roman" w:hAnsi="Times New Roman"/>
                <w:b/>
              </w:rPr>
              <w:t>Страна</w:t>
            </w:r>
          </w:p>
        </w:tc>
      </w:tr>
      <w:tr w:rsidR="007E2BD3" w:rsidRPr="00657834" w:rsidTr="000917E2">
        <w:tc>
          <w:tcPr>
            <w:tcW w:w="1002" w:type="dxa"/>
          </w:tcPr>
          <w:p w:rsidR="007E2BD3" w:rsidRPr="00657834" w:rsidRDefault="007E2BD3" w:rsidP="000917E2">
            <w:pPr>
              <w:pStyle w:val="a0"/>
              <w:ind w:firstLine="0"/>
              <w:jc w:val="center"/>
              <w:rPr>
                <w:rFonts w:ascii="Times New Roman" w:hAnsi="Times New Roman"/>
              </w:rPr>
            </w:pPr>
            <w:r>
              <w:rPr>
                <w:rFonts w:ascii="Times New Roman" w:hAnsi="Times New Roman"/>
              </w:rPr>
              <w:t>I</w:t>
            </w:r>
          </w:p>
        </w:tc>
        <w:tc>
          <w:tcPr>
            <w:tcW w:w="7186" w:type="dxa"/>
          </w:tcPr>
          <w:p w:rsidR="007E2BD3" w:rsidRPr="00657834" w:rsidRDefault="007E2BD3" w:rsidP="000917E2">
            <w:pPr>
              <w:pStyle w:val="a0"/>
              <w:ind w:hanging="9"/>
              <w:rPr>
                <w:rFonts w:ascii="Times New Roman" w:hAnsi="Times New Roman"/>
              </w:rPr>
            </w:pPr>
            <w:r w:rsidRPr="00A950AF">
              <w:rPr>
                <w:rFonts w:ascii="Times New Roman" w:hAnsi="Times New Roman"/>
                <w:b/>
                <w:color w:val="auto"/>
                <w:szCs w:val="22"/>
              </w:rPr>
              <w:t>Предмет уређивања</w:t>
            </w:r>
          </w:p>
        </w:tc>
        <w:tc>
          <w:tcPr>
            <w:tcW w:w="1055" w:type="dxa"/>
          </w:tcPr>
          <w:p w:rsidR="007E2BD3" w:rsidRPr="00F73EF2" w:rsidRDefault="007E2BD3" w:rsidP="000917E2">
            <w:pPr>
              <w:pStyle w:val="a0"/>
              <w:ind w:firstLine="0"/>
              <w:jc w:val="center"/>
              <w:rPr>
                <w:rFonts w:ascii="Times New Roman" w:hAnsi="Times New Roman"/>
              </w:rPr>
            </w:pPr>
            <w:r>
              <w:rPr>
                <w:rFonts w:ascii="Times New Roman" w:hAnsi="Times New Roman"/>
              </w:rPr>
              <w:t>4</w:t>
            </w:r>
          </w:p>
        </w:tc>
      </w:tr>
      <w:tr w:rsidR="007E2BD3" w:rsidRPr="00657834" w:rsidTr="000917E2">
        <w:tc>
          <w:tcPr>
            <w:tcW w:w="1002" w:type="dxa"/>
          </w:tcPr>
          <w:p w:rsidR="007E2BD3" w:rsidRPr="00657834" w:rsidRDefault="007E2BD3" w:rsidP="000917E2">
            <w:pPr>
              <w:pStyle w:val="a0"/>
              <w:ind w:firstLine="0"/>
              <w:jc w:val="center"/>
              <w:rPr>
                <w:rFonts w:ascii="Times New Roman" w:hAnsi="Times New Roman"/>
              </w:rPr>
            </w:pPr>
            <w:r>
              <w:rPr>
                <w:rFonts w:ascii="Times New Roman" w:hAnsi="Times New Roman"/>
              </w:rPr>
              <w:t>II</w:t>
            </w:r>
          </w:p>
        </w:tc>
        <w:tc>
          <w:tcPr>
            <w:tcW w:w="7186" w:type="dxa"/>
          </w:tcPr>
          <w:p w:rsidR="007E2BD3" w:rsidRPr="00657834" w:rsidRDefault="007E2BD3" w:rsidP="000917E2">
            <w:pPr>
              <w:pStyle w:val="a0"/>
              <w:ind w:firstLine="0"/>
              <w:rPr>
                <w:rFonts w:ascii="Times New Roman" w:hAnsi="Times New Roman"/>
              </w:rPr>
            </w:pPr>
            <w:r w:rsidRPr="00657834">
              <w:rPr>
                <w:rFonts w:ascii="Times New Roman" w:eastAsia="Times New Roman" w:hAnsi="Times New Roman"/>
                <w:b/>
                <w:bCs/>
                <w:szCs w:val="22"/>
              </w:rPr>
              <w:t>Основне одредбе</w:t>
            </w:r>
          </w:p>
        </w:tc>
        <w:tc>
          <w:tcPr>
            <w:tcW w:w="1055" w:type="dxa"/>
          </w:tcPr>
          <w:p w:rsidR="007E2BD3" w:rsidRPr="00F73EF2" w:rsidRDefault="007E2BD3" w:rsidP="000917E2">
            <w:pPr>
              <w:pStyle w:val="a0"/>
              <w:ind w:firstLine="0"/>
              <w:jc w:val="center"/>
              <w:rPr>
                <w:rFonts w:ascii="Times New Roman" w:hAnsi="Times New Roman"/>
              </w:rPr>
            </w:pPr>
            <w:r>
              <w:rPr>
                <w:rFonts w:ascii="Times New Roman" w:hAnsi="Times New Roman"/>
              </w:rPr>
              <w:t>4</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p>
        </w:tc>
        <w:tc>
          <w:tcPr>
            <w:tcW w:w="7186" w:type="dxa"/>
          </w:tcPr>
          <w:p w:rsidR="007E2BD3" w:rsidRPr="00657834" w:rsidRDefault="007E2BD3" w:rsidP="000917E2">
            <w:pPr>
              <w:pStyle w:val="a0"/>
              <w:ind w:firstLine="0"/>
              <w:rPr>
                <w:rFonts w:ascii="Times New Roman" w:eastAsia="Times New Roman" w:hAnsi="Times New Roman"/>
                <w:bCs/>
                <w:i/>
                <w:szCs w:val="22"/>
              </w:rPr>
            </w:pPr>
            <w:r w:rsidRPr="00657834">
              <w:rPr>
                <w:rFonts w:ascii="Times New Roman" w:eastAsia="Times New Roman" w:hAnsi="Times New Roman"/>
                <w:bCs/>
                <w:i/>
                <w:szCs w:val="22"/>
              </w:rPr>
              <w:t>Примена</w:t>
            </w:r>
          </w:p>
        </w:tc>
        <w:tc>
          <w:tcPr>
            <w:tcW w:w="1055" w:type="dxa"/>
          </w:tcPr>
          <w:p w:rsidR="007E2BD3" w:rsidRPr="00657834" w:rsidRDefault="007E2BD3" w:rsidP="000917E2">
            <w:pPr>
              <w:pStyle w:val="a0"/>
              <w:ind w:firstLine="0"/>
              <w:jc w:val="center"/>
              <w:rPr>
                <w:rFonts w:ascii="Times New Roman" w:hAnsi="Times New Roman"/>
              </w:rPr>
            </w:pPr>
            <w:r>
              <w:rPr>
                <w:rFonts w:ascii="Times New Roman" w:hAnsi="Times New Roman"/>
              </w:rPr>
              <w:t>4</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p>
        </w:tc>
        <w:tc>
          <w:tcPr>
            <w:tcW w:w="7186" w:type="dxa"/>
          </w:tcPr>
          <w:p w:rsidR="007E2BD3" w:rsidRPr="00657834" w:rsidRDefault="007E2BD3" w:rsidP="000917E2">
            <w:pPr>
              <w:pStyle w:val="a0"/>
              <w:ind w:firstLine="0"/>
              <w:rPr>
                <w:rFonts w:ascii="Times New Roman" w:eastAsia="Times New Roman" w:hAnsi="Times New Roman"/>
                <w:bCs/>
                <w:i/>
                <w:szCs w:val="22"/>
              </w:rPr>
            </w:pPr>
            <w:r w:rsidRPr="00657834">
              <w:rPr>
                <w:rFonts w:ascii="Times New Roman" w:eastAsia="Times New Roman" w:hAnsi="Times New Roman"/>
                <w:bCs/>
                <w:i/>
                <w:szCs w:val="22"/>
              </w:rPr>
              <w:t>Појмови</w:t>
            </w:r>
          </w:p>
        </w:tc>
        <w:tc>
          <w:tcPr>
            <w:tcW w:w="1055" w:type="dxa"/>
          </w:tcPr>
          <w:p w:rsidR="007E2BD3" w:rsidRPr="00657834" w:rsidRDefault="007E2BD3" w:rsidP="000917E2">
            <w:pPr>
              <w:pStyle w:val="a0"/>
              <w:ind w:firstLine="0"/>
              <w:jc w:val="center"/>
              <w:rPr>
                <w:rFonts w:ascii="Times New Roman" w:hAnsi="Times New Roman"/>
              </w:rPr>
            </w:pPr>
            <w:r>
              <w:rPr>
                <w:rFonts w:ascii="Times New Roman" w:hAnsi="Times New Roman"/>
              </w:rPr>
              <w:t>4</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p>
        </w:tc>
        <w:tc>
          <w:tcPr>
            <w:tcW w:w="7186" w:type="dxa"/>
          </w:tcPr>
          <w:p w:rsidR="007E2BD3" w:rsidRPr="00657834" w:rsidRDefault="007E2BD3" w:rsidP="000917E2">
            <w:pPr>
              <w:pStyle w:val="a0"/>
              <w:ind w:firstLine="0"/>
              <w:rPr>
                <w:rFonts w:ascii="Times New Roman" w:eastAsia="Times New Roman" w:hAnsi="Times New Roman"/>
                <w:bCs/>
                <w:i/>
                <w:szCs w:val="22"/>
              </w:rPr>
            </w:pPr>
            <w:r w:rsidRPr="00657834">
              <w:rPr>
                <w:rFonts w:ascii="Times New Roman" w:eastAsia="Times New Roman" w:hAnsi="Times New Roman"/>
                <w:bCs/>
                <w:i/>
                <w:szCs w:val="22"/>
              </w:rPr>
              <w:t>Циљеви</w:t>
            </w:r>
          </w:p>
        </w:tc>
        <w:tc>
          <w:tcPr>
            <w:tcW w:w="1055" w:type="dxa"/>
          </w:tcPr>
          <w:p w:rsidR="007E2BD3" w:rsidRDefault="007E2BD3" w:rsidP="000917E2">
            <w:pPr>
              <w:pStyle w:val="a0"/>
              <w:ind w:firstLine="0"/>
              <w:jc w:val="center"/>
              <w:rPr>
                <w:rFonts w:ascii="Times New Roman" w:hAnsi="Times New Roman"/>
              </w:rPr>
            </w:pPr>
            <w:r>
              <w:rPr>
                <w:rFonts w:ascii="Times New Roman" w:hAnsi="Times New Roman"/>
              </w:rPr>
              <w:t>6</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p>
        </w:tc>
        <w:tc>
          <w:tcPr>
            <w:tcW w:w="7186" w:type="dxa"/>
          </w:tcPr>
          <w:p w:rsidR="007E2BD3" w:rsidRPr="00657834" w:rsidRDefault="007E2BD3" w:rsidP="000917E2">
            <w:pPr>
              <w:pStyle w:val="a0"/>
              <w:ind w:firstLine="0"/>
              <w:rPr>
                <w:rFonts w:ascii="Times New Roman" w:eastAsia="Times New Roman" w:hAnsi="Times New Roman"/>
                <w:bCs/>
                <w:i/>
                <w:szCs w:val="22"/>
              </w:rPr>
            </w:pPr>
            <w:r w:rsidRPr="00657834">
              <w:rPr>
                <w:rFonts w:ascii="Times New Roman" w:eastAsia="Times New Roman" w:hAnsi="Times New Roman"/>
                <w:bCs/>
                <w:i/>
                <w:szCs w:val="22"/>
              </w:rPr>
              <w:t>Начела јавних набавки</w:t>
            </w:r>
          </w:p>
        </w:tc>
        <w:tc>
          <w:tcPr>
            <w:tcW w:w="1055" w:type="dxa"/>
          </w:tcPr>
          <w:p w:rsidR="007E2BD3" w:rsidRDefault="007E2BD3" w:rsidP="000917E2">
            <w:pPr>
              <w:pStyle w:val="a0"/>
              <w:ind w:firstLine="0"/>
              <w:jc w:val="center"/>
              <w:rPr>
                <w:rFonts w:ascii="Times New Roman" w:hAnsi="Times New Roman"/>
              </w:rPr>
            </w:pPr>
            <w:r>
              <w:rPr>
                <w:rFonts w:ascii="Times New Roman" w:hAnsi="Times New Roman"/>
              </w:rPr>
              <w:t>6</w:t>
            </w:r>
          </w:p>
        </w:tc>
      </w:tr>
      <w:tr w:rsidR="007E2BD3" w:rsidRPr="00657834" w:rsidTr="000917E2">
        <w:tc>
          <w:tcPr>
            <w:tcW w:w="1002" w:type="dxa"/>
          </w:tcPr>
          <w:p w:rsidR="007E2BD3" w:rsidRPr="00657834" w:rsidRDefault="007E2BD3" w:rsidP="000917E2">
            <w:pPr>
              <w:pStyle w:val="a0"/>
              <w:ind w:firstLine="0"/>
              <w:jc w:val="center"/>
              <w:rPr>
                <w:rFonts w:ascii="Times New Roman" w:hAnsi="Times New Roman"/>
              </w:rPr>
            </w:pPr>
            <w:r>
              <w:rPr>
                <w:rFonts w:ascii="Times New Roman" w:hAnsi="Times New Roman"/>
              </w:rPr>
              <w:t>III</w:t>
            </w:r>
          </w:p>
        </w:tc>
        <w:tc>
          <w:tcPr>
            <w:tcW w:w="7186" w:type="dxa"/>
          </w:tcPr>
          <w:p w:rsidR="007E2BD3" w:rsidRPr="00657834" w:rsidRDefault="007E2BD3" w:rsidP="000917E2">
            <w:pPr>
              <w:pStyle w:val="a0"/>
              <w:ind w:firstLine="0"/>
              <w:rPr>
                <w:rFonts w:ascii="Times New Roman" w:hAnsi="Times New Roman"/>
              </w:rPr>
            </w:pPr>
            <w:r w:rsidRPr="00657834">
              <w:rPr>
                <w:rFonts w:ascii="Times New Roman" w:eastAsia="Times New Roman" w:hAnsi="Times New Roman"/>
                <w:b/>
                <w:color w:val="auto"/>
                <w:szCs w:val="22"/>
              </w:rPr>
              <w:t>Начин планирања јавних набавки</w:t>
            </w:r>
          </w:p>
        </w:tc>
        <w:tc>
          <w:tcPr>
            <w:tcW w:w="1055" w:type="dxa"/>
          </w:tcPr>
          <w:p w:rsidR="007E2BD3" w:rsidRPr="00657834" w:rsidRDefault="007E2BD3" w:rsidP="000917E2">
            <w:pPr>
              <w:pStyle w:val="a0"/>
              <w:ind w:firstLine="0"/>
              <w:jc w:val="center"/>
              <w:rPr>
                <w:rFonts w:ascii="Times New Roman" w:hAnsi="Times New Roman"/>
              </w:rPr>
            </w:pPr>
            <w:r>
              <w:rPr>
                <w:rFonts w:ascii="Times New Roman" w:hAnsi="Times New Roman"/>
              </w:rPr>
              <w:t>6</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p>
        </w:tc>
        <w:tc>
          <w:tcPr>
            <w:tcW w:w="7186" w:type="dxa"/>
          </w:tcPr>
          <w:p w:rsidR="007E2BD3" w:rsidRPr="00657834" w:rsidRDefault="007E2BD3" w:rsidP="000917E2">
            <w:pPr>
              <w:pStyle w:val="a0"/>
              <w:ind w:firstLine="0"/>
              <w:rPr>
                <w:rFonts w:ascii="Times New Roman" w:eastAsia="Times New Roman" w:hAnsi="Times New Roman"/>
                <w:i/>
                <w:color w:val="auto"/>
                <w:szCs w:val="22"/>
              </w:rPr>
            </w:pPr>
            <w:r w:rsidRPr="00657834">
              <w:rPr>
                <w:rFonts w:ascii="Times New Roman" w:eastAsia="Times New Roman" w:hAnsi="Times New Roman"/>
                <w:i/>
                <w:color w:val="auto"/>
                <w:szCs w:val="22"/>
              </w:rPr>
              <w:t>Критеријум за планирање јавних набавки</w:t>
            </w:r>
          </w:p>
        </w:tc>
        <w:tc>
          <w:tcPr>
            <w:tcW w:w="1055" w:type="dxa"/>
          </w:tcPr>
          <w:p w:rsidR="007E2BD3" w:rsidRDefault="007E2BD3" w:rsidP="000917E2">
            <w:pPr>
              <w:pStyle w:val="a0"/>
              <w:ind w:firstLine="0"/>
              <w:jc w:val="center"/>
              <w:rPr>
                <w:rFonts w:ascii="Times New Roman" w:hAnsi="Times New Roman"/>
              </w:rPr>
            </w:pPr>
            <w:r>
              <w:rPr>
                <w:rFonts w:ascii="Times New Roman" w:hAnsi="Times New Roman"/>
              </w:rPr>
              <w:t>6</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p>
        </w:tc>
        <w:tc>
          <w:tcPr>
            <w:tcW w:w="7186" w:type="dxa"/>
          </w:tcPr>
          <w:p w:rsidR="007E2BD3" w:rsidRPr="00657834" w:rsidRDefault="007E2BD3" w:rsidP="000917E2">
            <w:pPr>
              <w:pStyle w:val="a0"/>
              <w:ind w:firstLine="0"/>
              <w:rPr>
                <w:rFonts w:ascii="Times New Roman" w:eastAsia="Times New Roman" w:hAnsi="Times New Roman"/>
                <w:i/>
                <w:color w:val="auto"/>
                <w:szCs w:val="22"/>
              </w:rPr>
            </w:pPr>
            <w:r>
              <w:rPr>
                <w:rFonts w:ascii="Times New Roman" w:eastAsia="Times New Roman" w:hAnsi="Times New Roman"/>
                <w:i/>
                <w:color w:val="auto"/>
                <w:szCs w:val="22"/>
              </w:rPr>
              <w:t>Процењена вредност предмета јавне набавке</w:t>
            </w:r>
          </w:p>
        </w:tc>
        <w:tc>
          <w:tcPr>
            <w:tcW w:w="1055" w:type="dxa"/>
          </w:tcPr>
          <w:p w:rsidR="007E2BD3" w:rsidRDefault="007E2BD3" w:rsidP="000917E2">
            <w:pPr>
              <w:pStyle w:val="a0"/>
              <w:ind w:firstLine="0"/>
              <w:jc w:val="center"/>
              <w:rPr>
                <w:rFonts w:ascii="Times New Roman" w:hAnsi="Times New Roman"/>
              </w:rPr>
            </w:pPr>
            <w:r>
              <w:rPr>
                <w:rFonts w:ascii="Times New Roman" w:hAnsi="Times New Roman"/>
              </w:rPr>
              <w:t>7</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p>
        </w:tc>
        <w:tc>
          <w:tcPr>
            <w:tcW w:w="7186" w:type="dxa"/>
          </w:tcPr>
          <w:p w:rsidR="007E2BD3" w:rsidRDefault="007E2BD3" w:rsidP="000917E2">
            <w:pPr>
              <w:pStyle w:val="a0"/>
              <w:ind w:firstLine="0"/>
              <w:rPr>
                <w:rFonts w:ascii="Times New Roman" w:eastAsia="Times New Roman" w:hAnsi="Times New Roman"/>
                <w:i/>
                <w:color w:val="auto"/>
                <w:szCs w:val="22"/>
              </w:rPr>
            </w:pPr>
            <w:r>
              <w:rPr>
                <w:rFonts w:ascii="Times New Roman" w:eastAsia="Times New Roman" w:hAnsi="Times New Roman"/>
                <w:i/>
                <w:color w:val="auto"/>
                <w:szCs w:val="22"/>
              </w:rPr>
              <w:t>Начин одређивања процењене вредности јавне набавке</w:t>
            </w:r>
          </w:p>
        </w:tc>
        <w:tc>
          <w:tcPr>
            <w:tcW w:w="1055" w:type="dxa"/>
          </w:tcPr>
          <w:p w:rsidR="007E2BD3" w:rsidRDefault="007E2BD3" w:rsidP="000917E2">
            <w:pPr>
              <w:pStyle w:val="a0"/>
              <w:ind w:firstLine="0"/>
              <w:jc w:val="center"/>
              <w:rPr>
                <w:rFonts w:ascii="Times New Roman" w:hAnsi="Times New Roman"/>
              </w:rPr>
            </w:pPr>
            <w:r>
              <w:rPr>
                <w:rFonts w:ascii="Times New Roman" w:hAnsi="Times New Roman"/>
              </w:rPr>
              <w:t>7</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p>
        </w:tc>
        <w:tc>
          <w:tcPr>
            <w:tcW w:w="7186" w:type="dxa"/>
          </w:tcPr>
          <w:p w:rsidR="007E2BD3" w:rsidRDefault="007E2BD3" w:rsidP="000917E2">
            <w:pPr>
              <w:pStyle w:val="a0"/>
              <w:ind w:firstLine="0"/>
              <w:rPr>
                <w:rFonts w:ascii="Times New Roman" w:eastAsia="Times New Roman" w:hAnsi="Times New Roman"/>
                <w:i/>
                <w:color w:val="auto"/>
                <w:szCs w:val="22"/>
              </w:rPr>
            </w:pPr>
            <w:r>
              <w:rPr>
                <w:rFonts w:ascii="Times New Roman" w:eastAsia="Times New Roman" w:hAnsi="Times New Roman"/>
                <w:i/>
                <w:color w:val="auto"/>
                <w:szCs w:val="22"/>
              </w:rPr>
              <w:t>Подела набавке у партије</w:t>
            </w:r>
          </w:p>
        </w:tc>
        <w:tc>
          <w:tcPr>
            <w:tcW w:w="1055" w:type="dxa"/>
          </w:tcPr>
          <w:p w:rsidR="007E2BD3" w:rsidRDefault="007E2BD3" w:rsidP="000917E2">
            <w:pPr>
              <w:pStyle w:val="a0"/>
              <w:ind w:firstLine="0"/>
              <w:jc w:val="center"/>
              <w:rPr>
                <w:rFonts w:ascii="Times New Roman" w:hAnsi="Times New Roman"/>
              </w:rPr>
            </w:pPr>
            <w:r>
              <w:rPr>
                <w:rFonts w:ascii="Times New Roman" w:hAnsi="Times New Roman"/>
              </w:rPr>
              <w:t>7</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p>
        </w:tc>
        <w:tc>
          <w:tcPr>
            <w:tcW w:w="7186" w:type="dxa"/>
          </w:tcPr>
          <w:p w:rsidR="007E2BD3" w:rsidRDefault="007E2BD3" w:rsidP="000917E2">
            <w:pPr>
              <w:pStyle w:val="a0"/>
              <w:ind w:firstLine="0"/>
              <w:rPr>
                <w:rFonts w:ascii="Times New Roman" w:eastAsia="Times New Roman" w:hAnsi="Times New Roman"/>
                <w:i/>
                <w:color w:val="auto"/>
                <w:szCs w:val="22"/>
              </w:rPr>
            </w:pPr>
            <w:r>
              <w:rPr>
                <w:rFonts w:ascii="Times New Roman" w:eastAsia="Times New Roman" w:hAnsi="Times New Roman"/>
                <w:i/>
                <w:color w:val="auto"/>
                <w:szCs w:val="22"/>
              </w:rPr>
              <w:t>Истраживање тржишта</w:t>
            </w:r>
          </w:p>
        </w:tc>
        <w:tc>
          <w:tcPr>
            <w:tcW w:w="1055" w:type="dxa"/>
          </w:tcPr>
          <w:p w:rsidR="007E2BD3" w:rsidRDefault="007E2BD3" w:rsidP="000917E2">
            <w:pPr>
              <w:pStyle w:val="a0"/>
              <w:ind w:firstLine="0"/>
              <w:jc w:val="center"/>
              <w:rPr>
                <w:rFonts w:ascii="Times New Roman" w:hAnsi="Times New Roman"/>
              </w:rPr>
            </w:pPr>
            <w:r>
              <w:rPr>
                <w:rFonts w:ascii="Times New Roman" w:hAnsi="Times New Roman"/>
              </w:rPr>
              <w:t>8</w:t>
            </w:r>
          </w:p>
        </w:tc>
      </w:tr>
      <w:tr w:rsidR="007E2BD3" w:rsidRPr="00657834" w:rsidTr="000917E2">
        <w:tc>
          <w:tcPr>
            <w:tcW w:w="1002" w:type="dxa"/>
          </w:tcPr>
          <w:p w:rsidR="007E2BD3" w:rsidRPr="00657834" w:rsidRDefault="007E2BD3" w:rsidP="000917E2">
            <w:pPr>
              <w:pStyle w:val="a0"/>
              <w:ind w:firstLine="0"/>
              <w:jc w:val="center"/>
              <w:rPr>
                <w:rFonts w:ascii="Times New Roman" w:hAnsi="Times New Roman"/>
              </w:rPr>
            </w:pPr>
            <w:r>
              <w:rPr>
                <w:rFonts w:ascii="Times New Roman" w:hAnsi="Times New Roman"/>
              </w:rPr>
              <w:t>IV</w:t>
            </w:r>
          </w:p>
        </w:tc>
        <w:tc>
          <w:tcPr>
            <w:tcW w:w="7186" w:type="dxa"/>
          </w:tcPr>
          <w:p w:rsidR="007E2BD3" w:rsidRPr="001C35A7" w:rsidRDefault="007E2BD3" w:rsidP="000917E2">
            <w:pPr>
              <w:pStyle w:val="a0"/>
              <w:ind w:firstLine="0"/>
              <w:rPr>
                <w:rFonts w:ascii="Times New Roman" w:hAnsi="Times New Roman"/>
                <w:b/>
              </w:rPr>
            </w:pPr>
            <w:r w:rsidRPr="001C35A7">
              <w:rPr>
                <w:rFonts w:ascii="Times New Roman" w:hAnsi="Times New Roman"/>
                <w:b/>
              </w:rPr>
              <w:t>План јавних набавки</w:t>
            </w:r>
          </w:p>
        </w:tc>
        <w:tc>
          <w:tcPr>
            <w:tcW w:w="1055" w:type="dxa"/>
          </w:tcPr>
          <w:p w:rsidR="007E2BD3" w:rsidRPr="001C35A7" w:rsidRDefault="007E2BD3" w:rsidP="000917E2">
            <w:pPr>
              <w:pStyle w:val="a0"/>
              <w:ind w:firstLine="0"/>
              <w:jc w:val="center"/>
              <w:rPr>
                <w:rFonts w:ascii="Times New Roman" w:hAnsi="Times New Roman"/>
              </w:rPr>
            </w:pPr>
            <w:r>
              <w:rPr>
                <w:rFonts w:ascii="Times New Roman" w:hAnsi="Times New Roman"/>
              </w:rPr>
              <w:t>9</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p>
        </w:tc>
        <w:tc>
          <w:tcPr>
            <w:tcW w:w="7186" w:type="dxa"/>
          </w:tcPr>
          <w:p w:rsidR="007E2BD3" w:rsidRPr="001C35A7" w:rsidRDefault="007E2BD3" w:rsidP="000917E2">
            <w:pPr>
              <w:pStyle w:val="a0"/>
              <w:ind w:firstLine="0"/>
              <w:rPr>
                <w:rFonts w:ascii="Times New Roman" w:hAnsi="Times New Roman"/>
                <w:i/>
              </w:rPr>
            </w:pPr>
            <w:r>
              <w:rPr>
                <w:rFonts w:ascii="Times New Roman" w:hAnsi="Times New Roman"/>
                <w:i/>
              </w:rPr>
              <w:t>Надзор над извршењем плана јавних набавки</w:t>
            </w:r>
          </w:p>
        </w:tc>
        <w:tc>
          <w:tcPr>
            <w:tcW w:w="1055" w:type="dxa"/>
          </w:tcPr>
          <w:p w:rsidR="007E2BD3" w:rsidRDefault="007E2BD3" w:rsidP="000917E2">
            <w:pPr>
              <w:pStyle w:val="a0"/>
              <w:ind w:firstLine="0"/>
              <w:jc w:val="center"/>
              <w:rPr>
                <w:rFonts w:ascii="Times New Roman" w:hAnsi="Times New Roman"/>
              </w:rPr>
            </w:pPr>
            <w:r>
              <w:rPr>
                <w:rFonts w:ascii="Times New Roman" w:hAnsi="Times New Roman"/>
              </w:rPr>
              <w:t>10</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p>
        </w:tc>
        <w:tc>
          <w:tcPr>
            <w:tcW w:w="7186" w:type="dxa"/>
          </w:tcPr>
          <w:p w:rsidR="007E2BD3" w:rsidRDefault="007E2BD3" w:rsidP="000917E2">
            <w:pPr>
              <w:pStyle w:val="a0"/>
              <w:ind w:firstLine="0"/>
              <w:rPr>
                <w:rFonts w:ascii="Times New Roman" w:hAnsi="Times New Roman"/>
                <w:i/>
              </w:rPr>
            </w:pPr>
            <w:r>
              <w:rPr>
                <w:rFonts w:ascii="Times New Roman" w:hAnsi="Times New Roman"/>
                <w:i/>
              </w:rPr>
              <w:t>План набавки на које се одредбе закона не примењују</w:t>
            </w:r>
          </w:p>
        </w:tc>
        <w:tc>
          <w:tcPr>
            <w:tcW w:w="1055" w:type="dxa"/>
          </w:tcPr>
          <w:p w:rsidR="007E2BD3" w:rsidRDefault="007E2BD3" w:rsidP="000917E2">
            <w:pPr>
              <w:pStyle w:val="a0"/>
              <w:ind w:firstLine="0"/>
              <w:jc w:val="center"/>
              <w:rPr>
                <w:rFonts w:ascii="Times New Roman" w:hAnsi="Times New Roman"/>
              </w:rPr>
            </w:pPr>
            <w:r>
              <w:rPr>
                <w:rFonts w:ascii="Times New Roman" w:hAnsi="Times New Roman"/>
              </w:rPr>
              <w:t>11</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p>
          <w:p w:rsidR="007E2BD3" w:rsidRPr="00657834" w:rsidRDefault="007E2BD3" w:rsidP="000917E2">
            <w:pPr>
              <w:pStyle w:val="a0"/>
              <w:ind w:firstLine="0"/>
              <w:jc w:val="center"/>
              <w:rPr>
                <w:rFonts w:ascii="Times New Roman" w:hAnsi="Times New Roman"/>
              </w:rPr>
            </w:pPr>
            <w:r>
              <w:rPr>
                <w:rFonts w:ascii="Times New Roman" w:hAnsi="Times New Roman"/>
              </w:rPr>
              <w:t>V</w:t>
            </w:r>
          </w:p>
        </w:tc>
        <w:tc>
          <w:tcPr>
            <w:tcW w:w="7186" w:type="dxa"/>
          </w:tcPr>
          <w:p w:rsidR="007E2BD3" w:rsidRPr="001C35A7" w:rsidRDefault="007E2BD3" w:rsidP="000917E2">
            <w:pPr>
              <w:pStyle w:val="a0"/>
              <w:ind w:firstLine="0"/>
              <w:rPr>
                <w:rFonts w:ascii="Times New Roman" w:hAnsi="Times New Roman"/>
                <w:b/>
              </w:rPr>
            </w:pPr>
            <w:r>
              <w:rPr>
                <w:rFonts w:ascii="Times New Roman" w:hAnsi="Times New Roman"/>
                <w:b/>
              </w:rPr>
              <w:t>Достављање, пријем писмена и комуникација у пословима јавних набавки</w:t>
            </w:r>
          </w:p>
        </w:tc>
        <w:tc>
          <w:tcPr>
            <w:tcW w:w="1055" w:type="dxa"/>
          </w:tcPr>
          <w:p w:rsidR="007E2BD3" w:rsidRDefault="007E2BD3" w:rsidP="000917E2">
            <w:pPr>
              <w:pStyle w:val="a0"/>
              <w:ind w:firstLine="0"/>
              <w:jc w:val="center"/>
              <w:rPr>
                <w:rFonts w:ascii="Times New Roman" w:hAnsi="Times New Roman"/>
              </w:rPr>
            </w:pPr>
          </w:p>
          <w:p w:rsidR="007E2BD3" w:rsidRPr="001C35A7" w:rsidRDefault="007E2BD3" w:rsidP="000917E2">
            <w:pPr>
              <w:pStyle w:val="a0"/>
              <w:ind w:firstLine="0"/>
              <w:jc w:val="center"/>
              <w:rPr>
                <w:rFonts w:ascii="Times New Roman" w:hAnsi="Times New Roman"/>
              </w:rPr>
            </w:pPr>
            <w:r>
              <w:rPr>
                <w:rFonts w:ascii="Times New Roman" w:hAnsi="Times New Roman"/>
              </w:rPr>
              <w:t>11</w:t>
            </w:r>
          </w:p>
        </w:tc>
      </w:tr>
      <w:tr w:rsidR="007E2BD3" w:rsidRPr="00657834" w:rsidTr="000917E2">
        <w:tc>
          <w:tcPr>
            <w:tcW w:w="1002" w:type="dxa"/>
          </w:tcPr>
          <w:p w:rsidR="007E2BD3" w:rsidRPr="00657834" w:rsidRDefault="007E2BD3" w:rsidP="000917E2">
            <w:pPr>
              <w:pStyle w:val="a0"/>
              <w:ind w:firstLine="0"/>
              <w:jc w:val="center"/>
              <w:rPr>
                <w:rFonts w:ascii="Times New Roman" w:hAnsi="Times New Roman"/>
              </w:rPr>
            </w:pPr>
            <w:r>
              <w:rPr>
                <w:rFonts w:ascii="Times New Roman" w:hAnsi="Times New Roman"/>
              </w:rPr>
              <w:t>VI</w:t>
            </w:r>
          </w:p>
        </w:tc>
        <w:tc>
          <w:tcPr>
            <w:tcW w:w="7186" w:type="dxa"/>
          </w:tcPr>
          <w:p w:rsidR="007E2BD3" w:rsidRPr="001C35A7" w:rsidRDefault="007E2BD3" w:rsidP="000917E2">
            <w:pPr>
              <w:pStyle w:val="a0"/>
              <w:ind w:firstLine="0"/>
              <w:rPr>
                <w:rFonts w:ascii="Times New Roman" w:hAnsi="Times New Roman"/>
                <w:b/>
              </w:rPr>
            </w:pPr>
            <w:r>
              <w:rPr>
                <w:rFonts w:ascii="Times New Roman" w:hAnsi="Times New Roman"/>
                <w:b/>
              </w:rPr>
              <w:t>Спровођење поступка јавне набавке</w:t>
            </w:r>
          </w:p>
        </w:tc>
        <w:tc>
          <w:tcPr>
            <w:tcW w:w="1055" w:type="dxa"/>
          </w:tcPr>
          <w:p w:rsidR="007E2BD3" w:rsidRPr="001C35A7" w:rsidRDefault="007E2BD3" w:rsidP="000917E2">
            <w:pPr>
              <w:pStyle w:val="a0"/>
              <w:ind w:firstLine="0"/>
              <w:jc w:val="center"/>
              <w:rPr>
                <w:rFonts w:ascii="Times New Roman" w:hAnsi="Times New Roman"/>
              </w:rPr>
            </w:pPr>
            <w:r>
              <w:rPr>
                <w:rFonts w:ascii="Times New Roman" w:hAnsi="Times New Roman"/>
              </w:rPr>
              <w:t>12</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p>
        </w:tc>
        <w:tc>
          <w:tcPr>
            <w:tcW w:w="7186" w:type="dxa"/>
          </w:tcPr>
          <w:p w:rsidR="007E2BD3" w:rsidRPr="001C35A7" w:rsidRDefault="007E2BD3" w:rsidP="000917E2">
            <w:pPr>
              <w:pStyle w:val="a0"/>
              <w:ind w:firstLine="0"/>
              <w:rPr>
                <w:rFonts w:ascii="Times New Roman" w:hAnsi="Times New Roman"/>
                <w:i/>
              </w:rPr>
            </w:pPr>
            <w:r>
              <w:rPr>
                <w:rFonts w:ascii="Times New Roman" w:hAnsi="Times New Roman"/>
                <w:i/>
              </w:rPr>
              <w:t>Захтев за спровођење поступка јавне набавке</w:t>
            </w:r>
          </w:p>
        </w:tc>
        <w:tc>
          <w:tcPr>
            <w:tcW w:w="1055" w:type="dxa"/>
          </w:tcPr>
          <w:p w:rsidR="007E2BD3" w:rsidRDefault="007E2BD3" w:rsidP="000917E2">
            <w:pPr>
              <w:pStyle w:val="a0"/>
              <w:ind w:firstLine="0"/>
              <w:jc w:val="center"/>
              <w:rPr>
                <w:rFonts w:ascii="Times New Roman" w:hAnsi="Times New Roman"/>
              </w:rPr>
            </w:pPr>
            <w:r>
              <w:rPr>
                <w:rFonts w:ascii="Times New Roman" w:hAnsi="Times New Roman"/>
              </w:rPr>
              <w:t>12</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p>
        </w:tc>
        <w:tc>
          <w:tcPr>
            <w:tcW w:w="7186" w:type="dxa"/>
          </w:tcPr>
          <w:p w:rsidR="007E2BD3" w:rsidRDefault="007E2BD3" w:rsidP="000917E2">
            <w:pPr>
              <w:pStyle w:val="a0"/>
              <w:ind w:firstLine="0"/>
              <w:rPr>
                <w:rFonts w:ascii="Times New Roman" w:hAnsi="Times New Roman"/>
                <w:i/>
              </w:rPr>
            </w:pPr>
            <w:r>
              <w:rPr>
                <w:rFonts w:ascii="Times New Roman" w:hAnsi="Times New Roman"/>
                <w:i/>
              </w:rPr>
              <w:t>Састав комисије за јавну набавку</w:t>
            </w:r>
          </w:p>
        </w:tc>
        <w:tc>
          <w:tcPr>
            <w:tcW w:w="1055" w:type="dxa"/>
          </w:tcPr>
          <w:p w:rsidR="007E2BD3" w:rsidRDefault="007E2BD3" w:rsidP="000917E2">
            <w:pPr>
              <w:pStyle w:val="a0"/>
              <w:ind w:firstLine="0"/>
              <w:jc w:val="center"/>
              <w:rPr>
                <w:rFonts w:ascii="Times New Roman" w:hAnsi="Times New Roman"/>
              </w:rPr>
            </w:pPr>
            <w:r>
              <w:rPr>
                <w:rFonts w:ascii="Times New Roman" w:hAnsi="Times New Roman"/>
              </w:rPr>
              <w:t>13</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p>
        </w:tc>
        <w:tc>
          <w:tcPr>
            <w:tcW w:w="7186" w:type="dxa"/>
          </w:tcPr>
          <w:p w:rsidR="007E2BD3" w:rsidRDefault="007E2BD3" w:rsidP="000917E2">
            <w:pPr>
              <w:pStyle w:val="a0"/>
              <w:ind w:firstLine="0"/>
              <w:rPr>
                <w:rFonts w:ascii="Times New Roman" w:hAnsi="Times New Roman"/>
                <w:i/>
              </w:rPr>
            </w:pPr>
            <w:r>
              <w:rPr>
                <w:rFonts w:ascii="Times New Roman" w:hAnsi="Times New Roman"/>
                <w:i/>
              </w:rPr>
              <w:t>Задатак комисије за јавну набавку</w:t>
            </w:r>
          </w:p>
        </w:tc>
        <w:tc>
          <w:tcPr>
            <w:tcW w:w="1055" w:type="dxa"/>
          </w:tcPr>
          <w:p w:rsidR="007E2BD3" w:rsidRDefault="007E2BD3" w:rsidP="000917E2">
            <w:pPr>
              <w:pStyle w:val="a0"/>
              <w:ind w:firstLine="0"/>
              <w:jc w:val="center"/>
              <w:rPr>
                <w:rFonts w:ascii="Times New Roman" w:hAnsi="Times New Roman"/>
              </w:rPr>
            </w:pPr>
            <w:r>
              <w:rPr>
                <w:rFonts w:ascii="Times New Roman" w:hAnsi="Times New Roman"/>
              </w:rPr>
              <w:t>14</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p>
        </w:tc>
        <w:tc>
          <w:tcPr>
            <w:tcW w:w="7186" w:type="dxa"/>
          </w:tcPr>
          <w:p w:rsidR="007E2BD3" w:rsidRDefault="007E2BD3" w:rsidP="000917E2">
            <w:pPr>
              <w:pStyle w:val="a0"/>
              <w:ind w:firstLine="0"/>
              <w:rPr>
                <w:rFonts w:ascii="Times New Roman" w:hAnsi="Times New Roman"/>
                <w:i/>
              </w:rPr>
            </w:pPr>
            <w:r>
              <w:rPr>
                <w:rFonts w:ascii="Times New Roman" w:hAnsi="Times New Roman"/>
                <w:i/>
              </w:rPr>
              <w:t>Начин рада комисије за јавну набавку</w:t>
            </w:r>
          </w:p>
        </w:tc>
        <w:tc>
          <w:tcPr>
            <w:tcW w:w="1055" w:type="dxa"/>
          </w:tcPr>
          <w:p w:rsidR="007E2BD3" w:rsidRDefault="007E2BD3" w:rsidP="000917E2">
            <w:pPr>
              <w:pStyle w:val="a0"/>
              <w:ind w:firstLine="0"/>
              <w:jc w:val="center"/>
              <w:rPr>
                <w:rFonts w:ascii="Times New Roman" w:hAnsi="Times New Roman"/>
              </w:rPr>
            </w:pPr>
            <w:r>
              <w:rPr>
                <w:rFonts w:ascii="Times New Roman" w:hAnsi="Times New Roman"/>
              </w:rPr>
              <w:t>14</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p>
        </w:tc>
        <w:tc>
          <w:tcPr>
            <w:tcW w:w="7186" w:type="dxa"/>
          </w:tcPr>
          <w:p w:rsidR="007E2BD3" w:rsidRDefault="007E2BD3" w:rsidP="000917E2">
            <w:pPr>
              <w:pStyle w:val="a0"/>
              <w:ind w:firstLine="0"/>
              <w:rPr>
                <w:rFonts w:ascii="Times New Roman" w:hAnsi="Times New Roman"/>
                <w:i/>
              </w:rPr>
            </w:pPr>
            <w:r>
              <w:rPr>
                <w:rFonts w:ascii="Times New Roman" w:hAnsi="Times New Roman"/>
                <w:i/>
              </w:rPr>
              <w:t>Стручна оцена понуда</w:t>
            </w:r>
          </w:p>
        </w:tc>
        <w:tc>
          <w:tcPr>
            <w:tcW w:w="1055" w:type="dxa"/>
          </w:tcPr>
          <w:p w:rsidR="007E2BD3" w:rsidRDefault="007E2BD3" w:rsidP="000917E2">
            <w:pPr>
              <w:pStyle w:val="a0"/>
              <w:ind w:firstLine="0"/>
              <w:jc w:val="center"/>
              <w:rPr>
                <w:rFonts w:ascii="Times New Roman" w:hAnsi="Times New Roman"/>
              </w:rPr>
            </w:pPr>
            <w:r>
              <w:rPr>
                <w:rFonts w:ascii="Times New Roman" w:hAnsi="Times New Roman"/>
              </w:rPr>
              <w:t>15</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p>
        </w:tc>
        <w:tc>
          <w:tcPr>
            <w:tcW w:w="7186" w:type="dxa"/>
          </w:tcPr>
          <w:p w:rsidR="007E2BD3" w:rsidRDefault="007E2BD3" w:rsidP="000917E2">
            <w:pPr>
              <w:pStyle w:val="a0"/>
              <w:ind w:firstLine="0"/>
              <w:rPr>
                <w:rFonts w:ascii="Times New Roman" w:hAnsi="Times New Roman"/>
                <w:i/>
              </w:rPr>
            </w:pPr>
            <w:r>
              <w:rPr>
                <w:rFonts w:ascii="Times New Roman" w:hAnsi="Times New Roman"/>
                <w:i/>
              </w:rPr>
              <w:t>Одговорност у раду комисије</w:t>
            </w:r>
          </w:p>
        </w:tc>
        <w:tc>
          <w:tcPr>
            <w:tcW w:w="1055" w:type="dxa"/>
          </w:tcPr>
          <w:p w:rsidR="007E2BD3" w:rsidRDefault="007E2BD3" w:rsidP="000917E2">
            <w:pPr>
              <w:pStyle w:val="a0"/>
              <w:ind w:firstLine="0"/>
              <w:jc w:val="center"/>
              <w:rPr>
                <w:rFonts w:ascii="Times New Roman" w:hAnsi="Times New Roman"/>
              </w:rPr>
            </w:pPr>
            <w:r>
              <w:rPr>
                <w:rFonts w:ascii="Times New Roman" w:hAnsi="Times New Roman"/>
              </w:rPr>
              <w:t>15</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p>
        </w:tc>
        <w:tc>
          <w:tcPr>
            <w:tcW w:w="7186" w:type="dxa"/>
          </w:tcPr>
          <w:p w:rsidR="007E2BD3" w:rsidRDefault="007E2BD3" w:rsidP="000917E2">
            <w:pPr>
              <w:pStyle w:val="a0"/>
              <w:ind w:firstLine="0"/>
              <w:rPr>
                <w:rFonts w:ascii="Times New Roman" w:hAnsi="Times New Roman"/>
                <w:i/>
              </w:rPr>
            </w:pPr>
            <w:r>
              <w:rPr>
                <w:rFonts w:ascii="Times New Roman" w:hAnsi="Times New Roman"/>
                <w:i/>
              </w:rPr>
              <w:t>Начин пружања стручне помоћи комисији, односно лицима која спроводе поступак јавне набавке</w:t>
            </w:r>
          </w:p>
        </w:tc>
        <w:tc>
          <w:tcPr>
            <w:tcW w:w="1055" w:type="dxa"/>
          </w:tcPr>
          <w:p w:rsidR="007E2BD3" w:rsidRDefault="007E2BD3" w:rsidP="000917E2">
            <w:pPr>
              <w:pStyle w:val="a0"/>
              <w:ind w:firstLine="0"/>
              <w:jc w:val="center"/>
              <w:rPr>
                <w:rFonts w:ascii="Times New Roman" w:hAnsi="Times New Roman"/>
              </w:rPr>
            </w:pPr>
          </w:p>
          <w:p w:rsidR="007E2BD3" w:rsidRDefault="007E2BD3" w:rsidP="000917E2">
            <w:pPr>
              <w:pStyle w:val="a0"/>
              <w:ind w:firstLine="0"/>
              <w:jc w:val="center"/>
              <w:rPr>
                <w:rFonts w:ascii="Times New Roman" w:hAnsi="Times New Roman"/>
              </w:rPr>
            </w:pPr>
            <w:r>
              <w:rPr>
                <w:rFonts w:ascii="Times New Roman" w:hAnsi="Times New Roman"/>
              </w:rPr>
              <w:t>15</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p>
        </w:tc>
        <w:tc>
          <w:tcPr>
            <w:tcW w:w="7186" w:type="dxa"/>
          </w:tcPr>
          <w:p w:rsidR="007E2BD3" w:rsidRDefault="007E2BD3" w:rsidP="000917E2">
            <w:pPr>
              <w:pStyle w:val="a0"/>
              <w:ind w:firstLine="0"/>
              <w:rPr>
                <w:rFonts w:ascii="Times New Roman" w:hAnsi="Times New Roman"/>
                <w:i/>
              </w:rPr>
            </w:pPr>
            <w:r>
              <w:rPr>
                <w:rFonts w:ascii="Times New Roman" w:hAnsi="Times New Roman"/>
                <w:i/>
              </w:rPr>
              <w:t>Начин поступања у току израде конкурсне документације</w:t>
            </w:r>
          </w:p>
        </w:tc>
        <w:tc>
          <w:tcPr>
            <w:tcW w:w="1055" w:type="dxa"/>
          </w:tcPr>
          <w:p w:rsidR="007E2BD3" w:rsidRDefault="007E2BD3" w:rsidP="000917E2">
            <w:pPr>
              <w:pStyle w:val="a0"/>
              <w:ind w:firstLine="0"/>
              <w:jc w:val="center"/>
              <w:rPr>
                <w:rFonts w:ascii="Times New Roman" w:hAnsi="Times New Roman"/>
              </w:rPr>
            </w:pPr>
            <w:r>
              <w:rPr>
                <w:rFonts w:ascii="Times New Roman" w:hAnsi="Times New Roman"/>
              </w:rPr>
              <w:t>16</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p>
        </w:tc>
        <w:tc>
          <w:tcPr>
            <w:tcW w:w="7186" w:type="dxa"/>
          </w:tcPr>
          <w:p w:rsidR="007E2BD3" w:rsidRDefault="007E2BD3" w:rsidP="000917E2">
            <w:pPr>
              <w:pStyle w:val="a0"/>
              <w:ind w:firstLine="0"/>
              <w:rPr>
                <w:rFonts w:ascii="Times New Roman" w:hAnsi="Times New Roman"/>
                <w:i/>
              </w:rPr>
            </w:pPr>
            <w:r>
              <w:rPr>
                <w:rFonts w:ascii="Times New Roman" w:hAnsi="Times New Roman"/>
                <w:i/>
              </w:rPr>
              <w:t>Отварање понуда</w:t>
            </w:r>
          </w:p>
        </w:tc>
        <w:tc>
          <w:tcPr>
            <w:tcW w:w="1055" w:type="dxa"/>
          </w:tcPr>
          <w:p w:rsidR="007E2BD3" w:rsidRDefault="007E2BD3" w:rsidP="000917E2">
            <w:pPr>
              <w:pStyle w:val="a0"/>
              <w:ind w:firstLine="0"/>
              <w:jc w:val="center"/>
              <w:rPr>
                <w:rFonts w:ascii="Times New Roman" w:hAnsi="Times New Roman"/>
              </w:rPr>
            </w:pPr>
            <w:r>
              <w:rPr>
                <w:rFonts w:ascii="Times New Roman" w:hAnsi="Times New Roman"/>
              </w:rPr>
              <w:t>17</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p>
        </w:tc>
        <w:tc>
          <w:tcPr>
            <w:tcW w:w="7186" w:type="dxa"/>
          </w:tcPr>
          <w:p w:rsidR="007E2BD3" w:rsidRDefault="007E2BD3" w:rsidP="000917E2">
            <w:pPr>
              <w:pStyle w:val="a0"/>
              <w:ind w:firstLine="0"/>
              <w:rPr>
                <w:rFonts w:ascii="Times New Roman" w:hAnsi="Times New Roman"/>
                <w:i/>
              </w:rPr>
            </w:pPr>
            <w:r>
              <w:rPr>
                <w:rFonts w:ascii="Times New Roman" w:hAnsi="Times New Roman"/>
                <w:i/>
              </w:rPr>
              <w:t>Начин поступања у фази стручне оцене понуда</w:t>
            </w:r>
          </w:p>
        </w:tc>
        <w:tc>
          <w:tcPr>
            <w:tcW w:w="1055" w:type="dxa"/>
          </w:tcPr>
          <w:p w:rsidR="007E2BD3" w:rsidRDefault="007E2BD3" w:rsidP="000917E2">
            <w:pPr>
              <w:pStyle w:val="a0"/>
              <w:ind w:firstLine="0"/>
              <w:jc w:val="center"/>
              <w:rPr>
                <w:rFonts w:ascii="Times New Roman" w:hAnsi="Times New Roman"/>
              </w:rPr>
            </w:pPr>
            <w:r>
              <w:rPr>
                <w:rFonts w:ascii="Times New Roman" w:hAnsi="Times New Roman"/>
              </w:rPr>
              <w:t>18</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p>
        </w:tc>
        <w:tc>
          <w:tcPr>
            <w:tcW w:w="7186" w:type="dxa"/>
          </w:tcPr>
          <w:p w:rsidR="007E2BD3" w:rsidRDefault="007E2BD3" w:rsidP="000917E2">
            <w:pPr>
              <w:pStyle w:val="a0"/>
              <w:ind w:firstLine="0"/>
              <w:rPr>
                <w:rFonts w:ascii="Times New Roman" w:hAnsi="Times New Roman"/>
                <w:i/>
              </w:rPr>
            </w:pPr>
            <w:r>
              <w:rPr>
                <w:rFonts w:ascii="Times New Roman" w:hAnsi="Times New Roman"/>
                <w:i/>
              </w:rPr>
              <w:t>Поступање у случају подношења захтева за заштиту права</w:t>
            </w:r>
          </w:p>
        </w:tc>
        <w:tc>
          <w:tcPr>
            <w:tcW w:w="1055" w:type="dxa"/>
          </w:tcPr>
          <w:p w:rsidR="007E2BD3" w:rsidRDefault="007E2BD3" w:rsidP="000917E2">
            <w:pPr>
              <w:pStyle w:val="a0"/>
              <w:ind w:firstLine="0"/>
              <w:jc w:val="center"/>
              <w:rPr>
                <w:rFonts w:ascii="Times New Roman" w:hAnsi="Times New Roman"/>
              </w:rPr>
            </w:pPr>
            <w:r>
              <w:rPr>
                <w:rFonts w:ascii="Times New Roman" w:hAnsi="Times New Roman"/>
              </w:rPr>
              <w:t>18</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r>
              <w:rPr>
                <w:rFonts w:ascii="Times New Roman" w:hAnsi="Times New Roman"/>
              </w:rPr>
              <w:t>VII</w:t>
            </w:r>
          </w:p>
        </w:tc>
        <w:tc>
          <w:tcPr>
            <w:tcW w:w="7186" w:type="dxa"/>
          </w:tcPr>
          <w:p w:rsidR="007E2BD3" w:rsidRPr="001C35A7" w:rsidRDefault="007E2BD3" w:rsidP="000917E2">
            <w:pPr>
              <w:pStyle w:val="a0"/>
              <w:ind w:firstLine="0"/>
              <w:rPr>
                <w:rFonts w:ascii="Times New Roman" w:hAnsi="Times New Roman"/>
                <w:b/>
              </w:rPr>
            </w:pPr>
            <w:r>
              <w:rPr>
                <w:rFonts w:ascii="Times New Roman" w:hAnsi="Times New Roman"/>
                <w:b/>
              </w:rPr>
              <w:t>Овлашћења и одговорности у поступку јавне набавке</w:t>
            </w:r>
          </w:p>
        </w:tc>
        <w:tc>
          <w:tcPr>
            <w:tcW w:w="1055" w:type="dxa"/>
          </w:tcPr>
          <w:p w:rsidR="007E2BD3" w:rsidRPr="001C35A7" w:rsidRDefault="007E2BD3" w:rsidP="000917E2">
            <w:pPr>
              <w:pStyle w:val="a0"/>
              <w:ind w:firstLine="0"/>
              <w:jc w:val="center"/>
              <w:rPr>
                <w:rFonts w:ascii="Times New Roman" w:hAnsi="Times New Roman"/>
              </w:rPr>
            </w:pPr>
            <w:r>
              <w:rPr>
                <w:rFonts w:ascii="Times New Roman" w:hAnsi="Times New Roman"/>
              </w:rPr>
              <w:t>18</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p>
        </w:tc>
        <w:tc>
          <w:tcPr>
            <w:tcW w:w="7186" w:type="dxa"/>
          </w:tcPr>
          <w:p w:rsidR="007E2BD3" w:rsidRPr="001C35A7" w:rsidRDefault="007E2BD3" w:rsidP="000917E2">
            <w:pPr>
              <w:pStyle w:val="a0"/>
              <w:ind w:firstLine="0"/>
              <w:rPr>
                <w:rFonts w:ascii="Times New Roman" w:hAnsi="Times New Roman"/>
                <w:i/>
              </w:rPr>
            </w:pPr>
            <w:r w:rsidRPr="001C35A7">
              <w:rPr>
                <w:rFonts w:ascii="Times New Roman" w:hAnsi="Times New Roman"/>
                <w:i/>
              </w:rPr>
              <w:t>Поступак по</w:t>
            </w:r>
            <w:r>
              <w:rPr>
                <w:rFonts w:ascii="Times New Roman" w:hAnsi="Times New Roman"/>
                <w:i/>
              </w:rPr>
              <w:t xml:space="preserve"> захтеву за заштиту права</w:t>
            </w:r>
          </w:p>
        </w:tc>
        <w:tc>
          <w:tcPr>
            <w:tcW w:w="1055" w:type="dxa"/>
          </w:tcPr>
          <w:p w:rsidR="007E2BD3" w:rsidRDefault="007E2BD3" w:rsidP="000917E2">
            <w:pPr>
              <w:pStyle w:val="a0"/>
              <w:ind w:firstLine="0"/>
              <w:jc w:val="center"/>
              <w:rPr>
                <w:rFonts w:ascii="Times New Roman" w:hAnsi="Times New Roman"/>
              </w:rPr>
            </w:pPr>
            <w:r>
              <w:rPr>
                <w:rFonts w:ascii="Times New Roman" w:hAnsi="Times New Roman"/>
              </w:rPr>
              <w:t>19</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r>
              <w:rPr>
                <w:rFonts w:ascii="Times New Roman" w:hAnsi="Times New Roman"/>
              </w:rPr>
              <w:t>VIII</w:t>
            </w:r>
          </w:p>
        </w:tc>
        <w:tc>
          <w:tcPr>
            <w:tcW w:w="7186" w:type="dxa"/>
          </w:tcPr>
          <w:p w:rsidR="007E2BD3" w:rsidRPr="001C35A7" w:rsidRDefault="007E2BD3" w:rsidP="000917E2">
            <w:pPr>
              <w:pStyle w:val="a0"/>
              <w:ind w:firstLine="0"/>
              <w:rPr>
                <w:rFonts w:ascii="Times New Roman" w:hAnsi="Times New Roman"/>
                <w:b/>
              </w:rPr>
            </w:pPr>
            <w:r w:rsidRPr="001C35A7">
              <w:rPr>
                <w:rFonts w:ascii="Times New Roman" w:hAnsi="Times New Roman"/>
                <w:b/>
              </w:rPr>
              <w:t>Начин обезбеђивања конкуренције</w:t>
            </w:r>
          </w:p>
        </w:tc>
        <w:tc>
          <w:tcPr>
            <w:tcW w:w="1055" w:type="dxa"/>
          </w:tcPr>
          <w:p w:rsidR="007E2BD3" w:rsidRPr="001C35A7" w:rsidRDefault="007E2BD3" w:rsidP="000917E2">
            <w:pPr>
              <w:pStyle w:val="a0"/>
              <w:ind w:firstLine="0"/>
              <w:jc w:val="center"/>
              <w:rPr>
                <w:rFonts w:ascii="Times New Roman" w:hAnsi="Times New Roman"/>
              </w:rPr>
            </w:pPr>
            <w:r>
              <w:rPr>
                <w:rFonts w:ascii="Times New Roman" w:hAnsi="Times New Roman"/>
              </w:rPr>
              <w:t>19</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p>
          <w:p w:rsidR="007E2BD3" w:rsidRDefault="007E2BD3" w:rsidP="000917E2">
            <w:pPr>
              <w:pStyle w:val="a0"/>
              <w:ind w:firstLine="0"/>
              <w:jc w:val="center"/>
              <w:rPr>
                <w:rFonts w:ascii="Times New Roman" w:hAnsi="Times New Roman"/>
              </w:rPr>
            </w:pPr>
            <w:r>
              <w:rPr>
                <w:rFonts w:ascii="Times New Roman" w:hAnsi="Times New Roman"/>
              </w:rPr>
              <w:t>IX</w:t>
            </w:r>
          </w:p>
        </w:tc>
        <w:tc>
          <w:tcPr>
            <w:tcW w:w="7186" w:type="dxa"/>
          </w:tcPr>
          <w:p w:rsidR="007E2BD3" w:rsidRPr="001C35A7" w:rsidRDefault="007E2BD3" w:rsidP="000917E2">
            <w:pPr>
              <w:pStyle w:val="a0"/>
              <w:ind w:firstLine="0"/>
              <w:rPr>
                <w:rFonts w:ascii="Times New Roman" w:hAnsi="Times New Roman"/>
                <w:b/>
              </w:rPr>
            </w:pPr>
            <w:r w:rsidRPr="001C35A7">
              <w:rPr>
                <w:rFonts w:ascii="Times New Roman" w:hAnsi="Times New Roman"/>
                <w:b/>
              </w:rPr>
              <w:t xml:space="preserve">Начин </w:t>
            </w:r>
            <w:r>
              <w:rPr>
                <w:rFonts w:ascii="Times New Roman" w:hAnsi="Times New Roman"/>
                <w:b/>
              </w:rPr>
              <w:t>поступања у циљу заштите података и одређивање поверљивости</w:t>
            </w:r>
          </w:p>
        </w:tc>
        <w:tc>
          <w:tcPr>
            <w:tcW w:w="1055" w:type="dxa"/>
          </w:tcPr>
          <w:p w:rsidR="007E2BD3" w:rsidRDefault="007E2BD3" w:rsidP="000917E2">
            <w:pPr>
              <w:pStyle w:val="a0"/>
              <w:ind w:firstLine="0"/>
              <w:jc w:val="center"/>
              <w:rPr>
                <w:rFonts w:ascii="Times New Roman" w:hAnsi="Times New Roman"/>
              </w:rPr>
            </w:pPr>
          </w:p>
          <w:p w:rsidR="007E2BD3" w:rsidRPr="001C35A7" w:rsidRDefault="007E2BD3" w:rsidP="000917E2">
            <w:pPr>
              <w:pStyle w:val="a0"/>
              <w:ind w:firstLine="0"/>
              <w:jc w:val="center"/>
              <w:rPr>
                <w:rFonts w:ascii="Times New Roman" w:hAnsi="Times New Roman"/>
              </w:rPr>
            </w:pPr>
            <w:r>
              <w:rPr>
                <w:rFonts w:ascii="Times New Roman" w:hAnsi="Times New Roman"/>
              </w:rPr>
              <w:t>20</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p>
        </w:tc>
        <w:tc>
          <w:tcPr>
            <w:tcW w:w="7186" w:type="dxa"/>
          </w:tcPr>
          <w:p w:rsidR="007E2BD3" w:rsidRPr="00BB6D0A" w:rsidRDefault="007E2BD3" w:rsidP="000917E2">
            <w:pPr>
              <w:pStyle w:val="a0"/>
              <w:ind w:firstLine="0"/>
              <w:rPr>
                <w:rFonts w:ascii="Times New Roman" w:hAnsi="Times New Roman"/>
                <w:i/>
              </w:rPr>
            </w:pPr>
            <w:r>
              <w:rPr>
                <w:rFonts w:ascii="Times New Roman" w:hAnsi="Times New Roman"/>
                <w:i/>
              </w:rPr>
              <w:t>Одређивање поверљивости</w:t>
            </w:r>
          </w:p>
        </w:tc>
        <w:tc>
          <w:tcPr>
            <w:tcW w:w="1055" w:type="dxa"/>
          </w:tcPr>
          <w:p w:rsidR="007E2BD3" w:rsidRDefault="007E2BD3" w:rsidP="000917E2">
            <w:pPr>
              <w:pStyle w:val="a0"/>
              <w:ind w:firstLine="0"/>
              <w:jc w:val="center"/>
              <w:rPr>
                <w:rFonts w:ascii="Times New Roman" w:hAnsi="Times New Roman"/>
              </w:rPr>
            </w:pPr>
            <w:r>
              <w:rPr>
                <w:rFonts w:ascii="Times New Roman" w:hAnsi="Times New Roman"/>
              </w:rPr>
              <w:t>20</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p>
          <w:p w:rsidR="007E2BD3" w:rsidRDefault="007E2BD3" w:rsidP="000917E2">
            <w:pPr>
              <w:pStyle w:val="a0"/>
              <w:ind w:firstLine="0"/>
              <w:jc w:val="center"/>
              <w:rPr>
                <w:rFonts w:ascii="Times New Roman" w:hAnsi="Times New Roman"/>
              </w:rPr>
            </w:pPr>
            <w:r>
              <w:rPr>
                <w:rFonts w:ascii="Times New Roman" w:hAnsi="Times New Roman"/>
              </w:rPr>
              <w:t>X</w:t>
            </w:r>
          </w:p>
        </w:tc>
        <w:tc>
          <w:tcPr>
            <w:tcW w:w="7186" w:type="dxa"/>
          </w:tcPr>
          <w:p w:rsidR="007E2BD3" w:rsidRPr="00BB6D0A" w:rsidRDefault="007E2BD3" w:rsidP="000917E2">
            <w:pPr>
              <w:pStyle w:val="a0"/>
              <w:ind w:firstLine="0"/>
              <w:rPr>
                <w:rFonts w:ascii="Times New Roman" w:hAnsi="Times New Roman"/>
                <w:b/>
              </w:rPr>
            </w:pPr>
            <w:r>
              <w:rPr>
                <w:rFonts w:ascii="Times New Roman" w:hAnsi="Times New Roman"/>
                <w:b/>
              </w:rPr>
              <w:t>Начин евидентирања свих радњи и аката, чувања документације у вези са јавним набавкама и вођења евиденције закључених уговора</w:t>
            </w:r>
          </w:p>
        </w:tc>
        <w:tc>
          <w:tcPr>
            <w:tcW w:w="1055" w:type="dxa"/>
          </w:tcPr>
          <w:p w:rsidR="007E2BD3" w:rsidRDefault="007E2BD3" w:rsidP="000917E2">
            <w:pPr>
              <w:pStyle w:val="a0"/>
              <w:ind w:firstLine="0"/>
              <w:jc w:val="center"/>
              <w:rPr>
                <w:rFonts w:ascii="Times New Roman" w:hAnsi="Times New Roman"/>
              </w:rPr>
            </w:pPr>
          </w:p>
          <w:p w:rsidR="007E2BD3" w:rsidRPr="00BB6D0A" w:rsidRDefault="007E2BD3" w:rsidP="000917E2">
            <w:pPr>
              <w:pStyle w:val="a0"/>
              <w:ind w:firstLine="0"/>
              <w:jc w:val="center"/>
              <w:rPr>
                <w:rFonts w:ascii="Times New Roman" w:hAnsi="Times New Roman"/>
              </w:rPr>
            </w:pPr>
            <w:r>
              <w:rPr>
                <w:rFonts w:ascii="Times New Roman" w:hAnsi="Times New Roman"/>
              </w:rPr>
              <w:t>21</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r>
              <w:rPr>
                <w:rFonts w:ascii="Times New Roman" w:hAnsi="Times New Roman"/>
              </w:rPr>
              <w:t>XI</w:t>
            </w:r>
          </w:p>
        </w:tc>
        <w:tc>
          <w:tcPr>
            <w:tcW w:w="7186" w:type="dxa"/>
          </w:tcPr>
          <w:p w:rsidR="007E2BD3" w:rsidRPr="00BB6D0A" w:rsidRDefault="007E2BD3" w:rsidP="000917E2">
            <w:pPr>
              <w:pStyle w:val="a0"/>
              <w:ind w:firstLine="0"/>
              <w:rPr>
                <w:rFonts w:ascii="Times New Roman" w:hAnsi="Times New Roman"/>
                <w:b/>
              </w:rPr>
            </w:pPr>
            <w:r>
              <w:rPr>
                <w:rFonts w:ascii="Times New Roman" w:hAnsi="Times New Roman"/>
                <w:b/>
              </w:rPr>
              <w:t>Набавке на које се одредбе закона не примењују (изузете набавке)</w:t>
            </w:r>
          </w:p>
        </w:tc>
        <w:tc>
          <w:tcPr>
            <w:tcW w:w="1055" w:type="dxa"/>
          </w:tcPr>
          <w:p w:rsidR="007E2BD3" w:rsidRPr="00BB6D0A" w:rsidRDefault="007E2BD3" w:rsidP="000917E2">
            <w:pPr>
              <w:pStyle w:val="a0"/>
              <w:ind w:firstLine="0"/>
              <w:jc w:val="center"/>
              <w:rPr>
                <w:rFonts w:ascii="Times New Roman" w:hAnsi="Times New Roman"/>
              </w:rPr>
            </w:pPr>
            <w:r>
              <w:rPr>
                <w:rFonts w:ascii="Times New Roman" w:hAnsi="Times New Roman"/>
              </w:rPr>
              <w:t>22</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p>
        </w:tc>
        <w:tc>
          <w:tcPr>
            <w:tcW w:w="7186" w:type="dxa"/>
          </w:tcPr>
          <w:p w:rsidR="007E2BD3" w:rsidRPr="00BB6D0A" w:rsidRDefault="007E2BD3" w:rsidP="000917E2">
            <w:pPr>
              <w:pStyle w:val="a0"/>
              <w:ind w:firstLine="0"/>
              <w:rPr>
                <w:rFonts w:ascii="Times New Roman" w:hAnsi="Times New Roman"/>
                <w:i/>
              </w:rPr>
            </w:pPr>
            <w:r w:rsidRPr="00BB6D0A">
              <w:rPr>
                <w:rFonts w:ascii="Times New Roman" w:hAnsi="Times New Roman"/>
                <w:i/>
              </w:rPr>
              <w:t>Изузеци од примене закона</w:t>
            </w:r>
          </w:p>
        </w:tc>
        <w:tc>
          <w:tcPr>
            <w:tcW w:w="1055" w:type="dxa"/>
          </w:tcPr>
          <w:p w:rsidR="007E2BD3" w:rsidRDefault="007E2BD3" w:rsidP="000917E2">
            <w:pPr>
              <w:pStyle w:val="a0"/>
              <w:ind w:firstLine="0"/>
              <w:jc w:val="center"/>
              <w:rPr>
                <w:rFonts w:ascii="Times New Roman" w:hAnsi="Times New Roman"/>
              </w:rPr>
            </w:pPr>
            <w:r>
              <w:rPr>
                <w:rFonts w:ascii="Times New Roman" w:hAnsi="Times New Roman"/>
              </w:rPr>
              <w:t>22</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p>
        </w:tc>
        <w:tc>
          <w:tcPr>
            <w:tcW w:w="7186" w:type="dxa"/>
          </w:tcPr>
          <w:p w:rsidR="007E2BD3" w:rsidRPr="00BB6D0A" w:rsidRDefault="007E2BD3" w:rsidP="000917E2">
            <w:pPr>
              <w:pStyle w:val="a0"/>
              <w:ind w:firstLine="0"/>
              <w:rPr>
                <w:rFonts w:ascii="Times New Roman" w:hAnsi="Times New Roman"/>
                <w:i/>
              </w:rPr>
            </w:pPr>
            <w:r>
              <w:rPr>
                <w:rFonts w:ascii="Times New Roman" w:hAnsi="Times New Roman"/>
                <w:i/>
              </w:rPr>
              <w:t>- Општи изузеци</w:t>
            </w:r>
          </w:p>
        </w:tc>
        <w:tc>
          <w:tcPr>
            <w:tcW w:w="1055" w:type="dxa"/>
          </w:tcPr>
          <w:p w:rsidR="007E2BD3" w:rsidRDefault="007E2BD3" w:rsidP="000917E2">
            <w:pPr>
              <w:pStyle w:val="a0"/>
              <w:ind w:firstLine="0"/>
              <w:jc w:val="center"/>
              <w:rPr>
                <w:rFonts w:ascii="Times New Roman" w:hAnsi="Times New Roman"/>
              </w:rPr>
            </w:pPr>
            <w:r>
              <w:rPr>
                <w:rFonts w:ascii="Times New Roman" w:hAnsi="Times New Roman"/>
              </w:rPr>
              <w:t>22</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p>
        </w:tc>
        <w:tc>
          <w:tcPr>
            <w:tcW w:w="7186" w:type="dxa"/>
          </w:tcPr>
          <w:p w:rsidR="007E2BD3" w:rsidRDefault="007E2BD3" w:rsidP="000917E2">
            <w:pPr>
              <w:pStyle w:val="a0"/>
              <w:ind w:firstLine="0"/>
              <w:rPr>
                <w:rFonts w:ascii="Times New Roman" w:hAnsi="Times New Roman"/>
                <w:i/>
              </w:rPr>
            </w:pPr>
            <w:r>
              <w:rPr>
                <w:rFonts w:ascii="Times New Roman" w:hAnsi="Times New Roman"/>
                <w:i/>
              </w:rPr>
              <w:t>- Уговори између повезаних субјеката</w:t>
            </w:r>
          </w:p>
        </w:tc>
        <w:tc>
          <w:tcPr>
            <w:tcW w:w="1055" w:type="dxa"/>
          </w:tcPr>
          <w:p w:rsidR="007E2BD3" w:rsidRDefault="007E2BD3" w:rsidP="000917E2">
            <w:pPr>
              <w:pStyle w:val="a0"/>
              <w:ind w:firstLine="0"/>
              <w:jc w:val="center"/>
              <w:rPr>
                <w:rFonts w:ascii="Times New Roman" w:hAnsi="Times New Roman"/>
              </w:rPr>
            </w:pPr>
            <w:r>
              <w:rPr>
                <w:rFonts w:ascii="Times New Roman" w:hAnsi="Times New Roman"/>
              </w:rPr>
              <w:t>23</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p>
        </w:tc>
        <w:tc>
          <w:tcPr>
            <w:tcW w:w="7186" w:type="dxa"/>
          </w:tcPr>
          <w:p w:rsidR="007E2BD3" w:rsidRDefault="007E2BD3" w:rsidP="000917E2">
            <w:pPr>
              <w:pStyle w:val="a0"/>
              <w:ind w:firstLine="0"/>
              <w:rPr>
                <w:rFonts w:ascii="Times New Roman" w:hAnsi="Times New Roman"/>
                <w:i/>
              </w:rPr>
            </w:pPr>
            <w:r>
              <w:rPr>
                <w:rFonts w:ascii="Times New Roman" w:hAnsi="Times New Roman"/>
                <w:i/>
              </w:rPr>
              <w:t>- Посебни изузеци за јавне наручиоце</w:t>
            </w:r>
          </w:p>
        </w:tc>
        <w:tc>
          <w:tcPr>
            <w:tcW w:w="1055" w:type="dxa"/>
          </w:tcPr>
          <w:p w:rsidR="007E2BD3" w:rsidRDefault="007E2BD3" w:rsidP="000917E2">
            <w:pPr>
              <w:pStyle w:val="a0"/>
              <w:ind w:firstLine="0"/>
              <w:jc w:val="center"/>
              <w:rPr>
                <w:rFonts w:ascii="Times New Roman" w:hAnsi="Times New Roman"/>
              </w:rPr>
            </w:pPr>
            <w:r>
              <w:rPr>
                <w:rFonts w:ascii="Times New Roman" w:hAnsi="Times New Roman"/>
              </w:rPr>
              <w:t>24</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p>
        </w:tc>
        <w:tc>
          <w:tcPr>
            <w:tcW w:w="7186" w:type="dxa"/>
          </w:tcPr>
          <w:p w:rsidR="007E2BD3" w:rsidRDefault="007E2BD3" w:rsidP="000917E2">
            <w:pPr>
              <w:pStyle w:val="a0"/>
              <w:ind w:firstLine="0"/>
              <w:rPr>
                <w:rFonts w:ascii="Times New Roman" w:hAnsi="Times New Roman"/>
                <w:i/>
              </w:rPr>
            </w:pPr>
            <w:r>
              <w:rPr>
                <w:rFonts w:ascii="Times New Roman" w:hAnsi="Times New Roman"/>
                <w:i/>
              </w:rPr>
              <w:t>- Прагови до којих се закон не примењује</w:t>
            </w:r>
          </w:p>
        </w:tc>
        <w:tc>
          <w:tcPr>
            <w:tcW w:w="1055" w:type="dxa"/>
          </w:tcPr>
          <w:p w:rsidR="007E2BD3" w:rsidRDefault="007E2BD3" w:rsidP="000917E2">
            <w:pPr>
              <w:pStyle w:val="a0"/>
              <w:ind w:firstLine="0"/>
              <w:jc w:val="center"/>
              <w:rPr>
                <w:rFonts w:ascii="Times New Roman" w:hAnsi="Times New Roman"/>
              </w:rPr>
            </w:pPr>
            <w:r>
              <w:rPr>
                <w:rFonts w:ascii="Times New Roman" w:hAnsi="Times New Roman"/>
              </w:rPr>
              <w:t>25</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p>
          <w:p w:rsidR="007E2BD3" w:rsidRDefault="007E2BD3" w:rsidP="000917E2">
            <w:pPr>
              <w:pStyle w:val="a0"/>
              <w:ind w:firstLine="0"/>
              <w:jc w:val="center"/>
              <w:rPr>
                <w:rFonts w:ascii="Times New Roman" w:hAnsi="Times New Roman"/>
              </w:rPr>
            </w:pPr>
            <w:r>
              <w:rPr>
                <w:rFonts w:ascii="Times New Roman" w:hAnsi="Times New Roman"/>
              </w:rPr>
              <w:t>XII</w:t>
            </w:r>
          </w:p>
        </w:tc>
        <w:tc>
          <w:tcPr>
            <w:tcW w:w="7186" w:type="dxa"/>
          </w:tcPr>
          <w:p w:rsidR="007E2BD3" w:rsidRPr="00BB6D0A" w:rsidRDefault="007E2BD3" w:rsidP="000917E2">
            <w:pPr>
              <w:pStyle w:val="a0"/>
              <w:ind w:firstLine="0"/>
              <w:rPr>
                <w:rFonts w:ascii="Times New Roman" w:hAnsi="Times New Roman"/>
                <w:b/>
              </w:rPr>
            </w:pPr>
            <w:r>
              <w:rPr>
                <w:rFonts w:ascii="Times New Roman" w:hAnsi="Times New Roman"/>
                <w:b/>
              </w:rPr>
              <w:t>Поступак спровођења набавки на које се не примењују одредбе закона</w:t>
            </w:r>
          </w:p>
        </w:tc>
        <w:tc>
          <w:tcPr>
            <w:tcW w:w="1055" w:type="dxa"/>
          </w:tcPr>
          <w:p w:rsidR="007E2BD3" w:rsidRDefault="007E2BD3" w:rsidP="000917E2">
            <w:pPr>
              <w:pStyle w:val="a0"/>
              <w:ind w:firstLine="0"/>
              <w:jc w:val="center"/>
              <w:rPr>
                <w:rFonts w:ascii="Times New Roman" w:hAnsi="Times New Roman"/>
              </w:rPr>
            </w:pPr>
          </w:p>
          <w:p w:rsidR="007E2BD3" w:rsidRPr="00BB6D0A" w:rsidRDefault="007E2BD3" w:rsidP="000917E2">
            <w:pPr>
              <w:pStyle w:val="a0"/>
              <w:ind w:firstLine="0"/>
              <w:jc w:val="center"/>
              <w:rPr>
                <w:rFonts w:ascii="Times New Roman" w:hAnsi="Times New Roman"/>
              </w:rPr>
            </w:pPr>
            <w:r>
              <w:rPr>
                <w:rFonts w:ascii="Times New Roman" w:hAnsi="Times New Roman"/>
              </w:rPr>
              <w:t>25</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r>
              <w:rPr>
                <w:rFonts w:ascii="Times New Roman" w:hAnsi="Times New Roman"/>
              </w:rPr>
              <w:t>XIII</w:t>
            </w:r>
          </w:p>
        </w:tc>
        <w:tc>
          <w:tcPr>
            <w:tcW w:w="7186" w:type="dxa"/>
          </w:tcPr>
          <w:p w:rsidR="007E2BD3" w:rsidRPr="00BB6D0A" w:rsidRDefault="007E2BD3" w:rsidP="000917E2">
            <w:pPr>
              <w:pStyle w:val="a0"/>
              <w:ind w:firstLine="0"/>
              <w:rPr>
                <w:rFonts w:ascii="Times New Roman" w:hAnsi="Times New Roman"/>
                <w:b/>
              </w:rPr>
            </w:pPr>
            <w:r>
              <w:rPr>
                <w:rFonts w:ascii="Times New Roman" w:hAnsi="Times New Roman"/>
                <w:b/>
              </w:rPr>
              <w:t>Начин праћења извршења уговора о јавној набавци</w:t>
            </w:r>
          </w:p>
        </w:tc>
        <w:tc>
          <w:tcPr>
            <w:tcW w:w="1055" w:type="dxa"/>
          </w:tcPr>
          <w:p w:rsidR="007E2BD3" w:rsidRPr="00BB6D0A" w:rsidRDefault="007E2BD3" w:rsidP="000917E2">
            <w:pPr>
              <w:pStyle w:val="a0"/>
              <w:ind w:firstLine="0"/>
              <w:jc w:val="center"/>
              <w:rPr>
                <w:rFonts w:ascii="Times New Roman" w:hAnsi="Times New Roman"/>
              </w:rPr>
            </w:pPr>
            <w:r>
              <w:rPr>
                <w:rFonts w:ascii="Times New Roman" w:hAnsi="Times New Roman"/>
              </w:rPr>
              <w:t>27</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p>
        </w:tc>
        <w:tc>
          <w:tcPr>
            <w:tcW w:w="7186" w:type="dxa"/>
          </w:tcPr>
          <w:p w:rsidR="007E2BD3" w:rsidRPr="000C28B0" w:rsidRDefault="007E2BD3" w:rsidP="000917E2">
            <w:pPr>
              <w:pStyle w:val="a0"/>
              <w:ind w:firstLine="0"/>
              <w:rPr>
                <w:rFonts w:ascii="Times New Roman" w:hAnsi="Times New Roman"/>
                <w:i/>
              </w:rPr>
            </w:pPr>
            <w:r w:rsidRPr="000C28B0">
              <w:rPr>
                <w:rFonts w:ascii="Times New Roman" w:hAnsi="Times New Roman"/>
                <w:i/>
              </w:rPr>
              <w:t>Правила за достављање</w:t>
            </w:r>
            <w:r>
              <w:rPr>
                <w:rFonts w:ascii="Times New Roman" w:hAnsi="Times New Roman"/>
                <w:i/>
              </w:rPr>
              <w:t xml:space="preserve"> уговора и потребне документације унутар наручиоца</w:t>
            </w:r>
          </w:p>
        </w:tc>
        <w:tc>
          <w:tcPr>
            <w:tcW w:w="1055" w:type="dxa"/>
          </w:tcPr>
          <w:p w:rsidR="007E2BD3" w:rsidRDefault="007E2BD3" w:rsidP="000917E2">
            <w:pPr>
              <w:pStyle w:val="a0"/>
              <w:ind w:firstLine="0"/>
              <w:jc w:val="center"/>
              <w:rPr>
                <w:rFonts w:ascii="Times New Roman" w:hAnsi="Times New Roman"/>
              </w:rPr>
            </w:pPr>
          </w:p>
          <w:p w:rsidR="007E2BD3" w:rsidRDefault="007E2BD3" w:rsidP="000917E2">
            <w:pPr>
              <w:pStyle w:val="a0"/>
              <w:ind w:firstLine="0"/>
              <w:jc w:val="center"/>
              <w:rPr>
                <w:rFonts w:ascii="Times New Roman" w:hAnsi="Times New Roman"/>
              </w:rPr>
            </w:pPr>
            <w:r>
              <w:rPr>
                <w:rFonts w:ascii="Times New Roman" w:hAnsi="Times New Roman"/>
              </w:rPr>
              <w:t>27</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p>
        </w:tc>
        <w:tc>
          <w:tcPr>
            <w:tcW w:w="7186" w:type="dxa"/>
          </w:tcPr>
          <w:p w:rsidR="007E2BD3" w:rsidRPr="000C28B0" w:rsidRDefault="007E2BD3" w:rsidP="000917E2">
            <w:pPr>
              <w:pStyle w:val="a0"/>
              <w:ind w:firstLine="0"/>
              <w:rPr>
                <w:rFonts w:ascii="Times New Roman" w:hAnsi="Times New Roman"/>
                <w:i/>
              </w:rPr>
            </w:pPr>
            <w:r>
              <w:rPr>
                <w:rFonts w:ascii="Times New Roman" w:hAnsi="Times New Roman"/>
                <w:i/>
              </w:rPr>
              <w:t>Правила комуникације са другом уговорном страном</w:t>
            </w:r>
          </w:p>
        </w:tc>
        <w:tc>
          <w:tcPr>
            <w:tcW w:w="1055" w:type="dxa"/>
          </w:tcPr>
          <w:p w:rsidR="007E2BD3" w:rsidRDefault="007E2BD3" w:rsidP="000917E2">
            <w:pPr>
              <w:pStyle w:val="a0"/>
              <w:ind w:firstLine="0"/>
              <w:jc w:val="center"/>
              <w:rPr>
                <w:rFonts w:ascii="Times New Roman" w:hAnsi="Times New Roman"/>
              </w:rPr>
            </w:pPr>
            <w:r>
              <w:rPr>
                <w:rFonts w:ascii="Times New Roman" w:hAnsi="Times New Roman"/>
              </w:rPr>
              <w:t>27</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p>
        </w:tc>
        <w:tc>
          <w:tcPr>
            <w:tcW w:w="7186" w:type="dxa"/>
          </w:tcPr>
          <w:p w:rsidR="007E2BD3" w:rsidRPr="00BB6D0A" w:rsidRDefault="007E2BD3" w:rsidP="000917E2">
            <w:pPr>
              <w:pStyle w:val="a0"/>
              <w:ind w:firstLine="0"/>
              <w:rPr>
                <w:rFonts w:ascii="Times New Roman" w:hAnsi="Times New Roman"/>
                <w:i/>
              </w:rPr>
            </w:pPr>
            <w:r>
              <w:rPr>
                <w:rFonts w:ascii="Times New Roman" w:hAnsi="Times New Roman"/>
                <w:i/>
              </w:rPr>
              <w:t>Критеријуми, правила и начин провере квантитета и квалитета испоручених добара, пружених услуга или изведених радова</w:t>
            </w:r>
          </w:p>
        </w:tc>
        <w:tc>
          <w:tcPr>
            <w:tcW w:w="1055" w:type="dxa"/>
          </w:tcPr>
          <w:p w:rsidR="007E2BD3" w:rsidRDefault="007E2BD3" w:rsidP="000917E2">
            <w:pPr>
              <w:pStyle w:val="a0"/>
              <w:ind w:firstLine="0"/>
              <w:jc w:val="center"/>
              <w:rPr>
                <w:rFonts w:ascii="Times New Roman" w:hAnsi="Times New Roman"/>
              </w:rPr>
            </w:pPr>
          </w:p>
          <w:p w:rsidR="007E2BD3" w:rsidRDefault="007E2BD3" w:rsidP="000917E2">
            <w:pPr>
              <w:pStyle w:val="a0"/>
              <w:ind w:firstLine="0"/>
              <w:jc w:val="center"/>
              <w:rPr>
                <w:rFonts w:ascii="Times New Roman" w:hAnsi="Times New Roman"/>
              </w:rPr>
            </w:pPr>
            <w:r>
              <w:rPr>
                <w:rFonts w:ascii="Times New Roman" w:hAnsi="Times New Roman"/>
              </w:rPr>
              <w:t>28</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p>
        </w:tc>
        <w:tc>
          <w:tcPr>
            <w:tcW w:w="7186" w:type="dxa"/>
          </w:tcPr>
          <w:p w:rsidR="007E2BD3" w:rsidRDefault="007E2BD3" w:rsidP="000917E2">
            <w:pPr>
              <w:pStyle w:val="a0"/>
              <w:ind w:firstLine="0"/>
              <w:rPr>
                <w:rFonts w:ascii="Times New Roman" w:hAnsi="Times New Roman"/>
                <w:i/>
              </w:rPr>
            </w:pPr>
            <w:r>
              <w:rPr>
                <w:rFonts w:ascii="Times New Roman" w:hAnsi="Times New Roman"/>
                <w:i/>
              </w:rPr>
              <w:t>Правила поступања у случају рекламација у вези са извршењем уговора</w:t>
            </w:r>
          </w:p>
        </w:tc>
        <w:tc>
          <w:tcPr>
            <w:tcW w:w="1055" w:type="dxa"/>
          </w:tcPr>
          <w:p w:rsidR="007E2BD3" w:rsidRDefault="007E2BD3" w:rsidP="000917E2">
            <w:pPr>
              <w:pStyle w:val="a0"/>
              <w:ind w:firstLine="0"/>
              <w:jc w:val="center"/>
              <w:rPr>
                <w:rFonts w:ascii="Times New Roman" w:hAnsi="Times New Roman"/>
              </w:rPr>
            </w:pPr>
            <w:r>
              <w:rPr>
                <w:rFonts w:ascii="Times New Roman" w:hAnsi="Times New Roman"/>
              </w:rPr>
              <w:t>28</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p>
        </w:tc>
        <w:tc>
          <w:tcPr>
            <w:tcW w:w="7186" w:type="dxa"/>
          </w:tcPr>
          <w:p w:rsidR="007E2BD3" w:rsidRDefault="007E2BD3" w:rsidP="000917E2">
            <w:pPr>
              <w:pStyle w:val="a0"/>
              <w:ind w:firstLine="0"/>
              <w:rPr>
                <w:rFonts w:ascii="Times New Roman" w:hAnsi="Times New Roman"/>
                <w:i/>
              </w:rPr>
            </w:pPr>
            <w:r>
              <w:rPr>
                <w:rFonts w:ascii="Times New Roman" w:hAnsi="Times New Roman"/>
                <w:i/>
              </w:rPr>
              <w:t>Правила пријема и оверавања рачуна и других докумената за плаћење</w:t>
            </w:r>
          </w:p>
        </w:tc>
        <w:tc>
          <w:tcPr>
            <w:tcW w:w="1055" w:type="dxa"/>
          </w:tcPr>
          <w:p w:rsidR="007E2BD3" w:rsidRDefault="007E2BD3" w:rsidP="000917E2">
            <w:pPr>
              <w:pStyle w:val="a0"/>
              <w:ind w:firstLine="0"/>
              <w:jc w:val="center"/>
              <w:rPr>
                <w:rFonts w:ascii="Times New Roman" w:hAnsi="Times New Roman"/>
              </w:rPr>
            </w:pPr>
            <w:r>
              <w:rPr>
                <w:rFonts w:ascii="Times New Roman" w:hAnsi="Times New Roman"/>
              </w:rPr>
              <w:t>29</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p>
        </w:tc>
        <w:tc>
          <w:tcPr>
            <w:tcW w:w="7186" w:type="dxa"/>
          </w:tcPr>
          <w:p w:rsidR="007E2BD3" w:rsidRDefault="007E2BD3" w:rsidP="000917E2">
            <w:pPr>
              <w:pStyle w:val="a0"/>
              <w:ind w:firstLine="0"/>
              <w:rPr>
                <w:rFonts w:ascii="Times New Roman" w:hAnsi="Times New Roman"/>
                <w:i/>
              </w:rPr>
            </w:pPr>
            <w:r>
              <w:rPr>
                <w:rFonts w:ascii="Times New Roman" w:hAnsi="Times New Roman"/>
                <w:i/>
              </w:rPr>
              <w:t>Правила поступка реализације уговорених средстава финансијског обезбеђења</w:t>
            </w:r>
          </w:p>
        </w:tc>
        <w:tc>
          <w:tcPr>
            <w:tcW w:w="1055" w:type="dxa"/>
          </w:tcPr>
          <w:p w:rsidR="007E2BD3" w:rsidRDefault="007E2BD3" w:rsidP="000917E2">
            <w:pPr>
              <w:pStyle w:val="a0"/>
              <w:ind w:firstLine="0"/>
              <w:jc w:val="center"/>
              <w:rPr>
                <w:rFonts w:ascii="Times New Roman" w:hAnsi="Times New Roman"/>
              </w:rPr>
            </w:pPr>
          </w:p>
          <w:p w:rsidR="007E2BD3" w:rsidRDefault="007E2BD3" w:rsidP="000917E2">
            <w:pPr>
              <w:pStyle w:val="a0"/>
              <w:ind w:firstLine="0"/>
              <w:jc w:val="center"/>
              <w:rPr>
                <w:rFonts w:ascii="Times New Roman" w:hAnsi="Times New Roman"/>
              </w:rPr>
            </w:pPr>
            <w:r>
              <w:rPr>
                <w:rFonts w:ascii="Times New Roman" w:hAnsi="Times New Roman"/>
              </w:rPr>
              <w:t>29</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p>
        </w:tc>
        <w:tc>
          <w:tcPr>
            <w:tcW w:w="7186" w:type="dxa"/>
          </w:tcPr>
          <w:p w:rsidR="007E2BD3" w:rsidRDefault="007E2BD3" w:rsidP="000917E2">
            <w:pPr>
              <w:pStyle w:val="a0"/>
              <w:ind w:firstLine="0"/>
              <w:rPr>
                <w:rFonts w:ascii="Times New Roman" w:hAnsi="Times New Roman"/>
                <w:i/>
              </w:rPr>
            </w:pPr>
            <w:r>
              <w:rPr>
                <w:rFonts w:ascii="Times New Roman" w:hAnsi="Times New Roman"/>
                <w:i/>
              </w:rPr>
              <w:t>Правила поступања у вези са изменом уговора</w:t>
            </w:r>
          </w:p>
        </w:tc>
        <w:tc>
          <w:tcPr>
            <w:tcW w:w="1055" w:type="dxa"/>
          </w:tcPr>
          <w:p w:rsidR="007E2BD3" w:rsidRDefault="007E2BD3" w:rsidP="000917E2">
            <w:pPr>
              <w:pStyle w:val="a0"/>
              <w:ind w:firstLine="0"/>
              <w:jc w:val="center"/>
              <w:rPr>
                <w:rFonts w:ascii="Times New Roman" w:hAnsi="Times New Roman"/>
              </w:rPr>
            </w:pPr>
            <w:r>
              <w:rPr>
                <w:rFonts w:ascii="Times New Roman" w:hAnsi="Times New Roman"/>
              </w:rPr>
              <w:t>30</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p>
        </w:tc>
        <w:tc>
          <w:tcPr>
            <w:tcW w:w="7186" w:type="dxa"/>
          </w:tcPr>
          <w:p w:rsidR="007E2BD3" w:rsidRDefault="007E2BD3" w:rsidP="000917E2">
            <w:pPr>
              <w:pStyle w:val="a0"/>
              <w:ind w:firstLine="0"/>
              <w:rPr>
                <w:rFonts w:ascii="Times New Roman" w:hAnsi="Times New Roman"/>
                <w:i/>
              </w:rPr>
            </w:pPr>
            <w:r>
              <w:rPr>
                <w:rFonts w:ascii="Times New Roman" w:hAnsi="Times New Roman"/>
                <w:i/>
              </w:rPr>
              <w:t>Поступање у случају потребе за отклањањем грешака у гарантном року</w:t>
            </w:r>
          </w:p>
        </w:tc>
        <w:tc>
          <w:tcPr>
            <w:tcW w:w="1055" w:type="dxa"/>
          </w:tcPr>
          <w:p w:rsidR="007E2BD3" w:rsidRDefault="007E2BD3" w:rsidP="000917E2">
            <w:pPr>
              <w:pStyle w:val="a0"/>
              <w:ind w:firstLine="0"/>
              <w:jc w:val="center"/>
              <w:rPr>
                <w:rFonts w:ascii="Times New Roman" w:hAnsi="Times New Roman"/>
              </w:rPr>
            </w:pPr>
            <w:r>
              <w:rPr>
                <w:rFonts w:ascii="Times New Roman" w:hAnsi="Times New Roman"/>
              </w:rPr>
              <w:t>30</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r>
              <w:rPr>
                <w:rFonts w:ascii="Times New Roman" w:hAnsi="Times New Roman"/>
              </w:rPr>
              <w:t>XIV</w:t>
            </w:r>
          </w:p>
        </w:tc>
        <w:tc>
          <w:tcPr>
            <w:tcW w:w="7186" w:type="dxa"/>
          </w:tcPr>
          <w:p w:rsidR="007E2BD3" w:rsidRPr="00734BEF" w:rsidRDefault="007E2BD3" w:rsidP="000917E2">
            <w:pPr>
              <w:pStyle w:val="a0"/>
              <w:ind w:firstLine="0"/>
              <w:rPr>
                <w:rFonts w:ascii="Times New Roman" w:hAnsi="Times New Roman"/>
                <w:b/>
              </w:rPr>
            </w:pPr>
            <w:r>
              <w:rPr>
                <w:rFonts w:ascii="Times New Roman" w:hAnsi="Times New Roman"/>
                <w:b/>
              </w:rPr>
              <w:t>Оспособљавање и усавршавање за обављање послова јавних набавки</w:t>
            </w:r>
          </w:p>
        </w:tc>
        <w:tc>
          <w:tcPr>
            <w:tcW w:w="1055" w:type="dxa"/>
          </w:tcPr>
          <w:p w:rsidR="007E2BD3" w:rsidRDefault="007E2BD3" w:rsidP="000917E2">
            <w:pPr>
              <w:pStyle w:val="a0"/>
              <w:ind w:firstLine="0"/>
              <w:jc w:val="center"/>
              <w:rPr>
                <w:rFonts w:ascii="Times New Roman" w:hAnsi="Times New Roman"/>
              </w:rPr>
            </w:pPr>
            <w:r>
              <w:rPr>
                <w:rFonts w:ascii="Times New Roman" w:hAnsi="Times New Roman"/>
              </w:rPr>
              <w:t>30</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r>
              <w:rPr>
                <w:rFonts w:ascii="Times New Roman" w:hAnsi="Times New Roman"/>
              </w:rPr>
              <w:t>XV</w:t>
            </w:r>
          </w:p>
        </w:tc>
        <w:tc>
          <w:tcPr>
            <w:tcW w:w="7186" w:type="dxa"/>
          </w:tcPr>
          <w:p w:rsidR="007E2BD3" w:rsidRPr="00734BEF" w:rsidRDefault="007E2BD3" w:rsidP="000917E2">
            <w:pPr>
              <w:pStyle w:val="a0"/>
              <w:ind w:firstLine="0"/>
              <w:rPr>
                <w:rFonts w:ascii="Times New Roman" w:hAnsi="Times New Roman"/>
                <w:b/>
              </w:rPr>
            </w:pPr>
            <w:r>
              <w:rPr>
                <w:rFonts w:ascii="Times New Roman" w:hAnsi="Times New Roman"/>
                <w:b/>
              </w:rPr>
              <w:t>Прелазне и завршне одредбе</w:t>
            </w:r>
          </w:p>
        </w:tc>
        <w:tc>
          <w:tcPr>
            <w:tcW w:w="1055" w:type="dxa"/>
          </w:tcPr>
          <w:p w:rsidR="007E2BD3" w:rsidRDefault="007E2BD3" w:rsidP="000917E2">
            <w:pPr>
              <w:pStyle w:val="a0"/>
              <w:ind w:firstLine="0"/>
              <w:jc w:val="center"/>
              <w:rPr>
                <w:rFonts w:ascii="Times New Roman" w:hAnsi="Times New Roman"/>
              </w:rPr>
            </w:pPr>
            <w:r>
              <w:rPr>
                <w:rFonts w:ascii="Times New Roman" w:hAnsi="Times New Roman"/>
              </w:rPr>
              <w:t>31</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p>
        </w:tc>
        <w:tc>
          <w:tcPr>
            <w:tcW w:w="7186" w:type="dxa"/>
          </w:tcPr>
          <w:p w:rsidR="007E2BD3" w:rsidRPr="00734BEF" w:rsidRDefault="007E2BD3" w:rsidP="000917E2">
            <w:pPr>
              <w:pStyle w:val="a0"/>
              <w:tabs>
                <w:tab w:val="left" w:pos="1853"/>
              </w:tabs>
              <w:ind w:firstLine="0"/>
              <w:rPr>
                <w:rFonts w:ascii="Times New Roman" w:hAnsi="Times New Roman"/>
                <w:i/>
              </w:rPr>
            </w:pPr>
            <w:r>
              <w:rPr>
                <w:rFonts w:ascii="Times New Roman" w:hAnsi="Times New Roman"/>
                <w:i/>
              </w:rPr>
              <w:t>Прилог 1 - Предлог потреба за планирање набавки</w:t>
            </w:r>
          </w:p>
        </w:tc>
        <w:tc>
          <w:tcPr>
            <w:tcW w:w="1055" w:type="dxa"/>
          </w:tcPr>
          <w:p w:rsidR="007E2BD3" w:rsidRDefault="007E2BD3" w:rsidP="000917E2">
            <w:pPr>
              <w:pStyle w:val="a0"/>
              <w:ind w:firstLine="0"/>
              <w:jc w:val="center"/>
              <w:rPr>
                <w:rFonts w:ascii="Times New Roman" w:hAnsi="Times New Roman"/>
              </w:rPr>
            </w:pPr>
            <w:r>
              <w:rPr>
                <w:rFonts w:ascii="Times New Roman" w:hAnsi="Times New Roman"/>
              </w:rPr>
              <w:t>32</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p>
        </w:tc>
        <w:tc>
          <w:tcPr>
            <w:tcW w:w="7186" w:type="dxa"/>
          </w:tcPr>
          <w:p w:rsidR="007E2BD3" w:rsidRDefault="007E2BD3" w:rsidP="000917E2">
            <w:pPr>
              <w:pStyle w:val="a0"/>
              <w:tabs>
                <w:tab w:val="left" w:pos="1853"/>
              </w:tabs>
              <w:ind w:firstLine="0"/>
              <w:rPr>
                <w:rFonts w:ascii="Times New Roman" w:hAnsi="Times New Roman"/>
                <w:i/>
              </w:rPr>
            </w:pPr>
            <w:r>
              <w:rPr>
                <w:rFonts w:ascii="Times New Roman" w:hAnsi="Times New Roman"/>
                <w:i/>
              </w:rPr>
              <w:t>Прилог 2 - Захтев за спровођење поступка јавне набавке</w:t>
            </w:r>
          </w:p>
        </w:tc>
        <w:tc>
          <w:tcPr>
            <w:tcW w:w="1055" w:type="dxa"/>
          </w:tcPr>
          <w:p w:rsidR="007E2BD3" w:rsidRDefault="007E2BD3" w:rsidP="000917E2">
            <w:pPr>
              <w:pStyle w:val="a0"/>
              <w:ind w:firstLine="0"/>
              <w:jc w:val="center"/>
              <w:rPr>
                <w:rFonts w:ascii="Times New Roman" w:hAnsi="Times New Roman"/>
              </w:rPr>
            </w:pPr>
            <w:r>
              <w:rPr>
                <w:rFonts w:ascii="Times New Roman" w:hAnsi="Times New Roman"/>
              </w:rPr>
              <w:t>34</w:t>
            </w:r>
          </w:p>
        </w:tc>
      </w:tr>
      <w:tr w:rsidR="007E2BD3" w:rsidRPr="00657834" w:rsidTr="000917E2">
        <w:tc>
          <w:tcPr>
            <w:tcW w:w="1002" w:type="dxa"/>
          </w:tcPr>
          <w:p w:rsidR="007E2BD3" w:rsidRDefault="007E2BD3" w:rsidP="000917E2">
            <w:pPr>
              <w:pStyle w:val="a0"/>
              <w:ind w:firstLine="0"/>
              <w:jc w:val="center"/>
              <w:rPr>
                <w:rFonts w:ascii="Times New Roman" w:hAnsi="Times New Roman"/>
              </w:rPr>
            </w:pPr>
          </w:p>
        </w:tc>
        <w:tc>
          <w:tcPr>
            <w:tcW w:w="7186" w:type="dxa"/>
          </w:tcPr>
          <w:p w:rsidR="007E2BD3" w:rsidRDefault="007E2BD3" w:rsidP="000917E2">
            <w:pPr>
              <w:pStyle w:val="a0"/>
              <w:tabs>
                <w:tab w:val="left" w:pos="1853"/>
              </w:tabs>
              <w:ind w:firstLine="0"/>
              <w:rPr>
                <w:rFonts w:ascii="Times New Roman" w:hAnsi="Times New Roman"/>
                <w:i/>
              </w:rPr>
            </w:pPr>
            <w:r>
              <w:rPr>
                <w:rFonts w:ascii="Times New Roman" w:hAnsi="Times New Roman"/>
                <w:i/>
              </w:rPr>
              <w:t>Прилог 3 - Требовање набавке на коју се не примењују одредбе закона</w:t>
            </w:r>
          </w:p>
        </w:tc>
        <w:tc>
          <w:tcPr>
            <w:tcW w:w="1055" w:type="dxa"/>
          </w:tcPr>
          <w:p w:rsidR="007E2BD3" w:rsidRDefault="007E2BD3" w:rsidP="000917E2">
            <w:pPr>
              <w:pStyle w:val="a0"/>
              <w:ind w:firstLine="0"/>
              <w:jc w:val="center"/>
              <w:rPr>
                <w:rFonts w:ascii="Times New Roman" w:hAnsi="Times New Roman"/>
              </w:rPr>
            </w:pPr>
            <w:r>
              <w:rPr>
                <w:rFonts w:ascii="Times New Roman" w:hAnsi="Times New Roman"/>
              </w:rPr>
              <w:t>35</w:t>
            </w:r>
          </w:p>
        </w:tc>
      </w:tr>
    </w:tbl>
    <w:p w:rsidR="008B7230" w:rsidRDefault="008B7230" w:rsidP="00E46A07">
      <w:pPr>
        <w:pStyle w:val="a0"/>
        <w:rPr>
          <w:rFonts w:ascii="Times New Roman" w:hAnsi="Times New Roman"/>
          <w:color w:val="auto"/>
          <w:szCs w:val="22"/>
        </w:rPr>
      </w:pPr>
    </w:p>
    <w:p w:rsidR="008B7230" w:rsidRDefault="008B7230" w:rsidP="00E46A07">
      <w:pPr>
        <w:pStyle w:val="a0"/>
        <w:rPr>
          <w:rFonts w:ascii="Times New Roman" w:hAnsi="Times New Roman"/>
          <w:color w:val="auto"/>
          <w:szCs w:val="22"/>
        </w:rPr>
      </w:pPr>
    </w:p>
    <w:p w:rsidR="008B7230" w:rsidRDefault="008B7230" w:rsidP="00E46A07">
      <w:pPr>
        <w:pStyle w:val="a0"/>
        <w:rPr>
          <w:rFonts w:ascii="Times New Roman" w:hAnsi="Times New Roman"/>
          <w:color w:val="auto"/>
          <w:szCs w:val="22"/>
        </w:rPr>
      </w:pPr>
    </w:p>
    <w:p w:rsidR="008B7230" w:rsidRDefault="008B7230" w:rsidP="00E46A07">
      <w:pPr>
        <w:pStyle w:val="a0"/>
        <w:rPr>
          <w:rFonts w:ascii="Times New Roman" w:hAnsi="Times New Roman"/>
          <w:color w:val="auto"/>
          <w:szCs w:val="22"/>
        </w:rPr>
      </w:pPr>
    </w:p>
    <w:p w:rsidR="008B7230" w:rsidRDefault="008B7230" w:rsidP="00E46A07">
      <w:pPr>
        <w:pStyle w:val="a0"/>
        <w:rPr>
          <w:rFonts w:ascii="Times New Roman" w:hAnsi="Times New Roman"/>
          <w:color w:val="auto"/>
          <w:szCs w:val="22"/>
        </w:rPr>
      </w:pPr>
    </w:p>
    <w:p w:rsidR="008B7230" w:rsidRDefault="008B7230" w:rsidP="00E46A07">
      <w:pPr>
        <w:pStyle w:val="a0"/>
        <w:rPr>
          <w:rFonts w:ascii="Times New Roman" w:hAnsi="Times New Roman"/>
          <w:color w:val="auto"/>
          <w:szCs w:val="22"/>
        </w:rPr>
      </w:pPr>
    </w:p>
    <w:p w:rsidR="008B7230" w:rsidRDefault="008B7230" w:rsidP="00E46A07">
      <w:pPr>
        <w:pStyle w:val="a0"/>
        <w:rPr>
          <w:rFonts w:ascii="Times New Roman" w:hAnsi="Times New Roman"/>
          <w:color w:val="auto"/>
          <w:szCs w:val="22"/>
        </w:rPr>
      </w:pPr>
    </w:p>
    <w:p w:rsidR="008B7230" w:rsidRDefault="008B7230" w:rsidP="00E46A07">
      <w:pPr>
        <w:pStyle w:val="a0"/>
        <w:rPr>
          <w:rFonts w:ascii="Times New Roman" w:hAnsi="Times New Roman"/>
          <w:color w:val="auto"/>
          <w:szCs w:val="22"/>
        </w:rPr>
      </w:pPr>
    </w:p>
    <w:p w:rsidR="008B7230" w:rsidRDefault="008B7230" w:rsidP="00E46A07">
      <w:pPr>
        <w:pStyle w:val="a0"/>
        <w:rPr>
          <w:rFonts w:ascii="Times New Roman" w:hAnsi="Times New Roman"/>
          <w:color w:val="auto"/>
          <w:szCs w:val="22"/>
        </w:rPr>
      </w:pPr>
    </w:p>
    <w:p w:rsidR="008B7230" w:rsidRDefault="008B7230" w:rsidP="00E46A07">
      <w:pPr>
        <w:pStyle w:val="a0"/>
        <w:rPr>
          <w:rFonts w:ascii="Times New Roman" w:hAnsi="Times New Roman"/>
          <w:color w:val="auto"/>
          <w:szCs w:val="22"/>
        </w:rPr>
      </w:pPr>
    </w:p>
    <w:p w:rsidR="008B7230" w:rsidRDefault="008B7230" w:rsidP="00E46A07">
      <w:pPr>
        <w:pStyle w:val="a0"/>
        <w:rPr>
          <w:rFonts w:ascii="Times New Roman" w:hAnsi="Times New Roman"/>
          <w:color w:val="auto"/>
          <w:szCs w:val="22"/>
        </w:rPr>
      </w:pPr>
    </w:p>
    <w:p w:rsidR="008B7230" w:rsidRDefault="008B7230" w:rsidP="00E46A07">
      <w:pPr>
        <w:pStyle w:val="a0"/>
        <w:rPr>
          <w:rFonts w:ascii="Times New Roman" w:hAnsi="Times New Roman"/>
          <w:color w:val="auto"/>
          <w:szCs w:val="22"/>
        </w:rPr>
      </w:pPr>
    </w:p>
    <w:p w:rsidR="00E46A07" w:rsidRPr="00C15B93" w:rsidRDefault="00E46A07" w:rsidP="00E46A07">
      <w:pPr>
        <w:pStyle w:val="a0"/>
        <w:rPr>
          <w:rFonts w:ascii="Times New Roman" w:hAnsi="Times New Roman"/>
          <w:color w:val="auto"/>
          <w:szCs w:val="22"/>
        </w:rPr>
      </w:pPr>
      <w:r w:rsidRPr="002753FF">
        <w:rPr>
          <w:rFonts w:ascii="Times New Roman" w:hAnsi="Times New Roman"/>
          <w:color w:val="auto"/>
          <w:szCs w:val="22"/>
        </w:rPr>
        <w:lastRenderedPageBreak/>
        <w:t xml:space="preserve">На основу </w:t>
      </w:r>
      <w:r w:rsidR="00926972" w:rsidRPr="002753FF">
        <w:rPr>
          <w:rFonts w:ascii="Times New Roman" w:hAnsi="Times New Roman"/>
          <w:color w:val="auto"/>
        </w:rPr>
        <w:t xml:space="preserve">члана </w:t>
      </w:r>
      <w:r w:rsidR="002753FF" w:rsidRPr="002753FF">
        <w:rPr>
          <w:rFonts w:ascii="Times New Roman" w:hAnsi="Times New Roman"/>
          <w:color w:val="auto"/>
        </w:rPr>
        <w:t>44.</w:t>
      </w:r>
      <w:r w:rsidR="00926972" w:rsidRPr="002753FF">
        <w:rPr>
          <w:rFonts w:ascii="Times New Roman" w:hAnsi="Times New Roman"/>
          <w:color w:val="auto"/>
        </w:rPr>
        <w:t xml:space="preserve"> Закона о локалној самоуправи ("Сл. гласник РС", бр. 129/07</w:t>
      </w:r>
      <w:r w:rsidR="002753FF" w:rsidRPr="002753FF">
        <w:rPr>
          <w:rFonts w:ascii="Times New Roman" w:hAnsi="Times New Roman"/>
          <w:color w:val="auto"/>
        </w:rPr>
        <w:t>, 83/14 - др. закон, 101/16 - др. закон и 47/18</w:t>
      </w:r>
      <w:r w:rsidR="00926972" w:rsidRPr="002753FF">
        <w:rPr>
          <w:rFonts w:ascii="Times New Roman" w:hAnsi="Times New Roman"/>
          <w:color w:val="auto"/>
        </w:rPr>
        <w:t xml:space="preserve">), </w:t>
      </w:r>
      <w:r w:rsidR="00E356CA" w:rsidRPr="002753FF">
        <w:rPr>
          <w:rFonts w:ascii="Times New Roman" w:hAnsi="Times New Roman"/>
          <w:bCs/>
          <w:color w:val="auto"/>
          <w:szCs w:val="22"/>
        </w:rPr>
        <w:t>члана 37. Статута градске општине Младеновац ("Сл. ли</w:t>
      </w:r>
      <w:r w:rsidR="004B66C7" w:rsidRPr="002753FF">
        <w:rPr>
          <w:rFonts w:ascii="Times New Roman" w:hAnsi="Times New Roman"/>
          <w:bCs/>
          <w:color w:val="auto"/>
          <w:szCs w:val="22"/>
        </w:rPr>
        <w:t>ст града Београда, број  40/10,</w:t>
      </w:r>
      <w:r w:rsidR="00E356CA" w:rsidRPr="002753FF">
        <w:rPr>
          <w:rFonts w:ascii="Times New Roman" w:hAnsi="Times New Roman"/>
          <w:bCs/>
          <w:color w:val="auto"/>
          <w:szCs w:val="22"/>
        </w:rPr>
        <w:t xml:space="preserve"> 38/13</w:t>
      </w:r>
      <w:r w:rsidR="004B66C7" w:rsidRPr="002753FF">
        <w:rPr>
          <w:rFonts w:ascii="Times New Roman" w:hAnsi="Times New Roman"/>
          <w:bCs/>
          <w:color w:val="auto"/>
          <w:szCs w:val="22"/>
        </w:rPr>
        <w:t xml:space="preserve"> и 82/19</w:t>
      </w:r>
      <w:r w:rsidR="00E356CA" w:rsidRPr="002753FF">
        <w:rPr>
          <w:rFonts w:ascii="Times New Roman" w:hAnsi="Times New Roman"/>
          <w:bCs/>
          <w:color w:val="auto"/>
          <w:szCs w:val="22"/>
        </w:rPr>
        <w:t xml:space="preserve">), </w:t>
      </w:r>
      <w:r w:rsidR="00926972" w:rsidRPr="002753FF">
        <w:rPr>
          <w:rFonts w:ascii="Times New Roman" w:hAnsi="Times New Roman"/>
          <w:color w:val="auto"/>
          <w:lang w:val="en-US"/>
        </w:rPr>
        <w:t>a у с</w:t>
      </w:r>
      <w:r w:rsidR="00926972" w:rsidRPr="002753FF">
        <w:rPr>
          <w:rFonts w:ascii="Times New Roman" w:hAnsi="Times New Roman"/>
          <w:color w:val="auto"/>
        </w:rPr>
        <w:t>кладу са</w:t>
      </w:r>
      <w:r w:rsidR="00926972" w:rsidRPr="002753FF">
        <w:rPr>
          <w:rFonts w:ascii="Times New Roman" w:hAnsi="Times New Roman"/>
          <w:color w:val="auto"/>
          <w:lang w:val="en-US"/>
        </w:rPr>
        <w:t xml:space="preserve"> </w:t>
      </w:r>
      <w:r w:rsidR="00926972" w:rsidRPr="002753FF">
        <w:rPr>
          <w:rFonts w:ascii="Times New Roman" w:hAnsi="Times New Roman"/>
          <w:color w:val="auto"/>
          <w:szCs w:val="22"/>
        </w:rPr>
        <w:t>чланом</w:t>
      </w:r>
      <w:r w:rsidRPr="002753FF">
        <w:rPr>
          <w:rFonts w:ascii="Times New Roman" w:hAnsi="Times New Roman"/>
          <w:color w:val="auto"/>
          <w:szCs w:val="22"/>
        </w:rPr>
        <w:t xml:space="preserve"> </w:t>
      </w:r>
      <w:r w:rsidR="00AB48E4" w:rsidRPr="002753FF">
        <w:rPr>
          <w:rFonts w:ascii="Times New Roman" w:hAnsi="Times New Roman"/>
          <w:color w:val="auto"/>
          <w:szCs w:val="22"/>
        </w:rPr>
        <w:t>49</w:t>
      </w:r>
      <w:r w:rsidRPr="002753FF">
        <w:rPr>
          <w:rFonts w:ascii="Times New Roman" w:hAnsi="Times New Roman"/>
          <w:color w:val="auto"/>
          <w:szCs w:val="22"/>
        </w:rPr>
        <w:t>. став</w:t>
      </w:r>
      <w:r w:rsidR="00AB48E4" w:rsidRPr="002753FF">
        <w:rPr>
          <w:rFonts w:ascii="Times New Roman" w:hAnsi="Times New Roman"/>
          <w:color w:val="auto"/>
          <w:szCs w:val="22"/>
        </w:rPr>
        <w:t xml:space="preserve"> 2</w:t>
      </w:r>
      <w:r w:rsidR="002120D1" w:rsidRPr="002753FF">
        <w:rPr>
          <w:rFonts w:ascii="Times New Roman" w:hAnsi="Times New Roman"/>
          <w:color w:val="auto"/>
          <w:szCs w:val="22"/>
        </w:rPr>
        <w:t>. Закона о јавним набавкама ("Службени гласник РС"</w:t>
      </w:r>
      <w:r w:rsidRPr="002753FF">
        <w:rPr>
          <w:rFonts w:ascii="Times New Roman" w:hAnsi="Times New Roman"/>
          <w:color w:val="auto"/>
          <w:szCs w:val="22"/>
        </w:rPr>
        <w:t xml:space="preserve">, број </w:t>
      </w:r>
      <w:r w:rsidR="00AB48E4" w:rsidRPr="002753FF">
        <w:rPr>
          <w:rFonts w:ascii="Times New Roman" w:hAnsi="Times New Roman"/>
          <w:color w:val="auto"/>
          <w:szCs w:val="22"/>
        </w:rPr>
        <w:t>91</w:t>
      </w:r>
      <w:r w:rsidR="00AB48E4" w:rsidRPr="00C15B93">
        <w:rPr>
          <w:rFonts w:ascii="Times New Roman" w:hAnsi="Times New Roman"/>
          <w:color w:val="auto"/>
          <w:szCs w:val="22"/>
        </w:rPr>
        <w:t>/19</w:t>
      </w:r>
      <w:r w:rsidRPr="00C15B93">
        <w:rPr>
          <w:rFonts w:ascii="Times New Roman" w:hAnsi="Times New Roman"/>
          <w:color w:val="auto"/>
          <w:szCs w:val="22"/>
        </w:rPr>
        <w:t>)</w:t>
      </w:r>
      <w:r w:rsidR="00765B18">
        <w:rPr>
          <w:rFonts w:ascii="Times New Roman" w:hAnsi="Times New Roman"/>
          <w:color w:val="auto"/>
          <w:szCs w:val="22"/>
        </w:rPr>
        <w:t xml:space="preserve">, </w:t>
      </w:r>
      <w:r w:rsidR="00AB48E4" w:rsidRPr="00C15B93">
        <w:rPr>
          <w:rFonts w:ascii="Times New Roman" w:hAnsi="Times New Roman"/>
          <w:bCs/>
          <w:color w:val="auto"/>
          <w:szCs w:val="22"/>
        </w:rPr>
        <w:t>председник</w:t>
      </w:r>
      <w:r w:rsidR="00AE6128" w:rsidRPr="00C15B93">
        <w:rPr>
          <w:rFonts w:ascii="Times New Roman" w:hAnsi="Times New Roman"/>
          <w:bCs/>
          <w:color w:val="auto"/>
          <w:szCs w:val="22"/>
        </w:rPr>
        <w:t xml:space="preserve"> </w:t>
      </w:r>
      <w:r w:rsidR="00F91A23" w:rsidRPr="00C15B93">
        <w:rPr>
          <w:rFonts w:ascii="Times New Roman" w:hAnsi="Times New Roman"/>
          <w:bCs/>
          <w:color w:val="auto"/>
          <w:szCs w:val="22"/>
        </w:rPr>
        <w:t>градске општине Младеновац</w:t>
      </w:r>
      <w:r w:rsidR="004F7F5C" w:rsidRPr="00C15B93">
        <w:rPr>
          <w:rFonts w:ascii="Times New Roman" w:hAnsi="Times New Roman"/>
          <w:bCs/>
          <w:color w:val="auto"/>
          <w:szCs w:val="22"/>
        </w:rPr>
        <w:t>,</w:t>
      </w:r>
      <w:r w:rsidRPr="00C15B93">
        <w:rPr>
          <w:rFonts w:ascii="Times New Roman" w:hAnsi="Times New Roman"/>
          <w:bCs/>
          <w:i/>
          <w:color w:val="auto"/>
          <w:szCs w:val="22"/>
        </w:rPr>
        <w:t xml:space="preserve"> </w:t>
      </w:r>
      <w:r w:rsidRPr="00C15B93">
        <w:rPr>
          <w:rFonts w:ascii="Times New Roman" w:hAnsi="Times New Roman"/>
          <w:color w:val="auto"/>
          <w:szCs w:val="22"/>
        </w:rPr>
        <w:t>доноси</w:t>
      </w:r>
      <w:r w:rsidRPr="00C15B93">
        <w:rPr>
          <w:rFonts w:ascii="Times New Roman" w:hAnsi="Times New Roman"/>
          <w:color w:val="auto"/>
          <w:szCs w:val="22"/>
          <w:lang w:val="en-US"/>
        </w:rPr>
        <w:t xml:space="preserve"> </w:t>
      </w:r>
    </w:p>
    <w:p w:rsidR="00770ED4" w:rsidRDefault="00770ED4" w:rsidP="00153C8E">
      <w:pPr>
        <w:pStyle w:val="NoSpacing"/>
      </w:pPr>
    </w:p>
    <w:p w:rsidR="00153C8E" w:rsidRDefault="00153C8E" w:rsidP="00E46A07">
      <w:pPr>
        <w:spacing w:after="60"/>
        <w:ind w:left="0" w:firstLine="0"/>
        <w:rPr>
          <w:bCs/>
          <w:color w:val="FF0000"/>
          <w:kern w:val="2"/>
          <w:sz w:val="22"/>
          <w:szCs w:val="22"/>
          <w:lang w:eastAsia="ar-SA"/>
        </w:rPr>
      </w:pPr>
    </w:p>
    <w:p w:rsidR="00153C8E" w:rsidRDefault="00153C8E" w:rsidP="00E46A07">
      <w:pPr>
        <w:spacing w:after="60"/>
        <w:ind w:left="0" w:firstLine="0"/>
        <w:rPr>
          <w:bCs/>
          <w:color w:val="FF0000"/>
          <w:kern w:val="2"/>
          <w:sz w:val="22"/>
          <w:szCs w:val="22"/>
          <w:lang w:eastAsia="ar-SA"/>
        </w:rPr>
      </w:pPr>
    </w:p>
    <w:p w:rsidR="00153C8E" w:rsidRPr="00153C8E" w:rsidRDefault="00153C8E" w:rsidP="00E46A07">
      <w:pPr>
        <w:spacing w:after="60"/>
        <w:ind w:left="0" w:firstLine="0"/>
        <w:rPr>
          <w:rFonts w:eastAsia="Times New Roman"/>
          <w:sz w:val="22"/>
          <w:szCs w:val="22"/>
        </w:rPr>
      </w:pPr>
    </w:p>
    <w:p w:rsidR="00E46A07" w:rsidRPr="00235F99" w:rsidRDefault="00E46A07" w:rsidP="000470C7">
      <w:pPr>
        <w:pStyle w:val="a0"/>
        <w:ind w:firstLine="0"/>
        <w:jc w:val="center"/>
        <w:rPr>
          <w:rFonts w:ascii="Times New Roman" w:hAnsi="Times New Roman"/>
          <w:b/>
          <w:color w:val="auto"/>
          <w:szCs w:val="22"/>
        </w:rPr>
      </w:pPr>
      <w:r w:rsidRPr="00235F99">
        <w:rPr>
          <w:rFonts w:ascii="Times New Roman" w:hAnsi="Times New Roman"/>
          <w:b/>
          <w:color w:val="auto"/>
          <w:szCs w:val="22"/>
        </w:rPr>
        <w:t xml:space="preserve">ПРАВИЛНИК </w:t>
      </w:r>
    </w:p>
    <w:p w:rsidR="00E46A07" w:rsidRPr="00235F99" w:rsidRDefault="00E46A07" w:rsidP="000470C7">
      <w:pPr>
        <w:pStyle w:val="a0"/>
        <w:ind w:firstLine="0"/>
        <w:jc w:val="center"/>
        <w:rPr>
          <w:rFonts w:ascii="Times New Roman" w:hAnsi="Times New Roman"/>
          <w:b/>
          <w:color w:val="auto"/>
          <w:szCs w:val="22"/>
        </w:rPr>
      </w:pPr>
      <w:r w:rsidRPr="00235F99">
        <w:rPr>
          <w:rFonts w:ascii="Times New Roman" w:hAnsi="Times New Roman"/>
          <w:b/>
          <w:color w:val="auto"/>
          <w:szCs w:val="22"/>
        </w:rPr>
        <w:t xml:space="preserve">О БЛИЖЕМ УРЕЂИВАЊУ ПОСТУПКА </w:t>
      </w:r>
      <w:r w:rsidR="003B18F4" w:rsidRPr="00235F99">
        <w:rPr>
          <w:rFonts w:ascii="Times New Roman" w:hAnsi="Times New Roman"/>
          <w:b/>
          <w:color w:val="auto"/>
          <w:szCs w:val="22"/>
        </w:rPr>
        <w:t>ЈАВНИХ НАБАВКИ И</w:t>
      </w:r>
    </w:p>
    <w:p w:rsidR="006401D5" w:rsidRPr="00A950AF" w:rsidRDefault="006401D5" w:rsidP="003B18F4">
      <w:pPr>
        <w:pStyle w:val="a0"/>
        <w:ind w:firstLine="0"/>
        <w:jc w:val="center"/>
        <w:rPr>
          <w:rFonts w:ascii="Times New Roman" w:hAnsi="Times New Roman"/>
          <w:b/>
          <w:color w:val="auto"/>
          <w:sz w:val="24"/>
        </w:rPr>
      </w:pPr>
      <w:r w:rsidRPr="00235F99">
        <w:rPr>
          <w:rFonts w:ascii="Times New Roman" w:hAnsi="Times New Roman"/>
          <w:b/>
          <w:color w:val="auto"/>
          <w:szCs w:val="22"/>
        </w:rPr>
        <w:t xml:space="preserve"> НАБАВКИ НА КОЈЕ СЕ ЗАКОН НЕ ПРИМЕЊУЈЕ</w:t>
      </w:r>
      <w:r w:rsidRPr="00A950AF">
        <w:rPr>
          <w:rFonts w:ascii="Times New Roman" w:hAnsi="Times New Roman"/>
          <w:b/>
          <w:color w:val="auto"/>
          <w:sz w:val="24"/>
        </w:rPr>
        <w:t xml:space="preserve"> </w:t>
      </w:r>
    </w:p>
    <w:p w:rsidR="00E46A07" w:rsidRDefault="00E46A07" w:rsidP="00E46A07">
      <w:pPr>
        <w:pStyle w:val="a0"/>
        <w:ind w:firstLine="0"/>
        <w:rPr>
          <w:rFonts w:ascii="Times New Roman" w:hAnsi="Times New Roman"/>
          <w:b/>
          <w:color w:val="auto"/>
          <w:szCs w:val="22"/>
        </w:rPr>
      </w:pPr>
    </w:p>
    <w:p w:rsidR="005E13E3" w:rsidRDefault="005E13E3" w:rsidP="00E46A07">
      <w:pPr>
        <w:pStyle w:val="a0"/>
        <w:ind w:firstLine="0"/>
        <w:rPr>
          <w:rFonts w:ascii="Times New Roman" w:hAnsi="Times New Roman"/>
          <w:b/>
          <w:color w:val="auto"/>
          <w:szCs w:val="22"/>
        </w:rPr>
      </w:pPr>
    </w:p>
    <w:p w:rsidR="00153C8E" w:rsidRDefault="00153C8E" w:rsidP="00E46A07">
      <w:pPr>
        <w:pStyle w:val="a0"/>
        <w:ind w:firstLine="0"/>
        <w:rPr>
          <w:rFonts w:ascii="Times New Roman" w:hAnsi="Times New Roman"/>
          <w:b/>
          <w:color w:val="auto"/>
          <w:szCs w:val="22"/>
        </w:rPr>
      </w:pPr>
    </w:p>
    <w:p w:rsidR="00153C8E" w:rsidRPr="00153C8E" w:rsidRDefault="00153C8E" w:rsidP="00E46A07">
      <w:pPr>
        <w:pStyle w:val="a0"/>
        <w:ind w:firstLine="0"/>
        <w:rPr>
          <w:rFonts w:ascii="Times New Roman" w:hAnsi="Times New Roman"/>
          <w:b/>
          <w:color w:val="auto"/>
          <w:szCs w:val="22"/>
        </w:rPr>
      </w:pPr>
    </w:p>
    <w:p w:rsidR="00E46A07" w:rsidRPr="00A950AF" w:rsidRDefault="00081571" w:rsidP="000470C7">
      <w:pPr>
        <w:pStyle w:val="a0"/>
        <w:ind w:firstLine="0"/>
        <w:jc w:val="center"/>
        <w:rPr>
          <w:rFonts w:ascii="Times New Roman" w:hAnsi="Times New Roman"/>
          <w:b/>
          <w:color w:val="auto"/>
          <w:szCs w:val="22"/>
          <w:lang w:val="en-US"/>
        </w:rPr>
      </w:pPr>
      <w:r>
        <w:rPr>
          <w:rFonts w:ascii="Times New Roman" w:hAnsi="Times New Roman"/>
          <w:b/>
          <w:color w:val="auto"/>
          <w:szCs w:val="22"/>
        </w:rPr>
        <w:t>I</w:t>
      </w:r>
      <w:r w:rsidR="00E46A07" w:rsidRPr="00A950AF">
        <w:rPr>
          <w:rFonts w:ascii="Times New Roman" w:hAnsi="Times New Roman"/>
          <w:b/>
          <w:color w:val="auto"/>
          <w:szCs w:val="22"/>
        </w:rPr>
        <w:t xml:space="preserve"> Предмет уређивања</w:t>
      </w:r>
    </w:p>
    <w:p w:rsidR="00E46A07" w:rsidRPr="00A950AF" w:rsidRDefault="00E46A07" w:rsidP="00E46A07">
      <w:pPr>
        <w:spacing w:after="60"/>
        <w:jc w:val="center"/>
        <w:rPr>
          <w:rFonts w:eastAsia="Times New Roman"/>
          <w:sz w:val="22"/>
          <w:szCs w:val="22"/>
          <w:lang w:val="sr-Cyrl-CS"/>
        </w:rPr>
      </w:pPr>
    </w:p>
    <w:p w:rsidR="00E46A07" w:rsidRPr="00A950AF" w:rsidRDefault="00E46A07" w:rsidP="001E4AF6">
      <w:pPr>
        <w:spacing w:after="60"/>
        <w:ind w:left="0" w:right="-20" w:firstLine="0"/>
        <w:jc w:val="center"/>
        <w:rPr>
          <w:rFonts w:eastAsia="Times New Roman"/>
          <w:sz w:val="22"/>
          <w:szCs w:val="22"/>
          <w:lang w:val="en-US"/>
        </w:rPr>
      </w:pPr>
      <w:r w:rsidRPr="00A950AF">
        <w:rPr>
          <w:rFonts w:eastAsia="Times New Roman"/>
          <w:sz w:val="22"/>
          <w:szCs w:val="22"/>
        </w:rPr>
        <w:t xml:space="preserve">Члан 1. </w:t>
      </w:r>
      <w:r w:rsidRPr="00A950AF">
        <w:rPr>
          <w:rFonts w:eastAsia="Times New Roman"/>
          <w:sz w:val="22"/>
          <w:szCs w:val="22"/>
          <w:lang w:val="en-US"/>
        </w:rPr>
        <w:t xml:space="preserve"> </w:t>
      </w:r>
    </w:p>
    <w:p w:rsidR="00AB48E4" w:rsidRPr="00A950AF" w:rsidRDefault="00E46A07" w:rsidP="00E46A07">
      <w:pPr>
        <w:pStyle w:val="a0"/>
        <w:rPr>
          <w:rFonts w:ascii="Times New Roman" w:eastAsia="Times New Roman" w:hAnsi="Times New Roman"/>
          <w:color w:val="auto"/>
        </w:rPr>
      </w:pPr>
      <w:r w:rsidRPr="00A950AF">
        <w:rPr>
          <w:rFonts w:ascii="Times New Roman" w:hAnsi="Times New Roman"/>
          <w:color w:val="auto"/>
          <w:szCs w:val="22"/>
        </w:rPr>
        <w:t xml:space="preserve">Овим правилником ближе се уређује </w:t>
      </w:r>
      <w:r w:rsidR="00AB48E4" w:rsidRPr="00A950AF">
        <w:rPr>
          <w:rFonts w:ascii="Times New Roman" w:eastAsia="Times New Roman" w:hAnsi="Times New Roman"/>
          <w:color w:val="auto"/>
        </w:rPr>
        <w:t xml:space="preserve">начин планирања, спровођења поступка јавне набавке и праћења извршења уговора о јавној набавци (начин комуникације, правила, обавезе и одговорност лица и организационих јединица), начин планирања и спровођења набавки на које се закон не примењује, као и набавки друштвених и других посебних услуга. </w:t>
      </w:r>
    </w:p>
    <w:p w:rsidR="00E46A07" w:rsidRPr="00A950AF" w:rsidRDefault="00E46A07" w:rsidP="00E46A07">
      <w:pPr>
        <w:spacing w:after="60"/>
        <w:ind w:left="0" w:firstLine="0"/>
        <w:rPr>
          <w:rFonts w:eastAsia="Times New Roman"/>
          <w:b/>
          <w:bCs/>
          <w:sz w:val="22"/>
          <w:szCs w:val="22"/>
        </w:rPr>
      </w:pPr>
    </w:p>
    <w:p w:rsidR="00E46A07" w:rsidRPr="00A950AF" w:rsidRDefault="00081571" w:rsidP="001E4AF6">
      <w:pPr>
        <w:spacing w:after="60"/>
        <w:ind w:left="0" w:right="-20" w:firstLine="0"/>
        <w:jc w:val="center"/>
        <w:rPr>
          <w:rFonts w:eastAsia="Times New Roman"/>
          <w:b/>
          <w:bCs/>
          <w:sz w:val="22"/>
          <w:szCs w:val="22"/>
        </w:rPr>
      </w:pPr>
      <w:r>
        <w:rPr>
          <w:rFonts w:eastAsia="Times New Roman"/>
          <w:b/>
          <w:bCs/>
          <w:sz w:val="22"/>
          <w:szCs w:val="22"/>
        </w:rPr>
        <w:t xml:space="preserve">II </w:t>
      </w:r>
      <w:r w:rsidR="00E46A07" w:rsidRPr="00A950AF">
        <w:rPr>
          <w:rFonts w:eastAsia="Times New Roman"/>
          <w:b/>
          <w:bCs/>
          <w:sz w:val="22"/>
          <w:szCs w:val="22"/>
        </w:rPr>
        <w:t>Основне одредбе</w:t>
      </w:r>
    </w:p>
    <w:p w:rsidR="00E46A07" w:rsidRPr="00A950AF" w:rsidRDefault="00E46A07" w:rsidP="00E46A07">
      <w:pPr>
        <w:spacing w:after="60"/>
        <w:jc w:val="center"/>
        <w:rPr>
          <w:rFonts w:eastAsia="Times New Roman"/>
          <w:sz w:val="22"/>
          <w:szCs w:val="22"/>
          <w:lang w:val="sr-Cyrl-CS"/>
        </w:rPr>
      </w:pPr>
    </w:p>
    <w:p w:rsidR="00E46A07" w:rsidRPr="00A950AF" w:rsidRDefault="00E46A07" w:rsidP="001E4AF6">
      <w:pPr>
        <w:spacing w:after="60"/>
        <w:ind w:left="0" w:right="-20" w:firstLine="0"/>
        <w:jc w:val="center"/>
        <w:rPr>
          <w:rFonts w:eastAsia="Times New Roman"/>
          <w:sz w:val="22"/>
          <w:szCs w:val="22"/>
          <w:lang w:val="sr-Cyrl-CS"/>
        </w:rPr>
      </w:pPr>
      <w:r w:rsidRPr="00A950AF">
        <w:rPr>
          <w:rFonts w:eastAsia="Times New Roman"/>
          <w:sz w:val="22"/>
          <w:szCs w:val="22"/>
        </w:rPr>
        <w:t>Члан 2.</w:t>
      </w:r>
    </w:p>
    <w:p w:rsidR="00E46A07" w:rsidRPr="00A950AF" w:rsidRDefault="00E46A07" w:rsidP="001E4AF6">
      <w:pPr>
        <w:spacing w:after="60"/>
        <w:ind w:left="0" w:right="-20" w:firstLine="0"/>
        <w:jc w:val="center"/>
        <w:rPr>
          <w:rFonts w:eastAsia="Times New Roman"/>
          <w:i/>
          <w:sz w:val="22"/>
          <w:szCs w:val="22"/>
          <w:lang w:val="sr-Cyrl-CS"/>
        </w:rPr>
      </w:pPr>
      <w:r w:rsidRPr="00A950AF">
        <w:rPr>
          <w:rFonts w:eastAsia="Times New Roman"/>
          <w:i/>
          <w:sz w:val="22"/>
          <w:szCs w:val="22"/>
          <w:lang w:val="sr-Cyrl-CS"/>
        </w:rPr>
        <w:t>Примена</w:t>
      </w:r>
    </w:p>
    <w:p w:rsidR="00E46A07" w:rsidRPr="00A950AF" w:rsidRDefault="00E46A07" w:rsidP="00E46A07">
      <w:pPr>
        <w:spacing w:after="60"/>
        <w:jc w:val="center"/>
        <w:rPr>
          <w:rFonts w:eastAsia="Times New Roman"/>
          <w:i/>
          <w:sz w:val="22"/>
          <w:szCs w:val="22"/>
          <w:lang w:val="sr-Cyrl-CS"/>
        </w:rPr>
      </w:pPr>
    </w:p>
    <w:p w:rsidR="00E46A07" w:rsidRPr="00A950AF" w:rsidRDefault="00E46A07" w:rsidP="00E46A07">
      <w:pPr>
        <w:pStyle w:val="a0"/>
        <w:rPr>
          <w:rFonts w:ascii="Times New Roman" w:hAnsi="Times New Roman"/>
          <w:color w:val="auto"/>
          <w:szCs w:val="22"/>
        </w:rPr>
      </w:pPr>
      <w:r w:rsidRPr="00A950AF">
        <w:rPr>
          <w:rFonts w:ascii="Times New Roman" w:hAnsi="Times New Roman"/>
          <w:color w:val="auto"/>
          <w:szCs w:val="22"/>
        </w:rPr>
        <w:t>Овај правилник је намењен свим организаци</w:t>
      </w:r>
      <w:r w:rsidR="00CA2381" w:rsidRPr="00A950AF">
        <w:rPr>
          <w:rFonts w:ascii="Times New Roman" w:hAnsi="Times New Roman"/>
          <w:color w:val="auto"/>
          <w:szCs w:val="22"/>
        </w:rPr>
        <w:t>оним јединицама и функцијама у г</w:t>
      </w:r>
      <w:r w:rsidRPr="00A950AF">
        <w:rPr>
          <w:rFonts w:ascii="Times New Roman" w:hAnsi="Times New Roman"/>
          <w:color w:val="auto"/>
          <w:szCs w:val="22"/>
        </w:rPr>
        <w:t xml:space="preserve">радској општини </w:t>
      </w:r>
      <w:r w:rsidR="00CA2381" w:rsidRPr="00A950AF">
        <w:rPr>
          <w:rFonts w:ascii="Times New Roman" w:hAnsi="Times New Roman"/>
          <w:color w:val="auto"/>
          <w:szCs w:val="22"/>
        </w:rPr>
        <w:t>Младе</w:t>
      </w:r>
      <w:r w:rsidR="00CD5C1C" w:rsidRPr="00A950AF">
        <w:rPr>
          <w:rFonts w:ascii="Times New Roman" w:hAnsi="Times New Roman"/>
          <w:color w:val="auto"/>
          <w:szCs w:val="22"/>
        </w:rPr>
        <w:t>н</w:t>
      </w:r>
      <w:r w:rsidR="00CA2381" w:rsidRPr="00A950AF">
        <w:rPr>
          <w:rFonts w:ascii="Times New Roman" w:hAnsi="Times New Roman"/>
          <w:color w:val="auto"/>
          <w:szCs w:val="22"/>
        </w:rPr>
        <w:t>овац</w:t>
      </w:r>
      <w:r w:rsidR="00AB48E4" w:rsidRPr="00A950AF">
        <w:rPr>
          <w:rFonts w:ascii="Times New Roman" w:hAnsi="Times New Roman"/>
          <w:color w:val="auto"/>
          <w:szCs w:val="22"/>
        </w:rPr>
        <w:t xml:space="preserve"> које су,</w:t>
      </w:r>
      <w:r w:rsidRPr="00A950AF">
        <w:rPr>
          <w:rFonts w:ascii="Times New Roman" w:hAnsi="Times New Roman"/>
          <w:color w:val="auto"/>
          <w:szCs w:val="22"/>
        </w:rPr>
        <w:t xml:space="preserve"> у складу са важећом регулативом и </w:t>
      </w:r>
      <w:bookmarkStart w:id="0" w:name="OLE_LINK2"/>
      <w:bookmarkStart w:id="1" w:name="OLE_LINK1"/>
      <w:r w:rsidRPr="00A950AF">
        <w:rPr>
          <w:rFonts w:ascii="Times New Roman" w:hAnsi="Times New Roman"/>
          <w:color w:val="auto"/>
          <w:szCs w:val="22"/>
        </w:rPr>
        <w:t>унутрашњим општим актима</w:t>
      </w:r>
      <w:bookmarkEnd w:id="0"/>
      <w:bookmarkEnd w:id="1"/>
      <w:r w:rsidRPr="00A950AF">
        <w:rPr>
          <w:rFonts w:ascii="Times New Roman" w:hAnsi="Times New Roman"/>
          <w:color w:val="auto"/>
          <w:szCs w:val="22"/>
        </w:rPr>
        <w:t xml:space="preserve">, укључени у планирање набавки, спровођење поступака јавних набавки, извршење уговора и контролу јавних набавки.  </w:t>
      </w:r>
    </w:p>
    <w:p w:rsidR="00E46A07" w:rsidRPr="00A950AF" w:rsidRDefault="00E46A07" w:rsidP="00E46A07">
      <w:pPr>
        <w:spacing w:after="60"/>
        <w:jc w:val="center"/>
        <w:rPr>
          <w:sz w:val="22"/>
          <w:szCs w:val="22"/>
          <w:lang w:val="sr-Cyrl-CS"/>
        </w:rPr>
      </w:pPr>
    </w:p>
    <w:p w:rsidR="00E46A07" w:rsidRPr="00A950AF" w:rsidRDefault="00E46A07" w:rsidP="001E4AF6">
      <w:pPr>
        <w:tabs>
          <w:tab w:val="left" w:pos="9090"/>
        </w:tabs>
        <w:spacing w:after="60"/>
        <w:ind w:left="0" w:right="-20" w:firstLine="0"/>
        <w:jc w:val="center"/>
        <w:rPr>
          <w:sz w:val="22"/>
          <w:szCs w:val="22"/>
        </w:rPr>
      </w:pPr>
      <w:r w:rsidRPr="00A950AF">
        <w:rPr>
          <w:sz w:val="22"/>
          <w:szCs w:val="22"/>
        </w:rPr>
        <w:t>Члан 3.</w:t>
      </w:r>
    </w:p>
    <w:p w:rsidR="00E46A07" w:rsidRPr="00A950AF" w:rsidRDefault="00E46A07" w:rsidP="001E4AF6">
      <w:pPr>
        <w:tabs>
          <w:tab w:val="left" w:pos="9090"/>
        </w:tabs>
        <w:spacing w:after="60"/>
        <w:ind w:left="0" w:right="-20" w:firstLine="0"/>
        <w:jc w:val="center"/>
        <w:rPr>
          <w:rFonts w:eastAsia="Times New Roman"/>
          <w:i/>
          <w:sz w:val="22"/>
          <w:szCs w:val="22"/>
          <w:lang w:val="en-US"/>
        </w:rPr>
      </w:pPr>
      <w:r w:rsidRPr="00A950AF">
        <w:rPr>
          <w:rFonts w:eastAsia="Times New Roman"/>
          <w:i/>
          <w:sz w:val="22"/>
          <w:szCs w:val="22"/>
          <w:lang w:val="sr-Cyrl-CS"/>
        </w:rPr>
        <w:t>Појмови</w:t>
      </w:r>
    </w:p>
    <w:p w:rsidR="00E46A07" w:rsidRPr="00A950AF" w:rsidRDefault="00E46A07" w:rsidP="001E4AF6">
      <w:pPr>
        <w:tabs>
          <w:tab w:val="left" w:pos="9090"/>
        </w:tabs>
        <w:spacing w:after="60"/>
        <w:ind w:left="0" w:right="-20" w:firstLine="0"/>
        <w:jc w:val="center"/>
        <w:rPr>
          <w:i/>
          <w:sz w:val="22"/>
          <w:szCs w:val="22"/>
          <w:lang w:val="sr-Cyrl-CS"/>
        </w:rPr>
      </w:pPr>
    </w:p>
    <w:p w:rsidR="00E46A07" w:rsidRPr="00A950AF" w:rsidRDefault="00AB48E4" w:rsidP="00E46A07">
      <w:pPr>
        <w:pStyle w:val="a0"/>
        <w:rPr>
          <w:rFonts w:ascii="Times New Roman" w:hAnsi="Times New Roman"/>
          <w:color w:val="auto"/>
          <w:szCs w:val="22"/>
        </w:rPr>
      </w:pPr>
      <w:r w:rsidRPr="00A950AF">
        <w:rPr>
          <w:rFonts w:ascii="Times New Roman" w:hAnsi="Times New Roman"/>
          <w:b/>
          <w:i/>
          <w:color w:val="auto"/>
          <w:szCs w:val="22"/>
        </w:rPr>
        <w:t>Јавна</w:t>
      </w:r>
      <w:r w:rsidR="00E46A07" w:rsidRPr="00A950AF">
        <w:rPr>
          <w:rFonts w:ascii="Times New Roman" w:hAnsi="Times New Roman"/>
          <w:b/>
          <w:i/>
          <w:color w:val="auto"/>
          <w:szCs w:val="22"/>
        </w:rPr>
        <w:t xml:space="preserve"> набавк</w:t>
      </w:r>
      <w:r w:rsidRPr="00A950AF">
        <w:rPr>
          <w:rFonts w:ascii="Times New Roman" w:hAnsi="Times New Roman"/>
          <w:b/>
          <w:i/>
          <w:color w:val="auto"/>
          <w:szCs w:val="22"/>
        </w:rPr>
        <w:t>а</w:t>
      </w:r>
      <w:r w:rsidR="00625128" w:rsidRPr="00A950AF">
        <w:rPr>
          <w:rFonts w:ascii="Times New Roman" w:hAnsi="Times New Roman"/>
          <w:i/>
          <w:color w:val="auto"/>
          <w:szCs w:val="22"/>
        </w:rPr>
        <w:t xml:space="preserve"> </w:t>
      </w:r>
      <w:r w:rsidR="00625128" w:rsidRPr="00A950AF">
        <w:rPr>
          <w:rFonts w:ascii="Times New Roman" w:hAnsi="Times New Roman"/>
          <w:color w:val="auto"/>
          <w:szCs w:val="22"/>
        </w:rPr>
        <w:t>је</w:t>
      </w:r>
      <w:r w:rsidR="00E46A07" w:rsidRPr="00A950AF">
        <w:rPr>
          <w:rFonts w:ascii="Times New Roman" w:hAnsi="Times New Roman"/>
          <w:color w:val="auto"/>
          <w:szCs w:val="22"/>
        </w:rPr>
        <w:t xml:space="preserve"> </w:t>
      </w:r>
      <w:r w:rsidR="00625128" w:rsidRPr="00A950AF">
        <w:rPr>
          <w:rFonts w:ascii="Times New Roman" w:hAnsi="Times New Roman"/>
          <w:color w:val="auto"/>
        </w:rPr>
        <w:t>набавка на основу уговора о јавној набавци добара, услуга или радова које набавља један или више јавних наручилаца од привредних субјеката које су ти наручиоци одабрали без обзира да ли су добра, услуге или радови намењени за јавне сврхе</w:t>
      </w:r>
      <w:r w:rsidR="00E46A07" w:rsidRPr="00A950AF">
        <w:rPr>
          <w:rFonts w:ascii="Times New Roman" w:hAnsi="Times New Roman"/>
          <w:color w:val="auto"/>
          <w:szCs w:val="22"/>
        </w:rPr>
        <w:t>.</w:t>
      </w:r>
    </w:p>
    <w:p w:rsidR="00A87135" w:rsidRPr="00A950AF" w:rsidRDefault="00A87135" w:rsidP="00A87135">
      <w:pPr>
        <w:pStyle w:val="a0"/>
        <w:rPr>
          <w:rFonts w:ascii="Times New Roman" w:hAnsi="Times New Roman"/>
          <w:iCs/>
          <w:color w:val="auto"/>
        </w:rPr>
      </w:pPr>
      <w:r w:rsidRPr="00A950AF">
        <w:rPr>
          <w:rFonts w:ascii="Times New Roman" w:hAnsi="Times New Roman"/>
          <w:b/>
          <w:i/>
          <w:color w:val="auto"/>
        </w:rPr>
        <w:t>Набавка која је изузета од примене Закона</w:t>
      </w:r>
      <w:r w:rsidRPr="00A950AF">
        <w:rPr>
          <w:rFonts w:ascii="Times New Roman" w:hAnsi="Times New Roman"/>
          <w:i/>
          <w:color w:val="auto"/>
        </w:rPr>
        <w:t xml:space="preserve"> </w:t>
      </w:r>
      <w:r w:rsidRPr="00A950AF">
        <w:rPr>
          <w:rFonts w:ascii="Times New Roman" w:hAnsi="Times New Roman"/>
          <w:color w:val="auto"/>
        </w:rPr>
        <w:t xml:space="preserve">је набавка предмета набавке, који је такође потребан за обављање делатности </w:t>
      </w:r>
      <w:r w:rsidRPr="00A950AF">
        <w:rPr>
          <w:rFonts w:ascii="Times New Roman" w:eastAsia="Times New Roman" w:hAnsi="Times New Roman"/>
          <w:color w:val="auto"/>
        </w:rPr>
        <w:t>Наручиоца</w:t>
      </w:r>
      <w:r w:rsidRPr="00A950AF">
        <w:rPr>
          <w:rFonts w:ascii="Times New Roman" w:hAnsi="Times New Roman"/>
          <w:iCs/>
          <w:color w:val="auto"/>
        </w:rPr>
        <w:t>,</w:t>
      </w:r>
      <w:r w:rsidRPr="00A950AF">
        <w:rPr>
          <w:rFonts w:ascii="Times New Roman" w:hAnsi="Times New Roman"/>
          <w:i/>
          <w:iCs/>
          <w:color w:val="auto"/>
        </w:rPr>
        <w:t xml:space="preserve"> </w:t>
      </w:r>
      <w:r w:rsidRPr="00A950AF">
        <w:rPr>
          <w:rFonts w:ascii="Times New Roman" w:hAnsi="Times New Roman"/>
          <w:iCs/>
          <w:color w:val="auto"/>
        </w:rPr>
        <w:t>а на коју се не примењују одредбе Закона.</w:t>
      </w:r>
    </w:p>
    <w:p w:rsidR="00A87135" w:rsidRPr="00A950AF" w:rsidRDefault="00A87135" w:rsidP="00A87135">
      <w:pPr>
        <w:pStyle w:val="a0"/>
        <w:rPr>
          <w:rFonts w:ascii="Times New Roman" w:hAnsi="Times New Roman"/>
          <w:i/>
          <w:color w:val="auto"/>
        </w:rPr>
      </w:pPr>
      <w:r w:rsidRPr="00A950AF">
        <w:rPr>
          <w:rFonts w:ascii="Times New Roman" w:hAnsi="Times New Roman"/>
          <w:b/>
          <w:i/>
          <w:color w:val="auto"/>
        </w:rPr>
        <w:t>Послови јавних набавки</w:t>
      </w:r>
      <w:r w:rsidRPr="00A950AF">
        <w:rPr>
          <w:rFonts w:ascii="Times New Roman" w:hAnsi="Times New Roman"/>
          <w:color w:val="auto"/>
        </w:rPr>
        <w:t xml:space="preserve"> су планирање јавне набавке; спровођење поступка јавне набавке укључујући али не ограничавајући се на учешће у комисији за јавну набавку; израда конкурсне документације; израда аката у поступку јавне набавке; израда уговора о јавној набавци; праћење извршења јавне набавке; сви други послови који су повезани са поступком јавне набавке.</w:t>
      </w:r>
    </w:p>
    <w:p w:rsidR="00A87135" w:rsidRPr="00A950AF" w:rsidRDefault="00A87135" w:rsidP="00A45E13">
      <w:pPr>
        <w:pStyle w:val="a0"/>
        <w:rPr>
          <w:rFonts w:ascii="Times New Roman" w:hAnsi="Times New Roman"/>
          <w:i/>
          <w:color w:val="auto"/>
        </w:rPr>
      </w:pPr>
      <w:r w:rsidRPr="00A950AF">
        <w:rPr>
          <w:rFonts w:ascii="Times New Roman" w:hAnsi="Times New Roman"/>
          <w:b/>
          <w:i/>
          <w:color w:val="auto"/>
        </w:rPr>
        <w:lastRenderedPageBreak/>
        <w:t>Привредни субјект</w:t>
      </w:r>
      <w:r w:rsidRPr="00A950AF">
        <w:rPr>
          <w:rFonts w:ascii="Times New Roman" w:hAnsi="Times New Roman"/>
          <w:i/>
          <w:color w:val="auto"/>
        </w:rPr>
        <w:t xml:space="preserve"> </w:t>
      </w:r>
      <w:r w:rsidRPr="00A950AF">
        <w:rPr>
          <w:rFonts w:ascii="Times New Roman" w:hAnsi="Times New Roman"/>
          <w:color w:val="auto"/>
        </w:rPr>
        <w:t>је свако лице или група лица, које на тржишту нуди добра, услуге или радове.</w:t>
      </w:r>
      <w:r w:rsidRPr="00A950AF">
        <w:rPr>
          <w:rFonts w:ascii="Times New Roman" w:hAnsi="Times New Roman"/>
          <w:i/>
          <w:color w:val="auto"/>
        </w:rPr>
        <w:t xml:space="preserve"> </w:t>
      </w:r>
    </w:p>
    <w:p w:rsidR="00A87135" w:rsidRPr="00A950AF" w:rsidRDefault="00A87135" w:rsidP="00A45E13">
      <w:pPr>
        <w:pStyle w:val="a0"/>
        <w:rPr>
          <w:rFonts w:ascii="Times New Roman" w:hAnsi="Times New Roman"/>
          <w:color w:val="auto"/>
        </w:rPr>
      </w:pPr>
      <w:r w:rsidRPr="00A950AF">
        <w:rPr>
          <w:rFonts w:ascii="Times New Roman" w:hAnsi="Times New Roman"/>
          <w:b/>
          <w:i/>
          <w:color w:val="auto"/>
        </w:rPr>
        <w:t>Понуђач</w:t>
      </w:r>
      <w:r w:rsidRPr="00A950AF">
        <w:rPr>
          <w:rFonts w:ascii="Times New Roman" w:hAnsi="Times New Roman"/>
          <w:b/>
          <w:bCs/>
          <w:i/>
          <w:iCs/>
          <w:color w:val="auto"/>
        </w:rPr>
        <w:t xml:space="preserve"> </w:t>
      </w:r>
      <w:r w:rsidRPr="00A950AF">
        <w:rPr>
          <w:rFonts w:ascii="Times New Roman" w:hAnsi="Times New Roman"/>
          <w:color w:val="auto"/>
        </w:rPr>
        <w:t>је привредни субјект који је у поступку јавне набавке поднео понуду.</w:t>
      </w:r>
    </w:p>
    <w:p w:rsidR="00A87135" w:rsidRPr="00A950AF" w:rsidRDefault="00A87135" w:rsidP="00A45E13">
      <w:pPr>
        <w:pStyle w:val="a0"/>
        <w:rPr>
          <w:rFonts w:ascii="Times New Roman" w:hAnsi="Times New Roman"/>
          <w:color w:val="auto"/>
        </w:rPr>
      </w:pPr>
      <w:r w:rsidRPr="00A950AF">
        <w:rPr>
          <w:rFonts w:ascii="Times New Roman" w:hAnsi="Times New Roman"/>
          <w:b/>
          <w:i/>
          <w:color w:val="auto"/>
        </w:rPr>
        <w:t>Кандидат</w:t>
      </w:r>
      <w:r w:rsidRPr="00A950AF">
        <w:rPr>
          <w:rFonts w:ascii="Times New Roman" w:hAnsi="Times New Roman"/>
          <w:i/>
          <w:color w:val="auto"/>
        </w:rPr>
        <w:t xml:space="preserve"> </w:t>
      </w:r>
      <w:r w:rsidRPr="00A950AF">
        <w:rPr>
          <w:rFonts w:ascii="Times New Roman" w:hAnsi="Times New Roman"/>
          <w:color w:val="auto"/>
        </w:rPr>
        <w:t xml:space="preserve">је привредни субјект који је поднео пријаву у рестриктивном поступку, конкурентном поступку са преговарањем, преговарачком поступку без објављивања јавног позива, конкурентном дијалогу или партнерству за иновације. </w:t>
      </w:r>
    </w:p>
    <w:p w:rsidR="00A87135" w:rsidRPr="00A950AF" w:rsidRDefault="00A87135" w:rsidP="00A87135">
      <w:pPr>
        <w:pStyle w:val="a0"/>
        <w:rPr>
          <w:rFonts w:ascii="Times New Roman" w:hAnsi="Times New Roman"/>
          <w:b/>
          <w:color w:val="auto"/>
          <w:szCs w:val="22"/>
        </w:rPr>
      </w:pPr>
      <w:r w:rsidRPr="00A950AF">
        <w:rPr>
          <w:rFonts w:ascii="Times New Roman" w:hAnsi="Times New Roman"/>
          <w:b/>
          <w:i/>
          <w:color w:val="auto"/>
          <w:szCs w:val="22"/>
        </w:rPr>
        <w:t>Уговор о јавној набавци</w:t>
      </w:r>
      <w:r w:rsidRPr="00A950AF">
        <w:rPr>
          <w:rFonts w:ascii="Times New Roman" w:hAnsi="Times New Roman"/>
          <w:b/>
          <w:bCs/>
          <w:i/>
          <w:iCs/>
          <w:color w:val="auto"/>
          <w:szCs w:val="22"/>
        </w:rPr>
        <w:t xml:space="preserve"> </w:t>
      </w:r>
      <w:r w:rsidRPr="00A950AF">
        <w:rPr>
          <w:rFonts w:ascii="Times New Roman" w:hAnsi="Times New Roman"/>
          <w:color w:val="auto"/>
        </w:rPr>
        <w:t>је теретни уговор закључен у писаној форми између једног или више понуђача и једног или више наручилаца који за предмет има набавку добара, пружање услуга или извођење радова</w:t>
      </w:r>
      <w:r w:rsidRPr="00A950AF">
        <w:rPr>
          <w:rFonts w:ascii="Times New Roman" w:hAnsi="Times New Roman"/>
          <w:color w:val="auto"/>
          <w:szCs w:val="22"/>
        </w:rPr>
        <w:t>.</w:t>
      </w:r>
      <w:r w:rsidRPr="00A950AF">
        <w:rPr>
          <w:rFonts w:ascii="Times New Roman" w:hAnsi="Times New Roman"/>
          <w:b/>
          <w:color w:val="auto"/>
          <w:szCs w:val="22"/>
        </w:rPr>
        <w:t xml:space="preserve"> </w:t>
      </w:r>
    </w:p>
    <w:p w:rsidR="00A87135" w:rsidRPr="00A950AF" w:rsidRDefault="00A87135" w:rsidP="00A87135">
      <w:pPr>
        <w:pStyle w:val="a0"/>
        <w:rPr>
          <w:rFonts w:ascii="Times New Roman" w:hAnsi="Times New Roman"/>
          <w:color w:val="auto"/>
          <w:szCs w:val="22"/>
        </w:rPr>
      </w:pPr>
      <w:r w:rsidRPr="00A950AF">
        <w:rPr>
          <w:rFonts w:ascii="Times New Roman" w:hAnsi="Times New Roman"/>
          <w:b/>
          <w:i/>
          <w:color w:val="auto"/>
        </w:rPr>
        <w:t>Уговор о јавној набавци добара</w:t>
      </w:r>
      <w:r w:rsidRPr="00A950AF">
        <w:rPr>
          <w:rFonts w:ascii="Times New Roman" w:hAnsi="Times New Roman"/>
          <w:color w:val="auto"/>
        </w:rPr>
        <w:t xml:space="preserve"> је уговор о јавној набавци који за предмет има куповину добара, закуп добара, лизинг добара (са правом куповине или без тог права) или куповину на рате, а који може да обухвати по потреби и инсталирање и уградњу као пратеће послове неопходне за извршење уговора</w:t>
      </w:r>
      <w:r w:rsidRPr="00A950AF">
        <w:rPr>
          <w:rFonts w:ascii="Times New Roman" w:hAnsi="Times New Roman"/>
          <w:color w:val="auto"/>
          <w:szCs w:val="22"/>
        </w:rPr>
        <w:t>.</w:t>
      </w:r>
    </w:p>
    <w:p w:rsidR="00A87135" w:rsidRPr="00A950AF" w:rsidRDefault="00A87135" w:rsidP="00A87135">
      <w:pPr>
        <w:pStyle w:val="a0"/>
        <w:rPr>
          <w:rFonts w:ascii="Times New Roman" w:hAnsi="Times New Roman"/>
          <w:color w:val="auto"/>
        </w:rPr>
      </w:pPr>
      <w:r w:rsidRPr="00A950AF">
        <w:rPr>
          <w:rFonts w:ascii="Times New Roman" w:hAnsi="Times New Roman"/>
          <w:b/>
          <w:i/>
          <w:color w:val="auto"/>
        </w:rPr>
        <w:t>Уговор о јавној набавци радова</w:t>
      </w:r>
      <w:r w:rsidRPr="00A950AF">
        <w:rPr>
          <w:rFonts w:ascii="Times New Roman" w:hAnsi="Times New Roman"/>
          <w:color w:val="auto"/>
        </w:rPr>
        <w:t xml:space="preserve"> је уговор о јавној набавци који за предмет има: </w:t>
      </w:r>
    </w:p>
    <w:p w:rsidR="00A87135" w:rsidRPr="00A950AF" w:rsidRDefault="00A87135" w:rsidP="00A87135">
      <w:pPr>
        <w:pStyle w:val="a0"/>
        <w:rPr>
          <w:rFonts w:ascii="Times New Roman" w:hAnsi="Times New Roman"/>
          <w:color w:val="auto"/>
        </w:rPr>
      </w:pPr>
      <w:r w:rsidRPr="00A950AF">
        <w:rPr>
          <w:rFonts w:ascii="Times New Roman" w:hAnsi="Times New Roman"/>
          <w:color w:val="auto"/>
        </w:rPr>
        <w:tab/>
        <w:t xml:space="preserve">(1) извођење радова или пројектовање и извођење радова у вези са једном или више </w:t>
      </w:r>
      <w:r w:rsidRPr="00A950AF">
        <w:rPr>
          <w:rFonts w:ascii="Times New Roman" w:hAnsi="Times New Roman"/>
          <w:color w:val="auto"/>
        </w:rPr>
        <w:tab/>
        <w:t xml:space="preserve">делатности из Прилога 1. ЗЈН-а; </w:t>
      </w:r>
    </w:p>
    <w:p w:rsidR="00A87135" w:rsidRPr="00A950AF" w:rsidRDefault="00A87135" w:rsidP="00A87135">
      <w:pPr>
        <w:pStyle w:val="a0"/>
        <w:rPr>
          <w:rFonts w:ascii="Times New Roman" w:hAnsi="Times New Roman"/>
          <w:color w:val="auto"/>
        </w:rPr>
      </w:pPr>
      <w:r w:rsidRPr="00A950AF">
        <w:rPr>
          <w:rFonts w:ascii="Times New Roman" w:hAnsi="Times New Roman"/>
          <w:color w:val="auto"/>
        </w:rPr>
        <w:tab/>
        <w:t xml:space="preserve">(2) извођење радова или пројектовање и извођење радова, на изградњи објекта; </w:t>
      </w:r>
    </w:p>
    <w:p w:rsidR="00A87135" w:rsidRPr="00A950AF" w:rsidRDefault="00A87135" w:rsidP="00A87135">
      <w:pPr>
        <w:pStyle w:val="a0"/>
        <w:rPr>
          <w:rFonts w:ascii="Times New Roman" w:hAnsi="Times New Roman"/>
          <w:color w:val="auto"/>
        </w:rPr>
      </w:pPr>
      <w:r w:rsidRPr="00A950AF">
        <w:rPr>
          <w:rFonts w:ascii="Times New Roman" w:hAnsi="Times New Roman"/>
          <w:color w:val="auto"/>
        </w:rPr>
        <w:tab/>
        <w:t xml:space="preserve">(3) реализацију изградње објекта у складу са захтевима одређеним од стране                                          </w:t>
      </w:r>
      <w:r w:rsidRPr="00A950AF">
        <w:rPr>
          <w:rFonts w:ascii="Times New Roman" w:hAnsi="Times New Roman"/>
          <w:color w:val="auto"/>
        </w:rPr>
        <w:tab/>
        <w:t>наручиоца који врши одлучујући утицај на врсту или пројектовање изградње објекта.</w:t>
      </w:r>
    </w:p>
    <w:p w:rsidR="00A87135" w:rsidRPr="00A950AF" w:rsidRDefault="00A87135" w:rsidP="00A87135">
      <w:pPr>
        <w:pStyle w:val="a0"/>
        <w:rPr>
          <w:rFonts w:ascii="Times New Roman" w:hAnsi="Times New Roman"/>
          <w:color w:val="auto"/>
        </w:rPr>
      </w:pPr>
      <w:r w:rsidRPr="00A950AF">
        <w:rPr>
          <w:rFonts w:ascii="Times New Roman" w:hAnsi="Times New Roman"/>
          <w:b/>
          <w:i/>
          <w:color w:val="auto"/>
        </w:rPr>
        <w:t>Објекат</w:t>
      </w:r>
      <w:r w:rsidRPr="00A950AF">
        <w:rPr>
          <w:rFonts w:ascii="Times New Roman" w:hAnsi="Times New Roman"/>
          <w:color w:val="auto"/>
        </w:rPr>
        <w:t xml:space="preserve"> је резултат радова високоградње или нискоградње који као целина испуњава економску или техничку функцију, у смислу закона којим се уређује изградња објеката.</w:t>
      </w:r>
    </w:p>
    <w:p w:rsidR="00463013" w:rsidRPr="002B1EDC" w:rsidRDefault="00A87135" w:rsidP="00463013">
      <w:pPr>
        <w:pStyle w:val="a0"/>
        <w:rPr>
          <w:rFonts w:ascii="Times New Roman" w:hAnsi="Times New Roman"/>
          <w:color w:val="auto"/>
        </w:rPr>
      </w:pPr>
      <w:r w:rsidRPr="00A950AF">
        <w:rPr>
          <w:color w:val="auto"/>
        </w:rPr>
        <w:t xml:space="preserve"> </w:t>
      </w:r>
      <w:r w:rsidRPr="002B1EDC">
        <w:rPr>
          <w:rFonts w:ascii="Times New Roman" w:hAnsi="Times New Roman"/>
          <w:b/>
          <w:i/>
          <w:color w:val="auto"/>
        </w:rPr>
        <w:t>Уговор о јавној набавци услуга</w:t>
      </w:r>
      <w:r w:rsidRPr="002B1EDC">
        <w:rPr>
          <w:rFonts w:ascii="Times New Roman" w:hAnsi="Times New Roman"/>
          <w:color w:val="auto"/>
        </w:rPr>
        <w:t xml:space="preserve"> је уговор о јавној набавци који за предмет има пружање услуга, осим оних које су у вези са ставом 4. овог члана.</w:t>
      </w:r>
    </w:p>
    <w:p w:rsidR="00A45E13" w:rsidRPr="002B1EDC" w:rsidRDefault="00A45E13" w:rsidP="00463013">
      <w:pPr>
        <w:pStyle w:val="a0"/>
        <w:rPr>
          <w:rFonts w:ascii="Times New Roman" w:hAnsi="Times New Roman"/>
          <w:color w:val="auto"/>
        </w:rPr>
      </w:pPr>
      <w:r w:rsidRPr="002B1EDC">
        <w:rPr>
          <w:rFonts w:ascii="Times New Roman" w:hAnsi="Times New Roman"/>
          <w:b/>
          <w:i/>
          <w:color w:val="auto"/>
        </w:rPr>
        <w:t>Документација о набавци</w:t>
      </w:r>
      <w:r w:rsidRPr="002B1EDC">
        <w:rPr>
          <w:rFonts w:ascii="Times New Roman" w:hAnsi="Times New Roman"/>
          <w:color w:val="auto"/>
        </w:rPr>
        <w:t xml:space="preserve"> је сваки документ у коме се описују или утврђују елементи набавке или поступка, а који укључуј</w:t>
      </w:r>
      <w:r w:rsidRPr="002B1EDC">
        <w:rPr>
          <w:rFonts w:ascii="Times New Roman" w:hAnsi="Times New Roman"/>
          <w:color w:val="auto"/>
          <w:lang w:val="en-US"/>
        </w:rPr>
        <w:t>e</w:t>
      </w:r>
      <w:r w:rsidRPr="002B1EDC">
        <w:rPr>
          <w:rFonts w:ascii="Times New Roman" w:hAnsi="Times New Roman"/>
          <w:color w:val="auto"/>
        </w:rPr>
        <w:t xml:space="preserve"> јавни позив, претходно информативно обавештење у случају када се оно користи као јавни позив, обавештење о успостављању система квалификације, описну документацију и конкурсну документацију.</w:t>
      </w:r>
    </w:p>
    <w:p w:rsidR="00A45E13" w:rsidRPr="00A950AF" w:rsidRDefault="00A45E13" w:rsidP="00A45E13">
      <w:pPr>
        <w:pStyle w:val="a0"/>
        <w:rPr>
          <w:rFonts w:ascii="Times New Roman" w:hAnsi="Times New Roman"/>
          <w:color w:val="auto"/>
        </w:rPr>
      </w:pPr>
      <w:r w:rsidRPr="00A950AF">
        <w:rPr>
          <w:rFonts w:ascii="Times New Roman" w:hAnsi="Times New Roman"/>
          <w:b/>
          <w:i/>
          <w:color w:val="auto"/>
        </w:rPr>
        <w:t>Конкурсна документација</w:t>
      </w:r>
      <w:r w:rsidRPr="00A950AF">
        <w:rPr>
          <w:rFonts w:ascii="Times New Roman" w:hAnsi="Times New Roman"/>
          <w:color w:val="auto"/>
        </w:rPr>
        <w:t xml:space="preserve"> је документација која садржи техничке спецификације, услове уговора, обрасце докумената које подносе привредни субјекти, информације о прописаним обавезама и другу документацију и податке од значаја за припрему и подношење пријава и понуда.</w:t>
      </w:r>
    </w:p>
    <w:p w:rsidR="00A45E13" w:rsidRPr="00A950AF" w:rsidRDefault="00A45E13" w:rsidP="00A45E13">
      <w:pPr>
        <w:pStyle w:val="a0"/>
        <w:rPr>
          <w:rFonts w:ascii="Times New Roman" w:hAnsi="Times New Roman"/>
          <w:color w:val="auto"/>
        </w:rPr>
      </w:pPr>
      <w:r w:rsidRPr="00A950AF">
        <w:rPr>
          <w:rFonts w:ascii="Times New Roman" w:hAnsi="Times New Roman"/>
          <w:b/>
          <w:i/>
          <w:color w:val="auto"/>
        </w:rPr>
        <w:t>„Писан” или „у писаној форми”</w:t>
      </w:r>
      <w:r w:rsidRPr="00A950AF">
        <w:rPr>
          <w:rFonts w:ascii="Times New Roman" w:hAnsi="Times New Roman"/>
          <w:color w:val="auto"/>
        </w:rPr>
        <w:t xml:space="preserve"> је сваки израз који се састоји од речи или бројева који може да се чита, умножава и накнадно шаље, укључујући информације које се шаљу и чувају електронским средствима.</w:t>
      </w:r>
    </w:p>
    <w:p w:rsidR="00A45E13" w:rsidRPr="00A950AF" w:rsidRDefault="00A45E13" w:rsidP="00A45E13">
      <w:pPr>
        <w:pStyle w:val="a0"/>
        <w:rPr>
          <w:rFonts w:ascii="Times New Roman" w:hAnsi="Times New Roman"/>
          <w:color w:val="auto"/>
        </w:rPr>
      </w:pPr>
      <w:r w:rsidRPr="00A950AF">
        <w:rPr>
          <w:rFonts w:ascii="Times New Roman" w:hAnsi="Times New Roman"/>
          <w:b/>
          <w:i/>
          <w:color w:val="auto"/>
        </w:rPr>
        <w:t>Електронско средство</w:t>
      </w:r>
      <w:r w:rsidRPr="00A950AF">
        <w:rPr>
          <w:rFonts w:ascii="Times New Roman" w:hAnsi="Times New Roman"/>
          <w:color w:val="auto"/>
        </w:rPr>
        <w:t xml:space="preserve"> је електронска опрема за обраду, укључујући и дигитално сажимање и чување података који се шаљу, преносе и примају путем кабловских,</w:t>
      </w:r>
    </w:p>
    <w:p w:rsidR="00A45E13" w:rsidRPr="00A950AF" w:rsidRDefault="00A45E13" w:rsidP="00A45E13">
      <w:pPr>
        <w:pStyle w:val="a0"/>
        <w:rPr>
          <w:rFonts w:ascii="Times New Roman" w:hAnsi="Times New Roman"/>
          <w:color w:val="auto"/>
        </w:rPr>
      </w:pPr>
      <w:r w:rsidRPr="00A950AF">
        <w:rPr>
          <w:rFonts w:ascii="Times New Roman" w:hAnsi="Times New Roman"/>
          <w:color w:val="auto"/>
        </w:rPr>
        <w:t>радио и оптичких средстава или других електромагнетских средстава.</w:t>
      </w:r>
    </w:p>
    <w:p w:rsidR="00A45E13" w:rsidRPr="002B1EDC" w:rsidRDefault="00A45E13" w:rsidP="00A45E13">
      <w:pPr>
        <w:pStyle w:val="a0"/>
        <w:rPr>
          <w:rFonts w:ascii="Times New Roman" w:hAnsi="Times New Roman"/>
          <w:color w:val="auto"/>
        </w:rPr>
      </w:pPr>
      <w:r w:rsidRPr="00A950AF">
        <w:rPr>
          <w:rFonts w:ascii="Times New Roman" w:hAnsi="Times New Roman"/>
          <w:b/>
          <w:i/>
          <w:color w:val="auto"/>
        </w:rPr>
        <w:t>Тело за централизоване јавне набавке</w:t>
      </w:r>
      <w:r w:rsidRPr="00A950AF">
        <w:rPr>
          <w:rFonts w:ascii="Times New Roman" w:hAnsi="Times New Roman"/>
          <w:color w:val="auto"/>
        </w:rPr>
        <w:t xml:space="preserve"> је наручилац који спроводи послове централизоване јавне набавке, а може </w:t>
      </w:r>
      <w:r w:rsidRPr="002B1EDC">
        <w:rPr>
          <w:rFonts w:ascii="Times New Roman" w:hAnsi="Times New Roman"/>
          <w:color w:val="auto"/>
        </w:rPr>
        <w:t>да врши и помоћне послове јавне набавке.</w:t>
      </w:r>
    </w:p>
    <w:p w:rsidR="00A45E13" w:rsidRPr="002B1EDC" w:rsidRDefault="00A45E13" w:rsidP="00463013">
      <w:pPr>
        <w:pStyle w:val="a0"/>
        <w:rPr>
          <w:rFonts w:ascii="Times New Roman" w:hAnsi="Times New Roman"/>
          <w:color w:val="auto"/>
        </w:rPr>
      </w:pPr>
      <w:r w:rsidRPr="002B1EDC">
        <w:rPr>
          <w:rFonts w:ascii="Times New Roman" w:hAnsi="Times New Roman"/>
          <w:b/>
          <w:i/>
          <w:color w:val="auto"/>
        </w:rPr>
        <w:t>Општи речник набавке (</w:t>
      </w:r>
      <w:r w:rsidRPr="002B1EDC">
        <w:rPr>
          <w:rFonts w:ascii="Times New Roman" w:hAnsi="Times New Roman"/>
          <w:b/>
          <w:i/>
          <w:color w:val="auto"/>
          <w:lang w:val="en-US"/>
        </w:rPr>
        <w:t>Common</w:t>
      </w:r>
      <w:r w:rsidRPr="002B1EDC">
        <w:rPr>
          <w:rFonts w:ascii="Times New Roman" w:hAnsi="Times New Roman"/>
          <w:b/>
          <w:i/>
          <w:color w:val="auto"/>
        </w:rPr>
        <w:t xml:space="preserve"> </w:t>
      </w:r>
      <w:r w:rsidRPr="002B1EDC">
        <w:rPr>
          <w:rFonts w:ascii="Times New Roman" w:hAnsi="Times New Roman"/>
          <w:b/>
          <w:i/>
          <w:color w:val="auto"/>
          <w:lang w:val="en-US"/>
        </w:rPr>
        <w:t>Procurement</w:t>
      </w:r>
      <w:r w:rsidRPr="002B1EDC">
        <w:rPr>
          <w:rFonts w:ascii="Times New Roman" w:hAnsi="Times New Roman"/>
          <w:b/>
          <w:i/>
          <w:color w:val="auto"/>
        </w:rPr>
        <w:t xml:space="preserve"> </w:t>
      </w:r>
      <w:r w:rsidRPr="002B1EDC">
        <w:rPr>
          <w:rFonts w:ascii="Times New Roman" w:hAnsi="Times New Roman"/>
          <w:b/>
          <w:i/>
          <w:color w:val="auto"/>
          <w:lang w:val="en-US"/>
        </w:rPr>
        <w:t>Vocabulary</w:t>
      </w:r>
      <w:r w:rsidRPr="002B1EDC">
        <w:rPr>
          <w:rFonts w:ascii="Times New Roman" w:hAnsi="Times New Roman"/>
          <w:b/>
          <w:i/>
          <w:color w:val="auto"/>
        </w:rPr>
        <w:t xml:space="preserve"> – </w:t>
      </w:r>
      <w:r w:rsidRPr="002B1EDC">
        <w:rPr>
          <w:rFonts w:ascii="Times New Roman" w:hAnsi="Times New Roman"/>
          <w:b/>
          <w:i/>
          <w:color w:val="auto"/>
          <w:lang w:val="en-US"/>
        </w:rPr>
        <w:t>CPV</w:t>
      </w:r>
      <w:r w:rsidRPr="002B1EDC">
        <w:rPr>
          <w:rFonts w:ascii="Times New Roman" w:hAnsi="Times New Roman"/>
          <w:b/>
          <w:i/>
          <w:color w:val="auto"/>
        </w:rPr>
        <w:t>)</w:t>
      </w:r>
      <w:r w:rsidRPr="002B1EDC">
        <w:rPr>
          <w:rFonts w:ascii="Times New Roman" w:hAnsi="Times New Roman"/>
          <w:color w:val="auto"/>
        </w:rPr>
        <w:t xml:space="preserve"> је јединствени систем класификације предмета јавне набавке који се примењује у поступку јавне набавке којим се истовремено обезбеђује усклађеност са другим постојећим класификацијама.</w:t>
      </w:r>
    </w:p>
    <w:p w:rsidR="00463013" w:rsidRPr="00A950AF" w:rsidRDefault="00442169" w:rsidP="00463013">
      <w:pPr>
        <w:pStyle w:val="a0"/>
        <w:rPr>
          <w:rFonts w:ascii="Times New Roman" w:eastAsia="Times New Roman" w:hAnsi="Times New Roman"/>
          <w:color w:val="auto"/>
        </w:rPr>
      </w:pPr>
      <w:r w:rsidRPr="00A950AF">
        <w:rPr>
          <w:rFonts w:ascii="Times New Roman" w:eastAsia="Times New Roman" w:hAnsi="Times New Roman"/>
          <w:b/>
          <w:i/>
          <w:color w:val="auto"/>
        </w:rPr>
        <w:t>Помоћни</w:t>
      </w:r>
      <w:r w:rsidR="00463013" w:rsidRPr="00A950AF">
        <w:rPr>
          <w:rFonts w:ascii="Times New Roman" w:eastAsia="Times New Roman" w:hAnsi="Times New Roman"/>
          <w:b/>
          <w:i/>
          <w:color w:val="auto"/>
        </w:rPr>
        <w:t xml:space="preserve"> </w:t>
      </w:r>
      <w:r w:rsidRPr="00A950AF">
        <w:rPr>
          <w:rFonts w:ascii="Times New Roman" w:eastAsia="Times New Roman" w:hAnsi="Times New Roman"/>
          <w:b/>
          <w:i/>
          <w:color w:val="auto"/>
        </w:rPr>
        <w:t>послови</w:t>
      </w:r>
      <w:r w:rsidR="00463013" w:rsidRPr="00A950AF">
        <w:rPr>
          <w:rFonts w:ascii="Times New Roman" w:eastAsia="Times New Roman" w:hAnsi="Times New Roman"/>
          <w:b/>
          <w:i/>
          <w:color w:val="auto"/>
        </w:rPr>
        <w:t xml:space="preserve"> </w:t>
      </w:r>
      <w:r w:rsidRPr="00A950AF">
        <w:rPr>
          <w:rFonts w:ascii="Times New Roman" w:eastAsia="Times New Roman" w:hAnsi="Times New Roman"/>
          <w:b/>
          <w:i/>
          <w:color w:val="auto"/>
        </w:rPr>
        <w:t>јавне</w:t>
      </w:r>
      <w:r w:rsidR="00463013" w:rsidRPr="00A950AF">
        <w:rPr>
          <w:rFonts w:ascii="Times New Roman" w:eastAsia="Times New Roman" w:hAnsi="Times New Roman"/>
          <w:b/>
          <w:i/>
          <w:color w:val="auto"/>
        </w:rPr>
        <w:t xml:space="preserve"> </w:t>
      </w:r>
      <w:r w:rsidRPr="00A950AF">
        <w:rPr>
          <w:rFonts w:ascii="Times New Roman" w:eastAsia="Times New Roman" w:hAnsi="Times New Roman"/>
          <w:b/>
          <w:i/>
          <w:color w:val="auto"/>
        </w:rPr>
        <w:t>набавке</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су</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послови</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који</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се</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састоје</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у</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пружању</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подршке</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пословима</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набавке</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нарочито</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у</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погледу</w:t>
      </w:r>
      <w:r w:rsidR="00463013" w:rsidRPr="00A950AF">
        <w:rPr>
          <w:rFonts w:ascii="Times New Roman" w:eastAsia="Times New Roman" w:hAnsi="Times New Roman"/>
          <w:color w:val="auto"/>
        </w:rPr>
        <w:t xml:space="preserve">: </w:t>
      </w:r>
    </w:p>
    <w:p w:rsidR="00463013" w:rsidRPr="00A950AF" w:rsidRDefault="00442169" w:rsidP="00463013">
      <w:pPr>
        <w:pStyle w:val="a0"/>
        <w:rPr>
          <w:rFonts w:ascii="Times New Roman" w:eastAsia="Times New Roman" w:hAnsi="Times New Roman"/>
          <w:color w:val="auto"/>
        </w:rPr>
      </w:pPr>
      <w:r w:rsidRPr="00A950AF">
        <w:rPr>
          <w:rFonts w:ascii="Times New Roman" w:eastAsia="Times New Roman" w:hAnsi="Times New Roman"/>
          <w:color w:val="auto"/>
        </w:rPr>
        <w:t>-</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техничке</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инфраструктуре</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која</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наручиоцима</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омогућава</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доделу</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уговора</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о</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јавној</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набавци</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или</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закључивање</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оквирних</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споразума</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за</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добра</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услуге</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или</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радове</w:t>
      </w:r>
      <w:r w:rsidR="00463013" w:rsidRPr="00A950AF">
        <w:rPr>
          <w:rFonts w:ascii="Times New Roman" w:eastAsia="Times New Roman" w:hAnsi="Times New Roman"/>
          <w:color w:val="auto"/>
        </w:rPr>
        <w:t xml:space="preserve">; </w:t>
      </w:r>
    </w:p>
    <w:p w:rsidR="00463013" w:rsidRPr="00A950AF" w:rsidRDefault="00442169" w:rsidP="00463013">
      <w:pPr>
        <w:pStyle w:val="a0"/>
        <w:rPr>
          <w:rFonts w:ascii="Times New Roman" w:eastAsia="Times New Roman" w:hAnsi="Times New Roman"/>
          <w:color w:val="auto"/>
        </w:rPr>
      </w:pPr>
      <w:r w:rsidRPr="00A950AF">
        <w:rPr>
          <w:rFonts w:ascii="Times New Roman" w:eastAsia="Times New Roman" w:hAnsi="Times New Roman"/>
          <w:color w:val="auto"/>
        </w:rPr>
        <w:lastRenderedPageBreak/>
        <w:t>-</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саветовања</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у</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погледу</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припреме</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и</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спровођења</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поступака</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јавне</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набавке</w:t>
      </w:r>
      <w:r w:rsidR="00463013" w:rsidRPr="00A950AF">
        <w:rPr>
          <w:rFonts w:ascii="Times New Roman" w:eastAsia="Times New Roman" w:hAnsi="Times New Roman"/>
          <w:color w:val="auto"/>
        </w:rPr>
        <w:t xml:space="preserve">; </w:t>
      </w:r>
    </w:p>
    <w:p w:rsidR="00463013" w:rsidRPr="00A950AF" w:rsidRDefault="00442169" w:rsidP="00463013">
      <w:pPr>
        <w:pStyle w:val="a0"/>
        <w:rPr>
          <w:rFonts w:ascii="Times New Roman" w:eastAsia="Times New Roman" w:hAnsi="Times New Roman"/>
          <w:color w:val="auto"/>
        </w:rPr>
      </w:pPr>
      <w:r w:rsidRPr="00A950AF">
        <w:rPr>
          <w:rFonts w:ascii="Times New Roman" w:eastAsia="Times New Roman" w:hAnsi="Times New Roman"/>
          <w:color w:val="auto"/>
        </w:rPr>
        <w:t>-</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припреме</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и</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спровођења</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поступака</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јавне</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набавке</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у</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име</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и</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за</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рачун</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одређеног</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наручиоца.</w:t>
      </w:r>
      <w:r w:rsidR="00463013" w:rsidRPr="00A950AF">
        <w:rPr>
          <w:rFonts w:ascii="Times New Roman" w:eastAsia="Times New Roman" w:hAnsi="Times New Roman"/>
          <w:color w:val="auto"/>
        </w:rPr>
        <w:t xml:space="preserve"> </w:t>
      </w:r>
    </w:p>
    <w:p w:rsidR="00463013" w:rsidRPr="00A950AF" w:rsidRDefault="00442169" w:rsidP="00463013">
      <w:pPr>
        <w:pStyle w:val="a0"/>
        <w:rPr>
          <w:rFonts w:ascii="Times New Roman" w:eastAsia="Times New Roman" w:hAnsi="Times New Roman"/>
          <w:color w:val="auto"/>
        </w:rPr>
      </w:pPr>
      <w:r w:rsidRPr="00A950AF">
        <w:rPr>
          <w:rFonts w:ascii="Times New Roman" w:eastAsia="Times New Roman" w:hAnsi="Times New Roman"/>
          <w:b/>
          <w:i/>
          <w:color w:val="auto"/>
        </w:rPr>
        <w:t>Животни</w:t>
      </w:r>
      <w:r w:rsidR="00463013" w:rsidRPr="00A950AF">
        <w:rPr>
          <w:rFonts w:ascii="Times New Roman" w:eastAsia="Times New Roman" w:hAnsi="Times New Roman"/>
          <w:b/>
          <w:i/>
          <w:color w:val="auto"/>
        </w:rPr>
        <w:t xml:space="preserve"> </w:t>
      </w:r>
      <w:r w:rsidRPr="00A950AF">
        <w:rPr>
          <w:rFonts w:ascii="Times New Roman" w:eastAsia="Times New Roman" w:hAnsi="Times New Roman"/>
          <w:b/>
          <w:i/>
          <w:color w:val="auto"/>
        </w:rPr>
        <w:t>циклус</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су</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све</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узастопне</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и</w:t>
      </w:r>
      <w:r w:rsidR="00463013" w:rsidRPr="00A950AF">
        <w:rPr>
          <w:rFonts w:ascii="Times New Roman" w:eastAsia="Times New Roman" w:hAnsi="Times New Roman"/>
          <w:color w:val="auto"/>
        </w:rPr>
        <w:t>/</w:t>
      </w:r>
      <w:r w:rsidRPr="00A950AF">
        <w:rPr>
          <w:rFonts w:ascii="Times New Roman" w:eastAsia="Times New Roman" w:hAnsi="Times New Roman"/>
          <w:color w:val="auto"/>
        </w:rPr>
        <w:t>или</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међусобно</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повезане</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фазе</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укључујући</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потребно</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истраживање</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и</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развој</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производњу</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трговину</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и</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услове</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трговине</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превоз</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коришћење</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и</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одржавање</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током</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трајања</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добара</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или</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радова</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или</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пружања</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услуге</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од</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прибављања</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сировина</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или</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генерисања</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ресурса</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до</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одлагања</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уклањања</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и</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завршетка</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услуге</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или</w:t>
      </w:r>
      <w:r w:rsidR="00463013" w:rsidRPr="00A950AF">
        <w:rPr>
          <w:rFonts w:ascii="Times New Roman" w:eastAsia="Times New Roman" w:hAnsi="Times New Roman"/>
          <w:color w:val="auto"/>
        </w:rPr>
        <w:t xml:space="preserve"> </w:t>
      </w:r>
      <w:r w:rsidRPr="00A950AF">
        <w:rPr>
          <w:rFonts w:ascii="Times New Roman" w:eastAsia="Times New Roman" w:hAnsi="Times New Roman"/>
          <w:color w:val="auto"/>
        </w:rPr>
        <w:t>употребе.</w:t>
      </w:r>
      <w:r w:rsidR="00463013" w:rsidRPr="00A950AF">
        <w:rPr>
          <w:rFonts w:ascii="Times New Roman" w:eastAsia="Times New Roman" w:hAnsi="Times New Roman"/>
          <w:color w:val="auto"/>
        </w:rPr>
        <w:t xml:space="preserve"> </w:t>
      </w:r>
    </w:p>
    <w:p w:rsidR="00E46A07" w:rsidRPr="00A950AF" w:rsidRDefault="00E46A07" w:rsidP="00E46A07">
      <w:pPr>
        <w:spacing w:after="60"/>
        <w:ind w:left="0" w:firstLine="0"/>
        <w:rPr>
          <w:rFonts w:eastAsia="Times New Roman"/>
          <w:bCs/>
          <w:i/>
          <w:sz w:val="22"/>
          <w:szCs w:val="22"/>
          <w:lang w:val="sr-Cyrl-CS"/>
        </w:rPr>
      </w:pPr>
    </w:p>
    <w:p w:rsidR="00E46A07" w:rsidRPr="00A950AF" w:rsidRDefault="00E46A07" w:rsidP="001E4AF6">
      <w:pPr>
        <w:spacing w:after="60"/>
        <w:ind w:left="0" w:right="-20" w:firstLine="0"/>
        <w:jc w:val="center"/>
        <w:rPr>
          <w:rFonts w:eastAsia="Times New Roman"/>
          <w:bCs/>
          <w:sz w:val="22"/>
          <w:szCs w:val="22"/>
        </w:rPr>
      </w:pPr>
      <w:r w:rsidRPr="00A950AF">
        <w:rPr>
          <w:rFonts w:eastAsia="Times New Roman"/>
          <w:bCs/>
          <w:sz w:val="22"/>
          <w:szCs w:val="22"/>
        </w:rPr>
        <w:t xml:space="preserve">Члан </w:t>
      </w:r>
      <w:r w:rsidR="0059741A" w:rsidRPr="00A950AF">
        <w:rPr>
          <w:rFonts w:eastAsia="Times New Roman"/>
          <w:bCs/>
          <w:sz w:val="22"/>
          <w:szCs w:val="22"/>
          <w:lang w:val="sr-Cyrl-CS"/>
        </w:rPr>
        <w:t>4</w:t>
      </w:r>
      <w:r w:rsidRPr="00A950AF">
        <w:rPr>
          <w:rFonts w:eastAsia="Times New Roman"/>
          <w:bCs/>
          <w:sz w:val="22"/>
          <w:szCs w:val="22"/>
        </w:rPr>
        <w:t>.</w:t>
      </w:r>
      <w:r w:rsidR="009267F0" w:rsidRPr="00A950AF">
        <w:rPr>
          <w:rFonts w:eastAsia="Times New Roman"/>
          <w:bCs/>
          <w:sz w:val="22"/>
          <w:szCs w:val="22"/>
        </w:rPr>
        <w:t xml:space="preserve"> </w:t>
      </w:r>
    </w:p>
    <w:p w:rsidR="00E46A07" w:rsidRPr="00A950AF" w:rsidRDefault="00E46A07" w:rsidP="001E4AF6">
      <w:pPr>
        <w:spacing w:after="60"/>
        <w:ind w:left="0" w:right="-20" w:firstLine="0"/>
        <w:jc w:val="center"/>
        <w:rPr>
          <w:rFonts w:eastAsia="Times New Roman"/>
          <w:bCs/>
          <w:i/>
          <w:sz w:val="22"/>
          <w:szCs w:val="22"/>
          <w:lang w:val="sr-Cyrl-CS"/>
        </w:rPr>
      </w:pPr>
      <w:r w:rsidRPr="00A950AF">
        <w:rPr>
          <w:rFonts w:eastAsia="Times New Roman"/>
          <w:bCs/>
          <w:i/>
          <w:sz w:val="22"/>
          <w:szCs w:val="22"/>
          <w:lang w:val="sr-Cyrl-CS"/>
        </w:rPr>
        <w:t xml:space="preserve">Циљеви </w:t>
      </w:r>
      <w:r w:rsidR="005A112C" w:rsidRPr="00A950AF">
        <w:rPr>
          <w:rFonts w:eastAsia="Times New Roman"/>
          <w:bCs/>
          <w:i/>
          <w:sz w:val="22"/>
          <w:szCs w:val="22"/>
          <w:lang w:val="sr-Cyrl-CS"/>
        </w:rPr>
        <w:t>поступка јавне набавке</w:t>
      </w:r>
      <w:r w:rsidRPr="00A950AF">
        <w:rPr>
          <w:rFonts w:eastAsia="Times New Roman"/>
          <w:bCs/>
          <w:i/>
          <w:sz w:val="22"/>
          <w:szCs w:val="22"/>
          <w:lang w:val="sr-Cyrl-CS"/>
        </w:rPr>
        <w:t xml:space="preserve"> </w:t>
      </w:r>
    </w:p>
    <w:p w:rsidR="00E46A07" w:rsidRPr="00A950AF" w:rsidRDefault="00E46A07" w:rsidP="00E46A07">
      <w:pPr>
        <w:spacing w:after="60"/>
        <w:jc w:val="center"/>
        <w:rPr>
          <w:rFonts w:eastAsia="Times New Roman"/>
          <w:bCs/>
          <w:i/>
          <w:sz w:val="22"/>
          <w:szCs w:val="22"/>
          <w:lang w:val="sr-Cyrl-CS"/>
        </w:rPr>
      </w:pPr>
    </w:p>
    <w:p w:rsidR="005A112C" w:rsidRPr="00A950AF" w:rsidRDefault="005A112C" w:rsidP="005A112C">
      <w:pPr>
        <w:pStyle w:val="a0"/>
        <w:rPr>
          <w:rFonts w:ascii="Times New Roman" w:hAnsi="Times New Roman"/>
          <w:color w:val="auto"/>
        </w:rPr>
      </w:pPr>
      <w:r w:rsidRPr="00A950AF">
        <w:rPr>
          <w:rFonts w:ascii="Times New Roman" w:hAnsi="Times New Roman"/>
          <w:color w:val="auto"/>
        </w:rPr>
        <w:t xml:space="preserve">Циљ поступка јавне набавке је да добра, услуге и радови који се набављају буду одговарајућег квалитета и потребних количина и да буду набављени по најповољнијој цени. </w:t>
      </w:r>
      <w:r w:rsidRPr="00A950AF">
        <w:rPr>
          <w:rFonts w:ascii="Times New Roman" w:hAnsi="Times New Roman"/>
          <w:color w:val="auto"/>
        </w:rPr>
        <w:tab/>
        <w:t xml:space="preserve">Спровођење поступка јавне набавке има за циљ да омогући несметано одвијања процеса рада и обављање делатности.  </w:t>
      </w:r>
    </w:p>
    <w:p w:rsidR="005A112C" w:rsidRPr="00A950AF" w:rsidRDefault="005A112C" w:rsidP="005A112C">
      <w:pPr>
        <w:pStyle w:val="a0"/>
        <w:rPr>
          <w:rFonts w:ascii="Times New Roman" w:hAnsi="Times New Roman"/>
          <w:color w:val="auto"/>
        </w:rPr>
      </w:pPr>
      <w:r w:rsidRPr="00A950AF">
        <w:rPr>
          <w:rFonts w:ascii="Times New Roman" w:hAnsi="Times New Roman"/>
          <w:color w:val="auto"/>
        </w:rPr>
        <w:t xml:space="preserve">Лица која учествују у поступку јавне набавке обављају активности и послове у свим фазама поступка у складу са начелима јавних набавки и са пажњом доброг домаћина. </w:t>
      </w:r>
    </w:p>
    <w:p w:rsidR="005A112C" w:rsidRPr="00A950AF" w:rsidRDefault="005A112C" w:rsidP="005A112C">
      <w:pPr>
        <w:pStyle w:val="a0"/>
        <w:rPr>
          <w:rFonts w:ascii="Times New Roman" w:hAnsi="Times New Roman"/>
          <w:color w:val="auto"/>
          <w:szCs w:val="22"/>
        </w:rPr>
      </w:pPr>
      <w:r w:rsidRPr="00A950AF">
        <w:rPr>
          <w:rFonts w:ascii="Times New Roman" w:hAnsi="Times New Roman"/>
          <w:color w:val="auto"/>
          <w:szCs w:val="22"/>
        </w:rPr>
        <w:t xml:space="preserve"> </w:t>
      </w:r>
    </w:p>
    <w:p w:rsidR="007A5EC1" w:rsidRPr="00A950AF" w:rsidRDefault="007A5EC1" w:rsidP="007A5EC1">
      <w:pPr>
        <w:spacing w:after="60"/>
        <w:ind w:left="0" w:right="-20" w:firstLine="0"/>
        <w:jc w:val="center"/>
        <w:rPr>
          <w:rFonts w:eastAsia="Times New Roman"/>
          <w:bCs/>
          <w:sz w:val="22"/>
          <w:szCs w:val="22"/>
        </w:rPr>
      </w:pPr>
      <w:r w:rsidRPr="00A950AF">
        <w:rPr>
          <w:rFonts w:eastAsia="Times New Roman"/>
          <w:bCs/>
          <w:sz w:val="22"/>
          <w:szCs w:val="22"/>
        </w:rPr>
        <w:t xml:space="preserve">Члан </w:t>
      </w:r>
      <w:r w:rsidRPr="00A950AF">
        <w:rPr>
          <w:rFonts w:eastAsia="Times New Roman"/>
          <w:bCs/>
          <w:sz w:val="22"/>
          <w:szCs w:val="22"/>
          <w:lang w:val="sr-Cyrl-CS"/>
        </w:rPr>
        <w:t>5</w:t>
      </w:r>
      <w:r w:rsidRPr="00A950AF">
        <w:rPr>
          <w:rFonts w:eastAsia="Times New Roman"/>
          <w:bCs/>
          <w:sz w:val="22"/>
          <w:szCs w:val="22"/>
        </w:rPr>
        <w:t xml:space="preserve">. </w:t>
      </w:r>
    </w:p>
    <w:p w:rsidR="007A5EC1" w:rsidRPr="00A950AF" w:rsidRDefault="007A5EC1" w:rsidP="007A5EC1">
      <w:pPr>
        <w:spacing w:after="60"/>
        <w:ind w:left="0" w:right="-20" w:firstLine="0"/>
        <w:jc w:val="center"/>
        <w:rPr>
          <w:rFonts w:eastAsia="Times New Roman"/>
          <w:bCs/>
          <w:i/>
          <w:sz w:val="22"/>
          <w:szCs w:val="22"/>
          <w:lang w:val="sr-Cyrl-CS"/>
        </w:rPr>
      </w:pPr>
      <w:r w:rsidRPr="00A950AF">
        <w:rPr>
          <w:rFonts w:eastAsia="Times New Roman"/>
          <w:bCs/>
          <w:i/>
          <w:sz w:val="22"/>
          <w:szCs w:val="22"/>
          <w:lang w:val="sr-Cyrl-CS"/>
        </w:rPr>
        <w:t>Начела јавних набавки</w:t>
      </w:r>
    </w:p>
    <w:p w:rsidR="007A5EC1" w:rsidRPr="00A950AF" w:rsidRDefault="007A5EC1" w:rsidP="007A5EC1">
      <w:pPr>
        <w:spacing w:after="60"/>
        <w:jc w:val="center"/>
        <w:rPr>
          <w:rFonts w:eastAsia="Times New Roman"/>
          <w:bCs/>
          <w:i/>
          <w:sz w:val="22"/>
          <w:szCs w:val="22"/>
          <w:lang w:val="sr-Cyrl-CS"/>
        </w:rPr>
      </w:pPr>
    </w:p>
    <w:p w:rsidR="001A6709" w:rsidRPr="00A950AF" w:rsidRDefault="00E37FD1" w:rsidP="00CC6058">
      <w:pPr>
        <w:pStyle w:val="a0"/>
        <w:rPr>
          <w:rFonts w:ascii="Times New Roman" w:hAnsi="Times New Roman"/>
          <w:color w:val="auto"/>
        </w:rPr>
      </w:pPr>
      <w:r w:rsidRPr="00A950AF">
        <w:rPr>
          <w:rFonts w:ascii="Times New Roman" w:hAnsi="Times New Roman"/>
          <w:color w:val="auto"/>
        </w:rPr>
        <w:t xml:space="preserve">Поступак јавних набавки спроводи се на начин да се обезбеђује поштовање начела јавних набавки предвиђених Законом о јавним набавкама (даље: </w:t>
      </w:r>
      <w:r w:rsidR="00A910AF">
        <w:rPr>
          <w:rFonts w:ascii="Times New Roman" w:hAnsi="Times New Roman"/>
          <w:color w:val="auto"/>
        </w:rPr>
        <w:t>Закон</w:t>
      </w:r>
      <w:r w:rsidRPr="00A950AF">
        <w:rPr>
          <w:rFonts w:ascii="Times New Roman" w:hAnsi="Times New Roman"/>
          <w:color w:val="auto"/>
        </w:rPr>
        <w:t>): начела економичности и ефикасности, начела обезбеђивања конкуренције и забране дискриминације, начела транспарентности поступка јавне набавке, начела једнакости привредних субјеката и начела пропорционалности.</w:t>
      </w:r>
    </w:p>
    <w:p w:rsidR="00E46A07" w:rsidRPr="00D754E8" w:rsidRDefault="00E46A07" w:rsidP="00E46A07">
      <w:pPr>
        <w:spacing w:after="60"/>
        <w:ind w:left="0" w:firstLine="0"/>
        <w:rPr>
          <w:rFonts w:eastAsia="Times New Roman"/>
          <w:b/>
          <w:bCs/>
          <w:sz w:val="22"/>
          <w:szCs w:val="22"/>
        </w:rPr>
      </w:pPr>
    </w:p>
    <w:p w:rsidR="00B03CE3" w:rsidRPr="0088652B" w:rsidRDefault="00081571" w:rsidP="00E46A07">
      <w:pPr>
        <w:pStyle w:val="BodyText"/>
        <w:spacing w:after="60" w:line="276" w:lineRule="auto"/>
        <w:jc w:val="center"/>
        <w:rPr>
          <w:rFonts w:eastAsia="Times New Roman"/>
          <w:b/>
          <w:color w:val="auto"/>
          <w:sz w:val="22"/>
          <w:szCs w:val="22"/>
        </w:rPr>
      </w:pPr>
      <w:r>
        <w:rPr>
          <w:rFonts w:eastAsia="Times New Roman"/>
          <w:b/>
          <w:color w:val="auto"/>
          <w:sz w:val="22"/>
          <w:szCs w:val="22"/>
        </w:rPr>
        <w:t xml:space="preserve">III </w:t>
      </w:r>
      <w:r w:rsidR="00B03CE3" w:rsidRPr="0088652B">
        <w:rPr>
          <w:rFonts w:eastAsia="Times New Roman"/>
          <w:b/>
          <w:color w:val="auto"/>
          <w:sz w:val="22"/>
          <w:szCs w:val="22"/>
        </w:rPr>
        <w:t>Начин планирања јавних набавки</w:t>
      </w:r>
    </w:p>
    <w:p w:rsidR="00B03CE3" w:rsidRPr="0088652B" w:rsidRDefault="00B03CE3" w:rsidP="00E46A07">
      <w:pPr>
        <w:pStyle w:val="BodyText"/>
        <w:spacing w:after="60" w:line="276" w:lineRule="auto"/>
        <w:jc w:val="center"/>
        <w:rPr>
          <w:rFonts w:eastAsia="Times New Roman"/>
          <w:color w:val="auto"/>
          <w:sz w:val="22"/>
          <w:szCs w:val="22"/>
        </w:rPr>
      </w:pPr>
    </w:p>
    <w:p w:rsidR="00B03CE3" w:rsidRPr="00A950AF" w:rsidRDefault="00B03CE3" w:rsidP="00B03CE3">
      <w:pPr>
        <w:pStyle w:val="BodyTextFirstIndent"/>
        <w:spacing w:after="60"/>
        <w:ind w:firstLine="0"/>
        <w:jc w:val="center"/>
        <w:rPr>
          <w:rFonts w:ascii="Times New Roman" w:eastAsia="Times New Roman" w:hAnsi="Times New Roman"/>
          <w:color w:val="auto"/>
        </w:rPr>
      </w:pPr>
      <w:r w:rsidRPr="00A950AF">
        <w:rPr>
          <w:rFonts w:ascii="Times New Roman" w:eastAsia="Times New Roman" w:hAnsi="Times New Roman"/>
          <w:color w:val="auto"/>
        </w:rPr>
        <w:t xml:space="preserve">Члан </w:t>
      </w:r>
      <w:r>
        <w:rPr>
          <w:rFonts w:ascii="Times New Roman" w:eastAsia="Times New Roman" w:hAnsi="Times New Roman"/>
          <w:color w:val="auto"/>
          <w:lang w:val="sr-Cyrl-CS"/>
        </w:rPr>
        <w:t>6</w:t>
      </w:r>
      <w:r w:rsidRPr="00A950AF">
        <w:rPr>
          <w:rFonts w:ascii="Times New Roman" w:eastAsia="Times New Roman" w:hAnsi="Times New Roman"/>
          <w:color w:val="auto"/>
        </w:rPr>
        <w:t xml:space="preserve">. </w:t>
      </w:r>
    </w:p>
    <w:p w:rsidR="00B03CE3" w:rsidRPr="00B03CE3" w:rsidRDefault="00B03CE3" w:rsidP="00B03CE3">
      <w:pPr>
        <w:pStyle w:val="a0"/>
        <w:rPr>
          <w:rFonts w:ascii="Times New Roman" w:hAnsi="Times New Roman"/>
          <w:color w:val="auto"/>
          <w:szCs w:val="22"/>
        </w:rPr>
      </w:pPr>
      <w:r w:rsidRPr="00B03CE3">
        <w:rPr>
          <w:rFonts w:ascii="Times New Roman" w:hAnsi="Times New Roman"/>
          <w:szCs w:val="22"/>
        </w:rPr>
        <w:t xml:space="preserve">Наручилац доноси годишњи План </w:t>
      </w:r>
      <w:r w:rsidRPr="00B03CE3">
        <w:rPr>
          <w:rFonts w:ascii="Times New Roman" w:hAnsi="Times New Roman"/>
          <w:color w:val="auto"/>
          <w:szCs w:val="22"/>
        </w:rPr>
        <w:t>јавних</w:t>
      </w:r>
      <w:r w:rsidRPr="00B03CE3">
        <w:rPr>
          <w:rFonts w:ascii="Times New Roman" w:hAnsi="Times New Roman"/>
          <w:color w:val="FF0000"/>
          <w:szCs w:val="22"/>
        </w:rPr>
        <w:t xml:space="preserve"> </w:t>
      </w:r>
      <w:r w:rsidRPr="00B03CE3">
        <w:rPr>
          <w:rFonts w:ascii="Times New Roman" w:hAnsi="Times New Roman"/>
          <w:szCs w:val="22"/>
        </w:rPr>
        <w:t>набавки који се објављује на Порталу јавних набавки и интернет страниц</w:t>
      </w:r>
      <w:r w:rsidR="00BB6E55">
        <w:rPr>
          <w:rFonts w:ascii="Times New Roman" w:hAnsi="Times New Roman"/>
          <w:szCs w:val="22"/>
        </w:rPr>
        <w:t>и наручиоца. Наручилац доноси и</w:t>
      </w:r>
      <w:r w:rsidRPr="00B03CE3">
        <w:rPr>
          <w:rFonts w:ascii="Times New Roman" w:hAnsi="Times New Roman"/>
          <w:szCs w:val="22"/>
        </w:rPr>
        <w:t xml:space="preserve"> </w:t>
      </w:r>
      <w:r w:rsidRPr="00B03CE3">
        <w:rPr>
          <w:rFonts w:ascii="Times New Roman" w:hAnsi="Times New Roman"/>
          <w:color w:val="auto"/>
          <w:szCs w:val="22"/>
        </w:rPr>
        <w:t>план набавки на које се Закон не примењује, који се објављује на интернет страници наручиоца.</w:t>
      </w:r>
    </w:p>
    <w:p w:rsidR="0088652B" w:rsidRPr="00A950AF" w:rsidRDefault="0088652B" w:rsidP="0088652B">
      <w:pPr>
        <w:pStyle w:val="a0"/>
        <w:rPr>
          <w:rFonts w:ascii="Times New Roman" w:hAnsi="Times New Roman"/>
          <w:color w:val="auto"/>
          <w:szCs w:val="22"/>
        </w:rPr>
      </w:pPr>
      <w:r w:rsidRPr="00A950AF">
        <w:rPr>
          <w:rFonts w:ascii="Times New Roman" w:hAnsi="Times New Roman"/>
          <w:color w:val="auto"/>
          <w:szCs w:val="22"/>
        </w:rPr>
        <w:t xml:space="preserve">Планирање набавке за наредну годину одвија се у текућој години, паралелно са израдом буџета и финансијског плана за наредну годину. </w:t>
      </w:r>
    </w:p>
    <w:p w:rsidR="00320E71" w:rsidRPr="00D754E8" w:rsidRDefault="00320E71" w:rsidP="00E46A07">
      <w:pPr>
        <w:pStyle w:val="a0"/>
        <w:rPr>
          <w:rFonts w:ascii="Times New Roman" w:hAnsi="Times New Roman"/>
          <w:color w:val="auto"/>
          <w:szCs w:val="22"/>
        </w:rPr>
      </w:pPr>
    </w:p>
    <w:p w:rsidR="00320E71" w:rsidRDefault="00320E71" w:rsidP="00320E71">
      <w:pPr>
        <w:pStyle w:val="BodyText"/>
        <w:spacing w:after="60" w:line="276" w:lineRule="auto"/>
        <w:jc w:val="center"/>
        <w:rPr>
          <w:rFonts w:eastAsia="Times New Roman"/>
          <w:color w:val="auto"/>
          <w:sz w:val="22"/>
          <w:szCs w:val="22"/>
        </w:rPr>
      </w:pPr>
      <w:r w:rsidRPr="00A950AF">
        <w:rPr>
          <w:rFonts w:eastAsia="Times New Roman"/>
          <w:color w:val="auto"/>
          <w:sz w:val="22"/>
          <w:szCs w:val="22"/>
        </w:rPr>
        <w:t>Члан 7.</w:t>
      </w:r>
    </w:p>
    <w:p w:rsidR="00B03CE3" w:rsidRPr="000470C7" w:rsidRDefault="00B03CE3" w:rsidP="00B03CE3">
      <w:pPr>
        <w:pStyle w:val="BodyTextFirstIndent"/>
        <w:spacing w:after="60"/>
        <w:ind w:firstLine="0"/>
        <w:jc w:val="center"/>
        <w:rPr>
          <w:rFonts w:ascii="Times New Roman" w:eastAsia="Times New Roman" w:hAnsi="Times New Roman"/>
          <w:i/>
        </w:rPr>
      </w:pPr>
      <w:r w:rsidRPr="000470C7">
        <w:rPr>
          <w:rFonts w:ascii="Times New Roman" w:eastAsia="Times New Roman" w:hAnsi="Times New Roman"/>
          <w:i/>
        </w:rPr>
        <w:t xml:space="preserve">Критеријуми за планирање набавки </w:t>
      </w:r>
    </w:p>
    <w:p w:rsidR="00B03CE3" w:rsidRPr="00B03CE3" w:rsidRDefault="00B03CE3" w:rsidP="00320E71">
      <w:pPr>
        <w:pStyle w:val="BodyText"/>
        <w:spacing w:after="60" w:line="276" w:lineRule="auto"/>
        <w:jc w:val="center"/>
        <w:rPr>
          <w:rFonts w:eastAsia="Times New Roman"/>
          <w:color w:val="auto"/>
          <w:sz w:val="22"/>
          <w:szCs w:val="22"/>
        </w:rPr>
      </w:pPr>
    </w:p>
    <w:p w:rsidR="00320E71" w:rsidRPr="00A950AF" w:rsidRDefault="00320E71" w:rsidP="00320E71">
      <w:pPr>
        <w:pStyle w:val="a0"/>
        <w:rPr>
          <w:rFonts w:ascii="Times New Roman" w:hAnsi="Times New Roman"/>
          <w:color w:val="auto"/>
        </w:rPr>
      </w:pPr>
      <w:r w:rsidRPr="00A950AF">
        <w:rPr>
          <w:rFonts w:ascii="Times New Roman" w:hAnsi="Times New Roman"/>
          <w:color w:val="auto"/>
        </w:rPr>
        <w:t xml:space="preserve">Наручилац приликом планирања јавне набавке нарочито узима у обзир следеће критеријуме: </w:t>
      </w:r>
    </w:p>
    <w:p w:rsidR="00320E71" w:rsidRPr="00A950AF" w:rsidRDefault="00320E71" w:rsidP="00320E71">
      <w:pPr>
        <w:pStyle w:val="a0"/>
        <w:rPr>
          <w:rFonts w:ascii="Times New Roman" w:hAnsi="Times New Roman"/>
          <w:color w:val="auto"/>
        </w:rPr>
      </w:pPr>
      <w:r w:rsidRPr="00A950AF">
        <w:rPr>
          <w:rFonts w:ascii="Times New Roman" w:hAnsi="Times New Roman"/>
          <w:color w:val="auto"/>
        </w:rPr>
        <w:t xml:space="preserve">1) да ли је предмет јавне набавке у функцији обављања делатности наручиоца и у складу са планираним циљевима; </w:t>
      </w:r>
    </w:p>
    <w:p w:rsidR="00320E71" w:rsidRPr="00A950AF" w:rsidRDefault="00320E71" w:rsidP="00320E71">
      <w:pPr>
        <w:pStyle w:val="a0"/>
        <w:rPr>
          <w:rFonts w:ascii="Times New Roman" w:hAnsi="Times New Roman"/>
          <w:color w:val="auto"/>
        </w:rPr>
      </w:pPr>
      <w:r w:rsidRPr="00A950AF">
        <w:rPr>
          <w:rFonts w:ascii="Times New Roman" w:hAnsi="Times New Roman"/>
          <w:color w:val="auto"/>
        </w:rPr>
        <w:t xml:space="preserve">2) да ли техничке спецификације и количине одговарају стварним потребама наручиоца; </w:t>
      </w:r>
    </w:p>
    <w:p w:rsidR="00320E71" w:rsidRPr="00A950AF" w:rsidRDefault="00320E71" w:rsidP="00320E71">
      <w:pPr>
        <w:pStyle w:val="a0"/>
        <w:rPr>
          <w:rFonts w:ascii="Times New Roman" w:hAnsi="Times New Roman"/>
          <w:color w:val="auto"/>
        </w:rPr>
      </w:pPr>
      <w:r w:rsidRPr="00A950AF">
        <w:rPr>
          <w:rFonts w:ascii="Times New Roman" w:hAnsi="Times New Roman"/>
          <w:color w:val="auto"/>
        </w:rPr>
        <w:lastRenderedPageBreak/>
        <w:t xml:space="preserve">3) да ли је процењена вредност конкретне јавне набавке одговарајућа с обзиром на циљеве набавке, имајући у виду техничке спецификације и количине; </w:t>
      </w:r>
    </w:p>
    <w:p w:rsidR="00320E71" w:rsidRPr="00A950AF" w:rsidRDefault="00320E71" w:rsidP="00320E71">
      <w:pPr>
        <w:pStyle w:val="a0"/>
        <w:rPr>
          <w:rFonts w:ascii="Times New Roman" w:hAnsi="Times New Roman"/>
          <w:color w:val="auto"/>
        </w:rPr>
      </w:pPr>
      <w:r w:rsidRPr="00A950AF">
        <w:rPr>
          <w:rFonts w:ascii="Times New Roman" w:hAnsi="Times New Roman"/>
          <w:color w:val="auto"/>
        </w:rPr>
        <w:t xml:space="preserve">4) да ли јавна набавка има за последицу стварање додатних трошкова за наручиоца; </w:t>
      </w:r>
    </w:p>
    <w:p w:rsidR="00320E71" w:rsidRPr="00A950AF" w:rsidRDefault="00320E71" w:rsidP="00320E71">
      <w:pPr>
        <w:pStyle w:val="a0"/>
        <w:rPr>
          <w:rFonts w:ascii="Times New Roman" w:hAnsi="Times New Roman"/>
          <w:color w:val="auto"/>
        </w:rPr>
      </w:pPr>
      <w:r w:rsidRPr="00A950AF">
        <w:rPr>
          <w:rFonts w:ascii="Times New Roman" w:hAnsi="Times New Roman"/>
          <w:color w:val="auto"/>
        </w:rPr>
        <w:t xml:space="preserve">5) да ли постоје друга могућа решења за задовољавање потребе наручиоца; </w:t>
      </w:r>
    </w:p>
    <w:p w:rsidR="00320E71" w:rsidRPr="00A950AF" w:rsidRDefault="00320E71" w:rsidP="00320E71">
      <w:pPr>
        <w:pStyle w:val="a0"/>
        <w:rPr>
          <w:rFonts w:ascii="Times New Roman" w:hAnsi="Times New Roman"/>
          <w:color w:val="auto"/>
        </w:rPr>
      </w:pPr>
      <w:r w:rsidRPr="00A950AF">
        <w:rPr>
          <w:rFonts w:ascii="Times New Roman" w:hAnsi="Times New Roman"/>
          <w:color w:val="auto"/>
        </w:rPr>
        <w:t xml:space="preserve">6) стање на залихама, искуствене показатеље у вези са месечном, кварталном, годишњом потрошњом добара и сл.; </w:t>
      </w:r>
    </w:p>
    <w:p w:rsidR="00320E71" w:rsidRPr="00A950AF" w:rsidRDefault="00320E71" w:rsidP="00320E71">
      <w:pPr>
        <w:pStyle w:val="a0"/>
        <w:rPr>
          <w:rFonts w:ascii="Times New Roman" w:hAnsi="Times New Roman"/>
          <w:color w:val="auto"/>
        </w:rPr>
      </w:pPr>
      <w:r w:rsidRPr="00A950AF">
        <w:rPr>
          <w:rFonts w:ascii="Times New Roman" w:hAnsi="Times New Roman"/>
          <w:color w:val="auto"/>
        </w:rPr>
        <w:t xml:space="preserve">7) трошкове одржавања и коришћења постојеће опреме у односу на трошкове нове опреме, исплативост инвестиције, исплативост ремонта постојеће опреме и сл.; </w:t>
      </w:r>
    </w:p>
    <w:p w:rsidR="00320E71" w:rsidRPr="00A950AF" w:rsidRDefault="00320E71" w:rsidP="00320E71">
      <w:pPr>
        <w:pStyle w:val="a0"/>
        <w:rPr>
          <w:rFonts w:ascii="Times New Roman" w:hAnsi="Times New Roman"/>
          <w:color w:val="auto"/>
        </w:rPr>
      </w:pPr>
      <w:r w:rsidRPr="00A950AF">
        <w:rPr>
          <w:rFonts w:ascii="Times New Roman" w:hAnsi="Times New Roman"/>
          <w:color w:val="auto"/>
        </w:rPr>
        <w:t xml:space="preserve">8) трошкове животног циклуса предмета јавне набавке (трошак набавке, трошкове употребе и одржавања, као и трошкове одлагања након употребе); </w:t>
      </w:r>
    </w:p>
    <w:p w:rsidR="00320E71" w:rsidRPr="00A950AF" w:rsidRDefault="00320E71" w:rsidP="00320E71">
      <w:pPr>
        <w:pStyle w:val="a0"/>
        <w:rPr>
          <w:rFonts w:ascii="Times New Roman" w:hAnsi="Times New Roman"/>
          <w:color w:val="auto"/>
        </w:rPr>
      </w:pPr>
      <w:r w:rsidRPr="00A950AF">
        <w:rPr>
          <w:rFonts w:ascii="Times New Roman" w:hAnsi="Times New Roman"/>
          <w:color w:val="auto"/>
        </w:rPr>
        <w:t xml:space="preserve">9) ризике и трошкове у случају неспровођења поступка јавне набавке. </w:t>
      </w:r>
    </w:p>
    <w:p w:rsidR="00B63E0D" w:rsidRPr="00A950AF" w:rsidRDefault="00B63E0D" w:rsidP="005B59BA">
      <w:pPr>
        <w:pStyle w:val="a0"/>
        <w:rPr>
          <w:rFonts w:ascii="Times New Roman" w:hAnsi="Times New Roman"/>
          <w:color w:val="auto"/>
          <w:szCs w:val="22"/>
        </w:rPr>
      </w:pPr>
    </w:p>
    <w:p w:rsidR="00700E3D" w:rsidRPr="00A950AF" w:rsidRDefault="00700E3D" w:rsidP="00700E3D">
      <w:pPr>
        <w:pStyle w:val="BodyText"/>
        <w:spacing w:after="60" w:line="276" w:lineRule="auto"/>
        <w:jc w:val="center"/>
        <w:rPr>
          <w:rFonts w:eastAsia="Times New Roman"/>
          <w:color w:val="auto"/>
          <w:sz w:val="22"/>
          <w:szCs w:val="22"/>
        </w:rPr>
      </w:pPr>
      <w:r w:rsidRPr="00A950AF">
        <w:rPr>
          <w:rFonts w:eastAsia="Times New Roman"/>
          <w:color w:val="auto"/>
          <w:sz w:val="22"/>
          <w:szCs w:val="22"/>
        </w:rPr>
        <w:t xml:space="preserve">Члан </w:t>
      </w:r>
      <w:r w:rsidR="0043066F" w:rsidRPr="00A950AF">
        <w:rPr>
          <w:rFonts w:eastAsia="Times New Roman"/>
          <w:color w:val="auto"/>
          <w:sz w:val="22"/>
          <w:szCs w:val="22"/>
        </w:rPr>
        <w:t>8</w:t>
      </w:r>
      <w:r w:rsidRPr="00A950AF">
        <w:rPr>
          <w:rFonts w:eastAsia="Times New Roman"/>
          <w:color w:val="auto"/>
          <w:sz w:val="22"/>
          <w:szCs w:val="22"/>
        </w:rPr>
        <w:t>.</w:t>
      </w:r>
    </w:p>
    <w:p w:rsidR="0043066F" w:rsidRPr="00A950AF" w:rsidRDefault="0043066F" w:rsidP="00700E3D">
      <w:pPr>
        <w:pStyle w:val="BodyText"/>
        <w:spacing w:after="60" w:line="276" w:lineRule="auto"/>
        <w:jc w:val="center"/>
        <w:rPr>
          <w:rFonts w:eastAsia="Times New Roman"/>
          <w:i/>
          <w:color w:val="auto"/>
          <w:sz w:val="22"/>
          <w:szCs w:val="22"/>
        </w:rPr>
      </w:pPr>
      <w:r w:rsidRPr="00A950AF">
        <w:rPr>
          <w:rFonts w:eastAsia="Times New Roman"/>
          <w:i/>
          <w:color w:val="auto"/>
          <w:sz w:val="22"/>
          <w:szCs w:val="22"/>
        </w:rPr>
        <w:t>Процењена вредност предмета јавне набавке</w:t>
      </w:r>
    </w:p>
    <w:p w:rsidR="0043066F" w:rsidRPr="00A950AF" w:rsidRDefault="0043066F" w:rsidP="00700E3D">
      <w:pPr>
        <w:pStyle w:val="BodyText"/>
        <w:spacing w:after="60" w:line="276" w:lineRule="auto"/>
        <w:jc w:val="center"/>
        <w:rPr>
          <w:rFonts w:eastAsia="Times New Roman"/>
          <w:i/>
          <w:color w:val="auto"/>
          <w:sz w:val="22"/>
          <w:szCs w:val="22"/>
        </w:rPr>
      </w:pPr>
    </w:p>
    <w:p w:rsidR="00320E71" w:rsidRPr="0088652B" w:rsidRDefault="00320E71" w:rsidP="00320E71">
      <w:pPr>
        <w:pStyle w:val="BodyText"/>
        <w:spacing w:after="60" w:line="276" w:lineRule="auto"/>
        <w:jc w:val="both"/>
        <w:rPr>
          <w:rFonts w:eastAsia="Times New Roman"/>
          <w:color w:val="auto"/>
          <w:sz w:val="22"/>
          <w:szCs w:val="22"/>
        </w:rPr>
      </w:pPr>
      <w:r w:rsidRPr="00A950AF">
        <w:rPr>
          <w:rFonts w:eastAsia="Times New Roman"/>
          <w:color w:val="auto"/>
          <w:sz w:val="22"/>
          <w:szCs w:val="22"/>
        </w:rPr>
        <w:tab/>
        <w:t xml:space="preserve">Процењена вредност предмета јавне набавке мора да буде објективна, заснована на спроведеном </w:t>
      </w:r>
      <w:r w:rsidRPr="0088652B">
        <w:rPr>
          <w:rFonts w:eastAsia="Times New Roman"/>
          <w:color w:val="auto"/>
          <w:sz w:val="22"/>
          <w:szCs w:val="22"/>
        </w:rPr>
        <w:t>испитивању и истраживању тржишта предмета јавне набавке, које укључује проверу цене, квалитета, периода гаранције, одржавања и сл. и мора да буде валидна у време покретања поступка.</w:t>
      </w:r>
    </w:p>
    <w:p w:rsidR="00320E71" w:rsidRPr="0088652B" w:rsidRDefault="00320E71" w:rsidP="0088652B">
      <w:pPr>
        <w:pStyle w:val="a0"/>
        <w:rPr>
          <w:rFonts w:ascii="Times New Roman" w:hAnsi="Times New Roman"/>
          <w:szCs w:val="22"/>
        </w:rPr>
      </w:pPr>
      <w:r w:rsidRPr="0088652B">
        <w:rPr>
          <w:rFonts w:ascii="Times New Roman" w:hAnsi="Times New Roman"/>
        </w:rPr>
        <w:t xml:space="preserve">Одређивање процењене вредности предмета јавне набавке не може се вршити на начин који има за циљ избегавање примене закона, нити у том циљу може да се врши подела предмета јавне набавке на </w:t>
      </w:r>
      <w:r w:rsidRPr="0088652B">
        <w:rPr>
          <w:rFonts w:ascii="Times New Roman" w:hAnsi="Times New Roman"/>
          <w:szCs w:val="22"/>
        </w:rPr>
        <w:t>више набавки.</w:t>
      </w:r>
    </w:p>
    <w:p w:rsidR="00320E71" w:rsidRPr="0088652B" w:rsidRDefault="00320E71" w:rsidP="0088652B">
      <w:pPr>
        <w:pStyle w:val="a0"/>
        <w:rPr>
          <w:rFonts w:ascii="Times New Roman" w:hAnsi="Times New Roman"/>
          <w:szCs w:val="22"/>
        </w:rPr>
      </w:pPr>
      <w:r w:rsidRPr="0088652B">
        <w:rPr>
          <w:rFonts w:ascii="Times New Roman" w:hAnsi="Times New Roman"/>
          <w:szCs w:val="22"/>
        </w:rPr>
        <w:t xml:space="preserve">Предмет јавне набавке се одређује </w:t>
      </w:r>
      <w:r w:rsidR="0043066F" w:rsidRPr="0088652B">
        <w:rPr>
          <w:rFonts w:ascii="Times New Roman" w:hAnsi="Times New Roman"/>
          <w:szCs w:val="22"/>
        </w:rPr>
        <w:t>на начин да представља техничку, технолошку, функционалну и другу објективно одредиву целину.</w:t>
      </w:r>
    </w:p>
    <w:p w:rsidR="0043066F" w:rsidRPr="003F2D00" w:rsidRDefault="0043066F" w:rsidP="0088652B">
      <w:pPr>
        <w:pStyle w:val="a0"/>
        <w:jc w:val="center"/>
        <w:rPr>
          <w:rFonts w:ascii="Times New Roman" w:hAnsi="Times New Roman"/>
          <w:szCs w:val="22"/>
        </w:rPr>
      </w:pPr>
    </w:p>
    <w:p w:rsidR="0088652B" w:rsidRDefault="0088652B" w:rsidP="008E371D">
      <w:pPr>
        <w:pStyle w:val="a0"/>
        <w:ind w:firstLine="0"/>
        <w:jc w:val="center"/>
        <w:rPr>
          <w:rFonts w:ascii="Times New Roman" w:hAnsi="Times New Roman"/>
          <w:bCs/>
          <w:szCs w:val="22"/>
        </w:rPr>
      </w:pPr>
      <w:r w:rsidRPr="0088652B">
        <w:rPr>
          <w:rFonts w:ascii="Times New Roman" w:hAnsi="Times New Roman"/>
          <w:szCs w:val="22"/>
        </w:rPr>
        <w:t>Члан 9.</w:t>
      </w:r>
      <w:r w:rsidRPr="0088652B">
        <w:rPr>
          <w:rFonts w:ascii="Times New Roman" w:hAnsi="Times New Roman"/>
          <w:bCs/>
          <w:szCs w:val="22"/>
        </w:rPr>
        <w:t xml:space="preserve"> </w:t>
      </w:r>
    </w:p>
    <w:p w:rsidR="0088652B" w:rsidRPr="0088652B" w:rsidRDefault="0088652B" w:rsidP="008E371D">
      <w:pPr>
        <w:pStyle w:val="a0"/>
        <w:ind w:firstLine="0"/>
        <w:jc w:val="center"/>
        <w:rPr>
          <w:rFonts w:ascii="Times New Roman" w:hAnsi="Times New Roman"/>
          <w:bCs/>
          <w:i/>
          <w:szCs w:val="22"/>
        </w:rPr>
      </w:pPr>
      <w:r w:rsidRPr="0088652B">
        <w:rPr>
          <w:rFonts w:ascii="Times New Roman" w:hAnsi="Times New Roman"/>
          <w:bCs/>
          <w:i/>
          <w:szCs w:val="22"/>
        </w:rPr>
        <w:t>Начин одређивања процењене вредности предмета јавне набавке</w:t>
      </w:r>
    </w:p>
    <w:p w:rsidR="0088652B" w:rsidRPr="0088652B" w:rsidRDefault="0088652B" w:rsidP="0088652B">
      <w:pPr>
        <w:pStyle w:val="a0"/>
        <w:jc w:val="center"/>
        <w:rPr>
          <w:rFonts w:ascii="Times New Roman" w:hAnsi="Times New Roman"/>
          <w:i/>
          <w:szCs w:val="22"/>
        </w:rPr>
      </w:pPr>
    </w:p>
    <w:p w:rsidR="0088652B" w:rsidRPr="0088652B" w:rsidRDefault="0088652B" w:rsidP="0088652B">
      <w:pPr>
        <w:pStyle w:val="a0"/>
        <w:rPr>
          <w:rFonts w:ascii="Times New Roman" w:hAnsi="Times New Roman"/>
          <w:szCs w:val="22"/>
        </w:rPr>
      </w:pPr>
      <w:r>
        <w:rPr>
          <w:rFonts w:ascii="Times New Roman" w:hAnsi="Times New Roman"/>
          <w:szCs w:val="22"/>
        </w:rPr>
        <w:t>Процењена</w:t>
      </w:r>
      <w:r w:rsidRPr="0088652B">
        <w:rPr>
          <w:rFonts w:ascii="Times New Roman" w:hAnsi="Times New Roman"/>
          <w:szCs w:val="22"/>
        </w:rPr>
        <w:t xml:space="preserve"> </w:t>
      </w:r>
      <w:r>
        <w:rPr>
          <w:rFonts w:ascii="Times New Roman" w:hAnsi="Times New Roman"/>
          <w:szCs w:val="22"/>
        </w:rPr>
        <w:t>вредност</w:t>
      </w:r>
      <w:r w:rsidRPr="0088652B">
        <w:rPr>
          <w:rFonts w:ascii="Times New Roman" w:hAnsi="Times New Roman"/>
          <w:szCs w:val="22"/>
        </w:rPr>
        <w:t xml:space="preserve"> </w:t>
      </w:r>
      <w:r>
        <w:rPr>
          <w:rFonts w:ascii="Times New Roman" w:hAnsi="Times New Roman"/>
          <w:szCs w:val="22"/>
        </w:rPr>
        <w:t>предмета</w:t>
      </w:r>
      <w:r w:rsidRPr="0088652B">
        <w:rPr>
          <w:rFonts w:ascii="Times New Roman" w:hAnsi="Times New Roman"/>
          <w:szCs w:val="22"/>
        </w:rPr>
        <w:t xml:space="preserve"> </w:t>
      </w:r>
      <w:r>
        <w:rPr>
          <w:rFonts w:ascii="Times New Roman" w:hAnsi="Times New Roman"/>
          <w:szCs w:val="22"/>
        </w:rPr>
        <w:t>јавне</w:t>
      </w:r>
      <w:r w:rsidRPr="0088652B">
        <w:rPr>
          <w:rFonts w:ascii="Times New Roman" w:hAnsi="Times New Roman"/>
          <w:szCs w:val="22"/>
        </w:rPr>
        <w:t xml:space="preserve"> </w:t>
      </w:r>
      <w:r>
        <w:rPr>
          <w:rFonts w:ascii="Times New Roman" w:hAnsi="Times New Roman"/>
          <w:szCs w:val="22"/>
        </w:rPr>
        <w:t>набавке</w:t>
      </w:r>
      <w:r w:rsidRPr="0088652B">
        <w:rPr>
          <w:rFonts w:ascii="Times New Roman" w:hAnsi="Times New Roman"/>
          <w:szCs w:val="22"/>
        </w:rPr>
        <w:t xml:space="preserve"> </w:t>
      </w:r>
      <w:r>
        <w:rPr>
          <w:rFonts w:ascii="Times New Roman" w:hAnsi="Times New Roman"/>
          <w:szCs w:val="22"/>
        </w:rPr>
        <w:t>исказује</w:t>
      </w:r>
      <w:r w:rsidRPr="0088652B">
        <w:rPr>
          <w:rFonts w:ascii="Times New Roman" w:hAnsi="Times New Roman"/>
          <w:szCs w:val="22"/>
        </w:rPr>
        <w:t xml:space="preserve"> </w:t>
      </w:r>
      <w:r>
        <w:rPr>
          <w:rFonts w:ascii="Times New Roman" w:hAnsi="Times New Roman"/>
          <w:szCs w:val="22"/>
        </w:rPr>
        <w:t>се</w:t>
      </w:r>
      <w:r w:rsidRPr="0088652B">
        <w:rPr>
          <w:rFonts w:ascii="Times New Roman" w:hAnsi="Times New Roman"/>
          <w:szCs w:val="22"/>
        </w:rPr>
        <w:t xml:space="preserve"> </w:t>
      </w:r>
      <w:r>
        <w:rPr>
          <w:rFonts w:ascii="Times New Roman" w:hAnsi="Times New Roman"/>
          <w:szCs w:val="22"/>
        </w:rPr>
        <w:t>у</w:t>
      </w:r>
      <w:r w:rsidRPr="0088652B">
        <w:rPr>
          <w:rFonts w:ascii="Times New Roman" w:hAnsi="Times New Roman"/>
          <w:szCs w:val="22"/>
        </w:rPr>
        <w:t xml:space="preserve"> </w:t>
      </w:r>
      <w:r>
        <w:rPr>
          <w:rFonts w:ascii="Times New Roman" w:hAnsi="Times New Roman"/>
          <w:szCs w:val="22"/>
        </w:rPr>
        <w:t>динарима</w:t>
      </w:r>
      <w:r w:rsidRPr="0088652B">
        <w:rPr>
          <w:rFonts w:ascii="Times New Roman" w:hAnsi="Times New Roman"/>
          <w:szCs w:val="22"/>
        </w:rPr>
        <w:t xml:space="preserve">, </w:t>
      </w:r>
      <w:r>
        <w:rPr>
          <w:rFonts w:ascii="Times New Roman" w:hAnsi="Times New Roman"/>
          <w:szCs w:val="22"/>
        </w:rPr>
        <w:t>без</w:t>
      </w:r>
      <w:r w:rsidRPr="0088652B">
        <w:rPr>
          <w:rFonts w:ascii="Times New Roman" w:hAnsi="Times New Roman"/>
          <w:szCs w:val="22"/>
        </w:rPr>
        <w:t xml:space="preserve"> </w:t>
      </w:r>
      <w:r>
        <w:rPr>
          <w:rFonts w:ascii="Times New Roman" w:hAnsi="Times New Roman"/>
          <w:szCs w:val="22"/>
        </w:rPr>
        <w:t>пореза</w:t>
      </w:r>
      <w:r w:rsidRPr="0088652B">
        <w:rPr>
          <w:rFonts w:ascii="Times New Roman" w:hAnsi="Times New Roman"/>
          <w:szCs w:val="22"/>
        </w:rPr>
        <w:t xml:space="preserve"> </w:t>
      </w:r>
      <w:r>
        <w:rPr>
          <w:rFonts w:ascii="Times New Roman" w:hAnsi="Times New Roman"/>
          <w:szCs w:val="22"/>
        </w:rPr>
        <w:t>на</w:t>
      </w:r>
      <w:r w:rsidRPr="0088652B">
        <w:rPr>
          <w:rFonts w:ascii="Times New Roman" w:hAnsi="Times New Roman"/>
          <w:szCs w:val="22"/>
        </w:rPr>
        <w:t xml:space="preserve"> </w:t>
      </w:r>
      <w:r>
        <w:rPr>
          <w:rFonts w:ascii="Times New Roman" w:hAnsi="Times New Roman"/>
          <w:szCs w:val="22"/>
        </w:rPr>
        <w:t>додату</w:t>
      </w:r>
      <w:r w:rsidRPr="0088652B">
        <w:rPr>
          <w:rFonts w:ascii="Times New Roman" w:hAnsi="Times New Roman"/>
          <w:szCs w:val="22"/>
        </w:rPr>
        <w:t xml:space="preserve"> </w:t>
      </w:r>
      <w:r>
        <w:rPr>
          <w:rFonts w:ascii="Times New Roman" w:hAnsi="Times New Roman"/>
          <w:szCs w:val="22"/>
        </w:rPr>
        <w:t>вредност</w:t>
      </w:r>
      <w:r w:rsidRPr="0088652B">
        <w:rPr>
          <w:rFonts w:ascii="Times New Roman" w:hAnsi="Times New Roman"/>
          <w:szCs w:val="22"/>
        </w:rPr>
        <w:t xml:space="preserve">, </w:t>
      </w:r>
      <w:r>
        <w:rPr>
          <w:rFonts w:ascii="Times New Roman" w:hAnsi="Times New Roman"/>
          <w:szCs w:val="22"/>
        </w:rPr>
        <w:t>а</w:t>
      </w:r>
      <w:r w:rsidRPr="0088652B">
        <w:rPr>
          <w:rFonts w:ascii="Times New Roman" w:hAnsi="Times New Roman"/>
          <w:szCs w:val="22"/>
        </w:rPr>
        <w:t xml:space="preserve"> </w:t>
      </w:r>
      <w:r>
        <w:rPr>
          <w:rFonts w:ascii="Times New Roman" w:hAnsi="Times New Roman"/>
          <w:szCs w:val="22"/>
        </w:rPr>
        <w:t>обухвата</w:t>
      </w:r>
      <w:r w:rsidRPr="0088652B">
        <w:rPr>
          <w:rFonts w:ascii="Times New Roman" w:hAnsi="Times New Roman"/>
          <w:szCs w:val="22"/>
        </w:rPr>
        <w:t xml:space="preserve"> </w:t>
      </w:r>
      <w:r>
        <w:rPr>
          <w:rFonts w:ascii="Times New Roman" w:hAnsi="Times New Roman"/>
          <w:szCs w:val="22"/>
        </w:rPr>
        <w:t>процену</w:t>
      </w:r>
      <w:r w:rsidRPr="0088652B">
        <w:rPr>
          <w:rFonts w:ascii="Times New Roman" w:hAnsi="Times New Roman"/>
          <w:szCs w:val="22"/>
        </w:rPr>
        <w:t xml:space="preserve"> </w:t>
      </w:r>
      <w:r>
        <w:rPr>
          <w:rFonts w:ascii="Times New Roman" w:hAnsi="Times New Roman"/>
          <w:szCs w:val="22"/>
        </w:rPr>
        <w:t>укупних</w:t>
      </w:r>
      <w:r w:rsidRPr="0088652B">
        <w:rPr>
          <w:rFonts w:ascii="Times New Roman" w:hAnsi="Times New Roman"/>
          <w:szCs w:val="22"/>
        </w:rPr>
        <w:t xml:space="preserve"> </w:t>
      </w:r>
      <w:r>
        <w:rPr>
          <w:rFonts w:ascii="Times New Roman" w:hAnsi="Times New Roman"/>
          <w:szCs w:val="22"/>
        </w:rPr>
        <w:t>плаћања</w:t>
      </w:r>
      <w:r w:rsidRPr="0088652B">
        <w:rPr>
          <w:rFonts w:ascii="Times New Roman" w:hAnsi="Times New Roman"/>
          <w:szCs w:val="22"/>
        </w:rPr>
        <w:t xml:space="preserve"> </w:t>
      </w:r>
      <w:r>
        <w:rPr>
          <w:rFonts w:ascii="Times New Roman" w:hAnsi="Times New Roman"/>
          <w:szCs w:val="22"/>
        </w:rPr>
        <w:t>које</w:t>
      </w:r>
      <w:r w:rsidRPr="0088652B">
        <w:rPr>
          <w:rFonts w:ascii="Times New Roman" w:hAnsi="Times New Roman"/>
          <w:szCs w:val="22"/>
        </w:rPr>
        <w:t xml:space="preserve"> </w:t>
      </w:r>
      <w:r>
        <w:rPr>
          <w:rFonts w:ascii="Times New Roman" w:hAnsi="Times New Roman"/>
          <w:szCs w:val="22"/>
        </w:rPr>
        <w:t>ће</w:t>
      </w:r>
      <w:r w:rsidRPr="0088652B">
        <w:rPr>
          <w:rFonts w:ascii="Times New Roman" w:hAnsi="Times New Roman"/>
          <w:szCs w:val="22"/>
        </w:rPr>
        <w:t xml:space="preserve"> </w:t>
      </w:r>
      <w:r>
        <w:rPr>
          <w:rFonts w:ascii="Times New Roman" w:hAnsi="Times New Roman"/>
          <w:szCs w:val="22"/>
        </w:rPr>
        <w:t>извршити</w:t>
      </w:r>
      <w:r w:rsidRPr="0088652B">
        <w:rPr>
          <w:rFonts w:ascii="Times New Roman" w:hAnsi="Times New Roman"/>
          <w:szCs w:val="22"/>
        </w:rPr>
        <w:t xml:space="preserve"> </w:t>
      </w:r>
      <w:r>
        <w:rPr>
          <w:rFonts w:ascii="Times New Roman" w:hAnsi="Times New Roman"/>
          <w:szCs w:val="22"/>
        </w:rPr>
        <w:t>наручилац</w:t>
      </w:r>
      <w:r w:rsidRPr="0088652B">
        <w:rPr>
          <w:rFonts w:ascii="Times New Roman" w:hAnsi="Times New Roman"/>
          <w:szCs w:val="22"/>
        </w:rPr>
        <w:t xml:space="preserve">, </w:t>
      </w:r>
      <w:r>
        <w:rPr>
          <w:rFonts w:ascii="Times New Roman" w:hAnsi="Times New Roman"/>
          <w:szCs w:val="22"/>
        </w:rPr>
        <w:t>укључујући</w:t>
      </w:r>
      <w:r w:rsidRPr="0088652B">
        <w:rPr>
          <w:rFonts w:ascii="Times New Roman" w:hAnsi="Times New Roman"/>
          <w:szCs w:val="22"/>
        </w:rPr>
        <w:t xml:space="preserve"> </w:t>
      </w:r>
      <w:r>
        <w:rPr>
          <w:rFonts w:ascii="Times New Roman" w:hAnsi="Times New Roman"/>
          <w:szCs w:val="22"/>
        </w:rPr>
        <w:t>све</w:t>
      </w:r>
      <w:r w:rsidRPr="0088652B">
        <w:rPr>
          <w:rFonts w:ascii="Times New Roman" w:hAnsi="Times New Roman"/>
          <w:szCs w:val="22"/>
        </w:rPr>
        <w:t xml:space="preserve"> </w:t>
      </w:r>
      <w:r>
        <w:rPr>
          <w:rFonts w:ascii="Times New Roman" w:hAnsi="Times New Roman"/>
          <w:szCs w:val="22"/>
        </w:rPr>
        <w:t>опције</w:t>
      </w:r>
      <w:r w:rsidRPr="0088652B">
        <w:rPr>
          <w:rFonts w:ascii="Times New Roman" w:hAnsi="Times New Roman"/>
          <w:szCs w:val="22"/>
        </w:rPr>
        <w:t xml:space="preserve"> </w:t>
      </w:r>
      <w:r>
        <w:rPr>
          <w:rFonts w:ascii="Times New Roman" w:hAnsi="Times New Roman"/>
          <w:szCs w:val="22"/>
        </w:rPr>
        <w:t>уговора</w:t>
      </w:r>
      <w:r w:rsidRPr="0088652B">
        <w:rPr>
          <w:rFonts w:ascii="Times New Roman" w:hAnsi="Times New Roman"/>
          <w:szCs w:val="22"/>
        </w:rPr>
        <w:t xml:space="preserve"> </w:t>
      </w:r>
      <w:r>
        <w:rPr>
          <w:rFonts w:ascii="Times New Roman" w:hAnsi="Times New Roman"/>
          <w:szCs w:val="22"/>
        </w:rPr>
        <w:t>и</w:t>
      </w:r>
      <w:r w:rsidRPr="0088652B">
        <w:rPr>
          <w:rFonts w:ascii="Times New Roman" w:hAnsi="Times New Roman"/>
          <w:szCs w:val="22"/>
        </w:rPr>
        <w:t xml:space="preserve"> </w:t>
      </w:r>
      <w:r>
        <w:rPr>
          <w:rFonts w:ascii="Times New Roman" w:hAnsi="Times New Roman"/>
          <w:szCs w:val="22"/>
        </w:rPr>
        <w:t>могуће</w:t>
      </w:r>
      <w:r w:rsidRPr="0088652B">
        <w:rPr>
          <w:rFonts w:ascii="Times New Roman" w:hAnsi="Times New Roman"/>
          <w:szCs w:val="22"/>
        </w:rPr>
        <w:t xml:space="preserve"> </w:t>
      </w:r>
      <w:r>
        <w:rPr>
          <w:rFonts w:ascii="Times New Roman" w:hAnsi="Times New Roman"/>
          <w:szCs w:val="22"/>
        </w:rPr>
        <w:t>продужење</w:t>
      </w:r>
      <w:r w:rsidRPr="0088652B">
        <w:rPr>
          <w:rFonts w:ascii="Times New Roman" w:hAnsi="Times New Roman"/>
          <w:szCs w:val="22"/>
        </w:rPr>
        <w:t xml:space="preserve"> </w:t>
      </w:r>
      <w:r>
        <w:rPr>
          <w:rFonts w:ascii="Times New Roman" w:hAnsi="Times New Roman"/>
          <w:szCs w:val="22"/>
        </w:rPr>
        <w:t>уговора</w:t>
      </w:r>
      <w:r w:rsidRPr="0088652B">
        <w:rPr>
          <w:rFonts w:ascii="Times New Roman" w:hAnsi="Times New Roman"/>
          <w:szCs w:val="22"/>
        </w:rPr>
        <w:t xml:space="preserve">, </w:t>
      </w:r>
      <w:r>
        <w:rPr>
          <w:rFonts w:ascii="Times New Roman" w:hAnsi="Times New Roman"/>
          <w:szCs w:val="22"/>
        </w:rPr>
        <w:t>уколико</w:t>
      </w:r>
      <w:r w:rsidRPr="0088652B">
        <w:rPr>
          <w:rFonts w:ascii="Times New Roman" w:hAnsi="Times New Roman"/>
          <w:szCs w:val="22"/>
        </w:rPr>
        <w:t xml:space="preserve"> </w:t>
      </w:r>
      <w:r>
        <w:rPr>
          <w:rFonts w:ascii="Times New Roman" w:hAnsi="Times New Roman"/>
          <w:szCs w:val="22"/>
        </w:rPr>
        <w:t>је</w:t>
      </w:r>
      <w:r w:rsidRPr="0088652B">
        <w:rPr>
          <w:rFonts w:ascii="Times New Roman" w:hAnsi="Times New Roman"/>
          <w:szCs w:val="22"/>
        </w:rPr>
        <w:t xml:space="preserve"> </w:t>
      </w:r>
      <w:r>
        <w:rPr>
          <w:rFonts w:ascii="Times New Roman" w:hAnsi="Times New Roman"/>
          <w:szCs w:val="22"/>
        </w:rPr>
        <w:t>предвиђено</w:t>
      </w:r>
      <w:r w:rsidRPr="0088652B">
        <w:rPr>
          <w:rFonts w:ascii="Times New Roman" w:hAnsi="Times New Roman"/>
          <w:szCs w:val="22"/>
        </w:rPr>
        <w:t xml:space="preserve"> </w:t>
      </w:r>
      <w:r>
        <w:rPr>
          <w:rFonts w:ascii="Times New Roman" w:hAnsi="Times New Roman"/>
          <w:szCs w:val="22"/>
        </w:rPr>
        <w:t>у</w:t>
      </w:r>
      <w:r w:rsidRPr="0088652B">
        <w:rPr>
          <w:rFonts w:ascii="Times New Roman" w:hAnsi="Times New Roman"/>
          <w:szCs w:val="22"/>
        </w:rPr>
        <w:t xml:space="preserve"> </w:t>
      </w:r>
      <w:r>
        <w:rPr>
          <w:rFonts w:ascii="Times New Roman" w:hAnsi="Times New Roman"/>
          <w:szCs w:val="22"/>
        </w:rPr>
        <w:t>конкурсној</w:t>
      </w:r>
      <w:r w:rsidRPr="0088652B">
        <w:rPr>
          <w:rFonts w:ascii="Times New Roman" w:hAnsi="Times New Roman"/>
          <w:szCs w:val="22"/>
        </w:rPr>
        <w:t xml:space="preserve"> </w:t>
      </w:r>
      <w:r>
        <w:rPr>
          <w:rFonts w:ascii="Times New Roman" w:hAnsi="Times New Roman"/>
          <w:szCs w:val="22"/>
        </w:rPr>
        <w:t>документацији</w:t>
      </w:r>
      <w:r w:rsidRPr="0088652B">
        <w:rPr>
          <w:rFonts w:ascii="Times New Roman" w:hAnsi="Times New Roman"/>
          <w:szCs w:val="22"/>
        </w:rPr>
        <w:t xml:space="preserve">. </w:t>
      </w:r>
    </w:p>
    <w:p w:rsidR="0088652B" w:rsidRPr="0088652B" w:rsidRDefault="0088652B" w:rsidP="0088652B">
      <w:pPr>
        <w:pStyle w:val="a0"/>
        <w:rPr>
          <w:rFonts w:ascii="Times New Roman" w:hAnsi="Times New Roman"/>
          <w:szCs w:val="22"/>
        </w:rPr>
      </w:pPr>
      <w:r>
        <w:rPr>
          <w:rFonts w:ascii="Times New Roman" w:hAnsi="Times New Roman"/>
          <w:szCs w:val="22"/>
        </w:rPr>
        <w:t>Ако</w:t>
      </w:r>
      <w:r w:rsidRPr="0088652B">
        <w:rPr>
          <w:rFonts w:ascii="Times New Roman" w:hAnsi="Times New Roman"/>
          <w:szCs w:val="22"/>
        </w:rPr>
        <w:t xml:space="preserve"> </w:t>
      </w:r>
      <w:r>
        <w:rPr>
          <w:rFonts w:ascii="Times New Roman" w:hAnsi="Times New Roman"/>
          <w:szCs w:val="22"/>
        </w:rPr>
        <w:t>наручилац</w:t>
      </w:r>
      <w:r w:rsidRPr="0088652B">
        <w:rPr>
          <w:rFonts w:ascii="Times New Roman" w:hAnsi="Times New Roman"/>
          <w:szCs w:val="22"/>
        </w:rPr>
        <w:t xml:space="preserve"> </w:t>
      </w:r>
      <w:r>
        <w:rPr>
          <w:rFonts w:ascii="Times New Roman" w:hAnsi="Times New Roman"/>
          <w:szCs w:val="22"/>
        </w:rPr>
        <w:t>предвиђа</w:t>
      </w:r>
      <w:r w:rsidRPr="0088652B">
        <w:rPr>
          <w:rFonts w:ascii="Times New Roman" w:hAnsi="Times New Roman"/>
          <w:szCs w:val="22"/>
        </w:rPr>
        <w:t xml:space="preserve"> </w:t>
      </w:r>
      <w:r>
        <w:rPr>
          <w:rFonts w:ascii="Times New Roman" w:hAnsi="Times New Roman"/>
          <w:szCs w:val="22"/>
        </w:rPr>
        <w:t>исплату</w:t>
      </w:r>
      <w:r w:rsidRPr="0088652B">
        <w:rPr>
          <w:rFonts w:ascii="Times New Roman" w:hAnsi="Times New Roman"/>
          <w:szCs w:val="22"/>
        </w:rPr>
        <w:t xml:space="preserve"> </w:t>
      </w:r>
      <w:r>
        <w:rPr>
          <w:rFonts w:ascii="Times New Roman" w:hAnsi="Times New Roman"/>
          <w:szCs w:val="22"/>
        </w:rPr>
        <w:t>награде</w:t>
      </w:r>
      <w:r w:rsidRPr="0088652B">
        <w:rPr>
          <w:rFonts w:ascii="Times New Roman" w:hAnsi="Times New Roman"/>
          <w:szCs w:val="22"/>
        </w:rPr>
        <w:t xml:space="preserve"> </w:t>
      </w:r>
      <w:r>
        <w:rPr>
          <w:rFonts w:ascii="Times New Roman" w:hAnsi="Times New Roman"/>
          <w:szCs w:val="22"/>
        </w:rPr>
        <w:t>или</w:t>
      </w:r>
      <w:r w:rsidRPr="0088652B">
        <w:rPr>
          <w:rFonts w:ascii="Times New Roman" w:hAnsi="Times New Roman"/>
          <w:szCs w:val="22"/>
        </w:rPr>
        <w:t xml:space="preserve"> </w:t>
      </w:r>
      <w:r>
        <w:rPr>
          <w:rFonts w:ascii="Times New Roman" w:hAnsi="Times New Roman"/>
          <w:szCs w:val="22"/>
        </w:rPr>
        <w:t>накнаде</w:t>
      </w:r>
      <w:r w:rsidRPr="0088652B">
        <w:rPr>
          <w:rFonts w:ascii="Times New Roman" w:hAnsi="Times New Roman"/>
          <w:szCs w:val="22"/>
        </w:rPr>
        <w:t xml:space="preserve"> </w:t>
      </w:r>
      <w:r>
        <w:rPr>
          <w:rFonts w:ascii="Times New Roman" w:hAnsi="Times New Roman"/>
          <w:szCs w:val="22"/>
        </w:rPr>
        <w:t>понуђачима</w:t>
      </w:r>
      <w:r w:rsidRPr="0088652B">
        <w:rPr>
          <w:rFonts w:ascii="Times New Roman" w:hAnsi="Times New Roman"/>
          <w:szCs w:val="22"/>
        </w:rPr>
        <w:t xml:space="preserve"> </w:t>
      </w:r>
      <w:r>
        <w:rPr>
          <w:rFonts w:ascii="Times New Roman" w:hAnsi="Times New Roman"/>
          <w:szCs w:val="22"/>
        </w:rPr>
        <w:t>или</w:t>
      </w:r>
      <w:r w:rsidRPr="0088652B">
        <w:rPr>
          <w:rFonts w:ascii="Times New Roman" w:hAnsi="Times New Roman"/>
          <w:szCs w:val="22"/>
        </w:rPr>
        <w:t xml:space="preserve"> </w:t>
      </w:r>
      <w:r>
        <w:rPr>
          <w:rFonts w:ascii="Times New Roman" w:hAnsi="Times New Roman"/>
          <w:szCs w:val="22"/>
        </w:rPr>
        <w:t>кандидатима</w:t>
      </w:r>
      <w:r w:rsidRPr="0088652B">
        <w:rPr>
          <w:rFonts w:ascii="Times New Roman" w:hAnsi="Times New Roman"/>
          <w:szCs w:val="22"/>
        </w:rPr>
        <w:t xml:space="preserve">, </w:t>
      </w:r>
      <w:r>
        <w:rPr>
          <w:rFonts w:ascii="Times New Roman" w:hAnsi="Times New Roman"/>
          <w:szCs w:val="22"/>
        </w:rPr>
        <w:t>дужан</w:t>
      </w:r>
      <w:r w:rsidRPr="0088652B">
        <w:rPr>
          <w:rFonts w:ascii="Times New Roman" w:hAnsi="Times New Roman"/>
          <w:szCs w:val="22"/>
        </w:rPr>
        <w:t xml:space="preserve"> </w:t>
      </w:r>
      <w:r>
        <w:rPr>
          <w:rFonts w:ascii="Times New Roman" w:hAnsi="Times New Roman"/>
          <w:szCs w:val="22"/>
        </w:rPr>
        <w:t>је</w:t>
      </w:r>
      <w:r w:rsidRPr="0088652B">
        <w:rPr>
          <w:rFonts w:ascii="Times New Roman" w:hAnsi="Times New Roman"/>
          <w:szCs w:val="22"/>
        </w:rPr>
        <w:t xml:space="preserve"> </w:t>
      </w:r>
      <w:r>
        <w:rPr>
          <w:rFonts w:ascii="Times New Roman" w:hAnsi="Times New Roman"/>
          <w:szCs w:val="22"/>
        </w:rPr>
        <w:t>да</w:t>
      </w:r>
      <w:r w:rsidRPr="0088652B">
        <w:rPr>
          <w:rFonts w:ascii="Times New Roman" w:hAnsi="Times New Roman"/>
          <w:szCs w:val="22"/>
        </w:rPr>
        <w:t xml:space="preserve"> </w:t>
      </w:r>
      <w:r>
        <w:rPr>
          <w:rFonts w:ascii="Times New Roman" w:hAnsi="Times New Roman"/>
          <w:szCs w:val="22"/>
        </w:rPr>
        <w:t>вредност</w:t>
      </w:r>
      <w:r w:rsidRPr="0088652B">
        <w:rPr>
          <w:rFonts w:ascii="Times New Roman" w:hAnsi="Times New Roman"/>
          <w:szCs w:val="22"/>
        </w:rPr>
        <w:t xml:space="preserve"> </w:t>
      </w:r>
      <w:r>
        <w:rPr>
          <w:rFonts w:ascii="Times New Roman" w:hAnsi="Times New Roman"/>
          <w:szCs w:val="22"/>
        </w:rPr>
        <w:t>тих</w:t>
      </w:r>
      <w:r w:rsidRPr="0088652B">
        <w:rPr>
          <w:rFonts w:ascii="Times New Roman" w:hAnsi="Times New Roman"/>
          <w:szCs w:val="22"/>
        </w:rPr>
        <w:t xml:space="preserve"> </w:t>
      </w:r>
      <w:r>
        <w:rPr>
          <w:rFonts w:ascii="Times New Roman" w:hAnsi="Times New Roman"/>
          <w:szCs w:val="22"/>
        </w:rPr>
        <w:t>награда</w:t>
      </w:r>
      <w:r w:rsidRPr="0088652B">
        <w:rPr>
          <w:rFonts w:ascii="Times New Roman" w:hAnsi="Times New Roman"/>
          <w:szCs w:val="22"/>
        </w:rPr>
        <w:t xml:space="preserve"> </w:t>
      </w:r>
      <w:r>
        <w:rPr>
          <w:rFonts w:ascii="Times New Roman" w:hAnsi="Times New Roman"/>
          <w:szCs w:val="22"/>
        </w:rPr>
        <w:t>или</w:t>
      </w:r>
      <w:r w:rsidRPr="0088652B">
        <w:rPr>
          <w:rFonts w:ascii="Times New Roman" w:hAnsi="Times New Roman"/>
          <w:szCs w:val="22"/>
        </w:rPr>
        <w:t xml:space="preserve"> </w:t>
      </w:r>
      <w:r>
        <w:rPr>
          <w:rFonts w:ascii="Times New Roman" w:hAnsi="Times New Roman"/>
          <w:szCs w:val="22"/>
        </w:rPr>
        <w:t>накнада</w:t>
      </w:r>
      <w:r w:rsidRPr="0088652B">
        <w:rPr>
          <w:rFonts w:ascii="Times New Roman" w:hAnsi="Times New Roman"/>
          <w:szCs w:val="22"/>
        </w:rPr>
        <w:t xml:space="preserve"> </w:t>
      </w:r>
      <w:r>
        <w:rPr>
          <w:rFonts w:ascii="Times New Roman" w:hAnsi="Times New Roman"/>
          <w:szCs w:val="22"/>
        </w:rPr>
        <w:t>урачуна</w:t>
      </w:r>
      <w:r w:rsidRPr="0088652B">
        <w:rPr>
          <w:rFonts w:ascii="Times New Roman" w:hAnsi="Times New Roman"/>
          <w:szCs w:val="22"/>
        </w:rPr>
        <w:t xml:space="preserve"> </w:t>
      </w:r>
      <w:r>
        <w:rPr>
          <w:rFonts w:ascii="Times New Roman" w:hAnsi="Times New Roman"/>
          <w:szCs w:val="22"/>
        </w:rPr>
        <w:t>у</w:t>
      </w:r>
      <w:r w:rsidRPr="0088652B">
        <w:rPr>
          <w:rFonts w:ascii="Times New Roman" w:hAnsi="Times New Roman"/>
          <w:szCs w:val="22"/>
        </w:rPr>
        <w:t xml:space="preserve"> </w:t>
      </w:r>
      <w:r>
        <w:rPr>
          <w:rFonts w:ascii="Times New Roman" w:hAnsi="Times New Roman"/>
          <w:szCs w:val="22"/>
        </w:rPr>
        <w:t>износ</w:t>
      </w:r>
      <w:r w:rsidRPr="0088652B">
        <w:rPr>
          <w:rFonts w:ascii="Times New Roman" w:hAnsi="Times New Roman"/>
          <w:szCs w:val="22"/>
        </w:rPr>
        <w:t xml:space="preserve"> </w:t>
      </w:r>
      <w:r>
        <w:rPr>
          <w:rFonts w:ascii="Times New Roman" w:hAnsi="Times New Roman"/>
          <w:szCs w:val="22"/>
        </w:rPr>
        <w:t>процењене</w:t>
      </w:r>
      <w:r w:rsidRPr="0088652B">
        <w:rPr>
          <w:rFonts w:ascii="Times New Roman" w:hAnsi="Times New Roman"/>
          <w:szCs w:val="22"/>
        </w:rPr>
        <w:t xml:space="preserve"> </w:t>
      </w:r>
      <w:r>
        <w:rPr>
          <w:rFonts w:ascii="Times New Roman" w:hAnsi="Times New Roman"/>
          <w:szCs w:val="22"/>
        </w:rPr>
        <w:t>вредности</w:t>
      </w:r>
      <w:r w:rsidRPr="0088652B">
        <w:rPr>
          <w:rFonts w:ascii="Times New Roman" w:hAnsi="Times New Roman"/>
          <w:szCs w:val="22"/>
        </w:rPr>
        <w:t xml:space="preserve"> </w:t>
      </w:r>
      <w:r>
        <w:rPr>
          <w:rFonts w:ascii="Times New Roman" w:hAnsi="Times New Roman"/>
          <w:szCs w:val="22"/>
        </w:rPr>
        <w:t>предмета</w:t>
      </w:r>
      <w:r w:rsidRPr="0088652B">
        <w:rPr>
          <w:rFonts w:ascii="Times New Roman" w:hAnsi="Times New Roman"/>
          <w:szCs w:val="22"/>
        </w:rPr>
        <w:t xml:space="preserve"> </w:t>
      </w:r>
      <w:r>
        <w:rPr>
          <w:rFonts w:ascii="Times New Roman" w:hAnsi="Times New Roman"/>
          <w:szCs w:val="22"/>
        </w:rPr>
        <w:t>јавне</w:t>
      </w:r>
      <w:r w:rsidRPr="0088652B">
        <w:rPr>
          <w:rFonts w:ascii="Times New Roman" w:hAnsi="Times New Roman"/>
          <w:szCs w:val="22"/>
        </w:rPr>
        <w:t xml:space="preserve"> </w:t>
      </w:r>
      <w:r>
        <w:rPr>
          <w:rFonts w:ascii="Times New Roman" w:hAnsi="Times New Roman"/>
          <w:szCs w:val="22"/>
        </w:rPr>
        <w:t>набавке</w:t>
      </w:r>
      <w:r w:rsidRPr="0088652B">
        <w:rPr>
          <w:rFonts w:ascii="Times New Roman" w:hAnsi="Times New Roman"/>
          <w:szCs w:val="22"/>
        </w:rPr>
        <w:t xml:space="preserve">. </w:t>
      </w:r>
    </w:p>
    <w:p w:rsidR="0088652B" w:rsidRPr="0088652B" w:rsidRDefault="0088652B" w:rsidP="0088652B">
      <w:pPr>
        <w:pStyle w:val="a0"/>
        <w:rPr>
          <w:rFonts w:ascii="Times New Roman" w:hAnsi="Times New Roman"/>
          <w:szCs w:val="22"/>
        </w:rPr>
      </w:pPr>
      <w:r>
        <w:rPr>
          <w:rFonts w:ascii="Times New Roman" w:hAnsi="Times New Roman"/>
          <w:szCs w:val="22"/>
        </w:rPr>
        <w:t>Ако</w:t>
      </w:r>
      <w:r w:rsidRPr="0088652B">
        <w:rPr>
          <w:rFonts w:ascii="Times New Roman" w:hAnsi="Times New Roman"/>
          <w:szCs w:val="22"/>
        </w:rPr>
        <w:t xml:space="preserve"> </w:t>
      </w:r>
      <w:r>
        <w:rPr>
          <w:rFonts w:ascii="Times New Roman" w:hAnsi="Times New Roman"/>
          <w:szCs w:val="22"/>
        </w:rPr>
        <w:t>је</w:t>
      </w:r>
      <w:r w:rsidRPr="0088652B">
        <w:rPr>
          <w:rFonts w:ascii="Times New Roman" w:hAnsi="Times New Roman"/>
          <w:szCs w:val="22"/>
        </w:rPr>
        <w:t xml:space="preserve"> </w:t>
      </w:r>
      <w:r>
        <w:rPr>
          <w:rFonts w:ascii="Times New Roman" w:hAnsi="Times New Roman"/>
          <w:szCs w:val="22"/>
        </w:rPr>
        <w:t>наручилац</w:t>
      </w:r>
      <w:r w:rsidRPr="0088652B">
        <w:rPr>
          <w:rFonts w:ascii="Times New Roman" w:hAnsi="Times New Roman"/>
          <w:szCs w:val="22"/>
        </w:rPr>
        <w:t xml:space="preserve"> </w:t>
      </w:r>
      <w:r>
        <w:rPr>
          <w:rFonts w:ascii="Times New Roman" w:hAnsi="Times New Roman"/>
          <w:szCs w:val="22"/>
        </w:rPr>
        <w:t>организован</w:t>
      </w:r>
      <w:r w:rsidRPr="0088652B">
        <w:rPr>
          <w:rFonts w:ascii="Times New Roman" w:hAnsi="Times New Roman"/>
          <w:szCs w:val="22"/>
        </w:rPr>
        <w:t xml:space="preserve"> </w:t>
      </w:r>
      <w:r>
        <w:rPr>
          <w:rFonts w:ascii="Times New Roman" w:hAnsi="Times New Roman"/>
          <w:szCs w:val="22"/>
        </w:rPr>
        <w:t>на</w:t>
      </w:r>
      <w:r w:rsidRPr="0088652B">
        <w:rPr>
          <w:rFonts w:ascii="Times New Roman" w:hAnsi="Times New Roman"/>
          <w:szCs w:val="22"/>
        </w:rPr>
        <w:t xml:space="preserve"> </w:t>
      </w:r>
      <w:r>
        <w:rPr>
          <w:rFonts w:ascii="Times New Roman" w:hAnsi="Times New Roman"/>
          <w:szCs w:val="22"/>
        </w:rPr>
        <w:t>начин</w:t>
      </w:r>
      <w:r w:rsidRPr="0088652B">
        <w:rPr>
          <w:rFonts w:ascii="Times New Roman" w:hAnsi="Times New Roman"/>
          <w:szCs w:val="22"/>
        </w:rPr>
        <w:t xml:space="preserve"> </w:t>
      </w:r>
      <w:r>
        <w:rPr>
          <w:rFonts w:ascii="Times New Roman" w:hAnsi="Times New Roman"/>
          <w:szCs w:val="22"/>
        </w:rPr>
        <w:t>да</w:t>
      </w:r>
      <w:r w:rsidRPr="0088652B">
        <w:rPr>
          <w:rFonts w:ascii="Times New Roman" w:hAnsi="Times New Roman"/>
          <w:szCs w:val="22"/>
        </w:rPr>
        <w:t xml:space="preserve"> </w:t>
      </w:r>
      <w:r>
        <w:rPr>
          <w:rFonts w:ascii="Times New Roman" w:hAnsi="Times New Roman"/>
          <w:szCs w:val="22"/>
        </w:rPr>
        <w:t>има</w:t>
      </w:r>
      <w:r w:rsidRPr="0088652B">
        <w:rPr>
          <w:rFonts w:ascii="Times New Roman" w:hAnsi="Times New Roman"/>
          <w:szCs w:val="22"/>
        </w:rPr>
        <w:t xml:space="preserve"> </w:t>
      </w:r>
      <w:r>
        <w:rPr>
          <w:rFonts w:ascii="Times New Roman" w:hAnsi="Times New Roman"/>
          <w:szCs w:val="22"/>
        </w:rPr>
        <w:t>више</w:t>
      </w:r>
      <w:r w:rsidRPr="0088652B">
        <w:rPr>
          <w:rFonts w:ascii="Times New Roman" w:hAnsi="Times New Roman"/>
          <w:szCs w:val="22"/>
        </w:rPr>
        <w:t xml:space="preserve"> </w:t>
      </w:r>
      <w:r>
        <w:rPr>
          <w:rFonts w:ascii="Times New Roman" w:hAnsi="Times New Roman"/>
          <w:szCs w:val="22"/>
        </w:rPr>
        <w:t>посебних</w:t>
      </w:r>
      <w:r w:rsidRPr="0088652B">
        <w:rPr>
          <w:rFonts w:ascii="Times New Roman" w:hAnsi="Times New Roman"/>
          <w:szCs w:val="22"/>
        </w:rPr>
        <w:t xml:space="preserve"> </w:t>
      </w:r>
      <w:r>
        <w:rPr>
          <w:rFonts w:ascii="Times New Roman" w:hAnsi="Times New Roman"/>
          <w:szCs w:val="22"/>
        </w:rPr>
        <w:t>организационих</w:t>
      </w:r>
      <w:r w:rsidRPr="0088652B">
        <w:rPr>
          <w:rFonts w:ascii="Times New Roman" w:hAnsi="Times New Roman"/>
          <w:szCs w:val="22"/>
        </w:rPr>
        <w:t xml:space="preserve"> </w:t>
      </w:r>
      <w:r>
        <w:rPr>
          <w:rFonts w:ascii="Times New Roman" w:hAnsi="Times New Roman"/>
          <w:szCs w:val="22"/>
        </w:rPr>
        <w:t>јединица</w:t>
      </w:r>
      <w:r w:rsidRPr="0088652B">
        <w:rPr>
          <w:rFonts w:ascii="Times New Roman" w:hAnsi="Times New Roman"/>
          <w:szCs w:val="22"/>
        </w:rPr>
        <w:t xml:space="preserve">, </w:t>
      </w:r>
      <w:r>
        <w:rPr>
          <w:rFonts w:ascii="Times New Roman" w:hAnsi="Times New Roman"/>
          <w:szCs w:val="22"/>
        </w:rPr>
        <w:t>процењена</w:t>
      </w:r>
      <w:r w:rsidRPr="0088652B">
        <w:rPr>
          <w:rFonts w:ascii="Times New Roman" w:hAnsi="Times New Roman"/>
          <w:szCs w:val="22"/>
        </w:rPr>
        <w:t xml:space="preserve"> </w:t>
      </w:r>
      <w:r>
        <w:rPr>
          <w:rFonts w:ascii="Times New Roman" w:hAnsi="Times New Roman"/>
          <w:szCs w:val="22"/>
        </w:rPr>
        <w:t>вредност</w:t>
      </w:r>
      <w:r w:rsidRPr="0088652B">
        <w:rPr>
          <w:rFonts w:ascii="Times New Roman" w:hAnsi="Times New Roman"/>
          <w:szCs w:val="22"/>
        </w:rPr>
        <w:t xml:space="preserve"> </w:t>
      </w:r>
      <w:r>
        <w:rPr>
          <w:rFonts w:ascii="Times New Roman" w:hAnsi="Times New Roman"/>
          <w:szCs w:val="22"/>
        </w:rPr>
        <w:t>утврђује</w:t>
      </w:r>
      <w:r w:rsidRPr="0088652B">
        <w:rPr>
          <w:rFonts w:ascii="Times New Roman" w:hAnsi="Times New Roman"/>
          <w:szCs w:val="22"/>
        </w:rPr>
        <w:t xml:space="preserve"> </w:t>
      </w:r>
      <w:r>
        <w:rPr>
          <w:rFonts w:ascii="Times New Roman" w:hAnsi="Times New Roman"/>
          <w:szCs w:val="22"/>
        </w:rPr>
        <w:t>се</w:t>
      </w:r>
      <w:r w:rsidRPr="0088652B">
        <w:rPr>
          <w:rFonts w:ascii="Times New Roman" w:hAnsi="Times New Roman"/>
          <w:szCs w:val="22"/>
        </w:rPr>
        <w:t xml:space="preserve"> </w:t>
      </w:r>
      <w:r>
        <w:rPr>
          <w:rFonts w:ascii="Times New Roman" w:hAnsi="Times New Roman"/>
          <w:szCs w:val="22"/>
        </w:rPr>
        <w:t>као</w:t>
      </w:r>
      <w:r w:rsidRPr="0088652B">
        <w:rPr>
          <w:rFonts w:ascii="Times New Roman" w:hAnsi="Times New Roman"/>
          <w:szCs w:val="22"/>
        </w:rPr>
        <w:t xml:space="preserve"> </w:t>
      </w:r>
      <w:r>
        <w:rPr>
          <w:rFonts w:ascii="Times New Roman" w:hAnsi="Times New Roman"/>
          <w:szCs w:val="22"/>
        </w:rPr>
        <w:t>укупна</w:t>
      </w:r>
      <w:r w:rsidRPr="0088652B">
        <w:rPr>
          <w:rFonts w:ascii="Times New Roman" w:hAnsi="Times New Roman"/>
          <w:szCs w:val="22"/>
        </w:rPr>
        <w:t xml:space="preserve"> </w:t>
      </w:r>
      <w:r>
        <w:rPr>
          <w:rFonts w:ascii="Times New Roman" w:hAnsi="Times New Roman"/>
          <w:szCs w:val="22"/>
        </w:rPr>
        <w:t>процењена</w:t>
      </w:r>
      <w:r w:rsidRPr="0088652B">
        <w:rPr>
          <w:rFonts w:ascii="Times New Roman" w:hAnsi="Times New Roman"/>
          <w:szCs w:val="22"/>
        </w:rPr>
        <w:t xml:space="preserve"> </w:t>
      </w:r>
      <w:r>
        <w:rPr>
          <w:rFonts w:ascii="Times New Roman" w:hAnsi="Times New Roman"/>
          <w:szCs w:val="22"/>
        </w:rPr>
        <w:t>вредност</w:t>
      </w:r>
      <w:r w:rsidRPr="0088652B">
        <w:rPr>
          <w:rFonts w:ascii="Times New Roman" w:hAnsi="Times New Roman"/>
          <w:szCs w:val="22"/>
        </w:rPr>
        <w:t xml:space="preserve"> </w:t>
      </w:r>
      <w:r>
        <w:rPr>
          <w:rFonts w:ascii="Times New Roman" w:hAnsi="Times New Roman"/>
          <w:szCs w:val="22"/>
        </w:rPr>
        <w:t>предмета</w:t>
      </w:r>
      <w:r w:rsidRPr="0088652B">
        <w:rPr>
          <w:rFonts w:ascii="Times New Roman" w:hAnsi="Times New Roman"/>
          <w:szCs w:val="22"/>
        </w:rPr>
        <w:t xml:space="preserve"> </w:t>
      </w:r>
      <w:r>
        <w:rPr>
          <w:rFonts w:ascii="Times New Roman" w:hAnsi="Times New Roman"/>
          <w:szCs w:val="22"/>
        </w:rPr>
        <w:t>јавне</w:t>
      </w:r>
      <w:r w:rsidRPr="0088652B">
        <w:rPr>
          <w:rFonts w:ascii="Times New Roman" w:hAnsi="Times New Roman"/>
          <w:szCs w:val="22"/>
        </w:rPr>
        <w:t xml:space="preserve"> </w:t>
      </w:r>
      <w:r>
        <w:rPr>
          <w:rFonts w:ascii="Times New Roman" w:hAnsi="Times New Roman"/>
          <w:szCs w:val="22"/>
        </w:rPr>
        <w:t>набавке</w:t>
      </w:r>
      <w:r w:rsidRPr="0088652B">
        <w:rPr>
          <w:rFonts w:ascii="Times New Roman" w:hAnsi="Times New Roman"/>
          <w:szCs w:val="22"/>
        </w:rPr>
        <w:t xml:space="preserve"> </w:t>
      </w:r>
      <w:r>
        <w:rPr>
          <w:rFonts w:ascii="Times New Roman" w:hAnsi="Times New Roman"/>
          <w:szCs w:val="22"/>
        </w:rPr>
        <w:t>за</w:t>
      </w:r>
      <w:r w:rsidRPr="0088652B">
        <w:rPr>
          <w:rFonts w:ascii="Times New Roman" w:hAnsi="Times New Roman"/>
          <w:szCs w:val="22"/>
        </w:rPr>
        <w:t xml:space="preserve"> </w:t>
      </w:r>
      <w:r>
        <w:rPr>
          <w:rFonts w:ascii="Times New Roman" w:hAnsi="Times New Roman"/>
          <w:szCs w:val="22"/>
        </w:rPr>
        <w:t>све</w:t>
      </w:r>
      <w:r w:rsidRPr="0088652B">
        <w:rPr>
          <w:rFonts w:ascii="Times New Roman" w:hAnsi="Times New Roman"/>
          <w:szCs w:val="22"/>
        </w:rPr>
        <w:t xml:space="preserve"> </w:t>
      </w:r>
      <w:r>
        <w:rPr>
          <w:rFonts w:ascii="Times New Roman" w:hAnsi="Times New Roman"/>
          <w:szCs w:val="22"/>
        </w:rPr>
        <w:t>организационе</w:t>
      </w:r>
      <w:r w:rsidRPr="0088652B">
        <w:rPr>
          <w:rFonts w:ascii="Times New Roman" w:hAnsi="Times New Roman"/>
          <w:szCs w:val="22"/>
        </w:rPr>
        <w:t xml:space="preserve"> </w:t>
      </w:r>
      <w:r>
        <w:rPr>
          <w:rFonts w:ascii="Times New Roman" w:hAnsi="Times New Roman"/>
          <w:szCs w:val="22"/>
        </w:rPr>
        <w:t>јединице</w:t>
      </w:r>
      <w:r w:rsidRPr="0088652B">
        <w:rPr>
          <w:rFonts w:ascii="Times New Roman" w:hAnsi="Times New Roman"/>
          <w:szCs w:val="22"/>
        </w:rPr>
        <w:t xml:space="preserve">. </w:t>
      </w:r>
    </w:p>
    <w:p w:rsidR="0088652B" w:rsidRDefault="008E371D" w:rsidP="0088652B">
      <w:pPr>
        <w:pStyle w:val="a0"/>
        <w:rPr>
          <w:rFonts w:ascii="Times New Roman" w:hAnsi="Times New Roman"/>
          <w:szCs w:val="22"/>
        </w:rPr>
      </w:pPr>
      <w:r>
        <w:rPr>
          <w:rFonts w:ascii="Times New Roman" w:hAnsi="Times New Roman"/>
          <w:szCs w:val="22"/>
        </w:rPr>
        <w:t>Процењена вредност јавне набавке добара, услуга и радова, као и јавне набавке по партијама, одређује се у складу са Законом.</w:t>
      </w:r>
    </w:p>
    <w:p w:rsidR="008E371D" w:rsidRDefault="008E371D" w:rsidP="0088652B">
      <w:pPr>
        <w:pStyle w:val="a0"/>
        <w:rPr>
          <w:rFonts w:ascii="Times New Roman" w:hAnsi="Times New Roman"/>
          <w:szCs w:val="22"/>
        </w:rPr>
      </w:pPr>
    </w:p>
    <w:p w:rsidR="008E371D" w:rsidRPr="00A950AF" w:rsidRDefault="008E371D" w:rsidP="008E371D">
      <w:pPr>
        <w:pStyle w:val="BodyText"/>
        <w:spacing w:after="60" w:line="276" w:lineRule="auto"/>
        <w:jc w:val="center"/>
        <w:rPr>
          <w:rFonts w:eastAsia="Times New Roman"/>
          <w:color w:val="auto"/>
          <w:sz w:val="22"/>
          <w:szCs w:val="22"/>
        </w:rPr>
      </w:pPr>
      <w:r w:rsidRPr="00A950AF">
        <w:rPr>
          <w:rFonts w:eastAsia="Times New Roman"/>
          <w:color w:val="auto"/>
          <w:sz w:val="22"/>
          <w:szCs w:val="22"/>
        </w:rPr>
        <w:t>Чла</w:t>
      </w:r>
      <w:r w:rsidR="003F2D00">
        <w:rPr>
          <w:rFonts w:eastAsia="Times New Roman"/>
          <w:color w:val="auto"/>
          <w:sz w:val="22"/>
          <w:szCs w:val="22"/>
        </w:rPr>
        <w:t>н 10</w:t>
      </w:r>
      <w:r w:rsidRPr="00A950AF">
        <w:rPr>
          <w:rFonts w:eastAsia="Times New Roman"/>
          <w:color w:val="auto"/>
          <w:sz w:val="22"/>
          <w:szCs w:val="22"/>
        </w:rPr>
        <w:t>.</w:t>
      </w:r>
    </w:p>
    <w:p w:rsidR="008E371D" w:rsidRPr="008E371D" w:rsidRDefault="008E371D" w:rsidP="008E371D">
      <w:pPr>
        <w:pStyle w:val="BodyText"/>
        <w:spacing w:after="60" w:line="276" w:lineRule="auto"/>
        <w:jc w:val="center"/>
        <w:rPr>
          <w:rFonts w:eastAsia="Times New Roman"/>
          <w:i/>
          <w:color w:val="auto"/>
          <w:sz w:val="22"/>
          <w:szCs w:val="22"/>
        </w:rPr>
      </w:pPr>
      <w:r>
        <w:rPr>
          <w:rFonts w:eastAsia="Times New Roman"/>
          <w:i/>
          <w:color w:val="auto"/>
          <w:sz w:val="22"/>
          <w:szCs w:val="22"/>
        </w:rPr>
        <w:t>Подела набавке у партије</w:t>
      </w:r>
    </w:p>
    <w:p w:rsidR="008E371D" w:rsidRDefault="008E371D" w:rsidP="0088652B">
      <w:pPr>
        <w:pStyle w:val="a0"/>
        <w:rPr>
          <w:rFonts w:ascii="Times New Roman" w:hAnsi="Times New Roman"/>
          <w:szCs w:val="22"/>
        </w:rPr>
      </w:pPr>
    </w:p>
    <w:p w:rsidR="008E371D" w:rsidRPr="008E371D" w:rsidRDefault="008E371D" w:rsidP="008E371D">
      <w:pPr>
        <w:pStyle w:val="a0"/>
        <w:rPr>
          <w:rFonts w:ascii="Times New Roman" w:hAnsi="Times New Roman"/>
        </w:rPr>
      </w:pPr>
      <w:r>
        <w:rPr>
          <w:rFonts w:ascii="Times New Roman" w:hAnsi="Times New Roman"/>
        </w:rPr>
        <w:lastRenderedPageBreak/>
        <w:t>Наручилац</w:t>
      </w:r>
      <w:r w:rsidRPr="008E371D">
        <w:rPr>
          <w:rFonts w:ascii="Times New Roman" w:hAnsi="Times New Roman"/>
        </w:rPr>
        <w:t xml:space="preserve"> </w:t>
      </w:r>
      <w:r>
        <w:rPr>
          <w:rFonts w:ascii="Times New Roman" w:hAnsi="Times New Roman"/>
        </w:rPr>
        <w:t>може</w:t>
      </w:r>
      <w:r w:rsidRPr="008E371D">
        <w:rPr>
          <w:rFonts w:ascii="Times New Roman" w:hAnsi="Times New Roman"/>
        </w:rPr>
        <w:t xml:space="preserve"> </w:t>
      </w:r>
      <w:r>
        <w:rPr>
          <w:rFonts w:ascii="Times New Roman" w:hAnsi="Times New Roman"/>
        </w:rPr>
        <w:t>да</w:t>
      </w:r>
      <w:r w:rsidRPr="008E371D">
        <w:rPr>
          <w:rFonts w:ascii="Times New Roman" w:hAnsi="Times New Roman"/>
        </w:rPr>
        <w:t xml:space="preserve"> </w:t>
      </w:r>
      <w:r>
        <w:rPr>
          <w:rFonts w:ascii="Times New Roman" w:hAnsi="Times New Roman"/>
        </w:rPr>
        <w:t>одлучи</w:t>
      </w:r>
      <w:r w:rsidRPr="008E371D">
        <w:rPr>
          <w:rFonts w:ascii="Times New Roman" w:hAnsi="Times New Roman"/>
        </w:rPr>
        <w:t xml:space="preserve"> </w:t>
      </w:r>
      <w:r>
        <w:rPr>
          <w:rFonts w:ascii="Times New Roman" w:hAnsi="Times New Roman"/>
        </w:rPr>
        <w:t>да</w:t>
      </w:r>
      <w:r w:rsidRPr="008E371D">
        <w:rPr>
          <w:rFonts w:ascii="Times New Roman" w:hAnsi="Times New Roman"/>
        </w:rPr>
        <w:t xml:space="preserve"> </w:t>
      </w:r>
      <w:r>
        <w:rPr>
          <w:rFonts w:ascii="Times New Roman" w:hAnsi="Times New Roman"/>
        </w:rPr>
        <w:t>предмет</w:t>
      </w:r>
      <w:r w:rsidRPr="008E371D">
        <w:rPr>
          <w:rFonts w:ascii="Times New Roman" w:hAnsi="Times New Roman"/>
        </w:rPr>
        <w:t xml:space="preserve"> </w:t>
      </w:r>
      <w:r>
        <w:rPr>
          <w:rFonts w:ascii="Times New Roman" w:hAnsi="Times New Roman"/>
        </w:rPr>
        <w:t>јавне</w:t>
      </w:r>
      <w:r w:rsidRPr="008E371D">
        <w:rPr>
          <w:rFonts w:ascii="Times New Roman" w:hAnsi="Times New Roman"/>
        </w:rPr>
        <w:t xml:space="preserve"> </w:t>
      </w:r>
      <w:r>
        <w:rPr>
          <w:rFonts w:ascii="Times New Roman" w:hAnsi="Times New Roman"/>
        </w:rPr>
        <w:t>набавке</w:t>
      </w:r>
      <w:r w:rsidRPr="008E371D">
        <w:rPr>
          <w:rFonts w:ascii="Times New Roman" w:hAnsi="Times New Roman"/>
        </w:rPr>
        <w:t xml:space="preserve"> </w:t>
      </w:r>
      <w:r>
        <w:rPr>
          <w:rFonts w:ascii="Times New Roman" w:hAnsi="Times New Roman"/>
        </w:rPr>
        <w:t>обликује</w:t>
      </w:r>
      <w:r w:rsidRPr="008E371D">
        <w:rPr>
          <w:rFonts w:ascii="Times New Roman" w:hAnsi="Times New Roman"/>
        </w:rPr>
        <w:t xml:space="preserve"> </w:t>
      </w:r>
      <w:r>
        <w:rPr>
          <w:rFonts w:ascii="Times New Roman" w:hAnsi="Times New Roman"/>
        </w:rPr>
        <w:t>у</w:t>
      </w:r>
      <w:r w:rsidRPr="008E371D">
        <w:rPr>
          <w:rFonts w:ascii="Times New Roman" w:hAnsi="Times New Roman"/>
        </w:rPr>
        <w:t xml:space="preserve"> </w:t>
      </w:r>
      <w:r>
        <w:rPr>
          <w:rFonts w:ascii="Times New Roman" w:hAnsi="Times New Roman"/>
        </w:rPr>
        <w:t>више</w:t>
      </w:r>
      <w:r w:rsidRPr="008E371D">
        <w:rPr>
          <w:rFonts w:ascii="Times New Roman" w:hAnsi="Times New Roman"/>
        </w:rPr>
        <w:t xml:space="preserve"> </w:t>
      </w:r>
      <w:r>
        <w:rPr>
          <w:rFonts w:ascii="Times New Roman" w:hAnsi="Times New Roman"/>
        </w:rPr>
        <w:t>партија</w:t>
      </w:r>
      <w:r w:rsidRPr="008E371D">
        <w:rPr>
          <w:rFonts w:ascii="Times New Roman" w:hAnsi="Times New Roman"/>
        </w:rPr>
        <w:t xml:space="preserve"> </w:t>
      </w:r>
      <w:r>
        <w:rPr>
          <w:rFonts w:ascii="Times New Roman" w:hAnsi="Times New Roman"/>
        </w:rPr>
        <w:t>на</w:t>
      </w:r>
      <w:r w:rsidRPr="008E371D">
        <w:rPr>
          <w:rFonts w:ascii="Times New Roman" w:hAnsi="Times New Roman"/>
        </w:rPr>
        <w:t xml:space="preserve"> </w:t>
      </w:r>
      <w:r>
        <w:rPr>
          <w:rFonts w:ascii="Times New Roman" w:hAnsi="Times New Roman"/>
        </w:rPr>
        <w:t>основу</w:t>
      </w:r>
      <w:r w:rsidRPr="008E371D">
        <w:rPr>
          <w:rFonts w:ascii="Times New Roman" w:hAnsi="Times New Roman"/>
        </w:rPr>
        <w:t xml:space="preserve"> </w:t>
      </w:r>
      <w:r>
        <w:rPr>
          <w:rFonts w:ascii="Times New Roman" w:hAnsi="Times New Roman"/>
        </w:rPr>
        <w:t>објективних</w:t>
      </w:r>
      <w:r w:rsidRPr="008E371D">
        <w:rPr>
          <w:rFonts w:ascii="Times New Roman" w:hAnsi="Times New Roman"/>
        </w:rPr>
        <w:t xml:space="preserve"> </w:t>
      </w:r>
      <w:r>
        <w:rPr>
          <w:rFonts w:ascii="Times New Roman" w:hAnsi="Times New Roman"/>
        </w:rPr>
        <w:t>критеријума</w:t>
      </w:r>
      <w:r w:rsidRPr="008E371D">
        <w:rPr>
          <w:rFonts w:ascii="Times New Roman" w:hAnsi="Times New Roman"/>
        </w:rPr>
        <w:t xml:space="preserve"> (</w:t>
      </w:r>
      <w:r>
        <w:rPr>
          <w:rFonts w:ascii="Times New Roman" w:hAnsi="Times New Roman"/>
        </w:rPr>
        <w:t>према</w:t>
      </w:r>
      <w:r w:rsidRPr="008E371D">
        <w:rPr>
          <w:rFonts w:ascii="Times New Roman" w:hAnsi="Times New Roman"/>
        </w:rPr>
        <w:t xml:space="preserve"> </w:t>
      </w:r>
      <w:r>
        <w:rPr>
          <w:rFonts w:ascii="Times New Roman" w:hAnsi="Times New Roman"/>
        </w:rPr>
        <w:t>врсти</w:t>
      </w:r>
      <w:r w:rsidRPr="008E371D">
        <w:rPr>
          <w:rFonts w:ascii="Times New Roman" w:hAnsi="Times New Roman"/>
        </w:rPr>
        <w:t xml:space="preserve">, </w:t>
      </w:r>
      <w:r>
        <w:rPr>
          <w:rFonts w:ascii="Times New Roman" w:hAnsi="Times New Roman"/>
        </w:rPr>
        <w:t>количини</w:t>
      </w:r>
      <w:r w:rsidRPr="008E371D">
        <w:rPr>
          <w:rFonts w:ascii="Times New Roman" w:hAnsi="Times New Roman"/>
        </w:rPr>
        <w:t xml:space="preserve">, </w:t>
      </w:r>
      <w:r>
        <w:rPr>
          <w:rFonts w:ascii="Times New Roman" w:hAnsi="Times New Roman"/>
        </w:rPr>
        <w:t>својствима</w:t>
      </w:r>
      <w:r w:rsidRPr="008E371D">
        <w:rPr>
          <w:rFonts w:ascii="Times New Roman" w:hAnsi="Times New Roman"/>
        </w:rPr>
        <w:t xml:space="preserve">, </w:t>
      </w:r>
      <w:r>
        <w:rPr>
          <w:rFonts w:ascii="Times New Roman" w:hAnsi="Times New Roman"/>
        </w:rPr>
        <w:t>намени</w:t>
      </w:r>
      <w:r w:rsidRPr="008E371D">
        <w:rPr>
          <w:rFonts w:ascii="Times New Roman" w:hAnsi="Times New Roman"/>
        </w:rPr>
        <w:t xml:space="preserve">, </w:t>
      </w:r>
      <w:r>
        <w:rPr>
          <w:rFonts w:ascii="Times New Roman" w:hAnsi="Times New Roman"/>
        </w:rPr>
        <w:t>месту</w:t>
      </w:r>
      <w:r w:rsidRPr="008E371D">
        <w:rPr>
          <w:rFonts w:ascii="Times New Roman" w:hAnsi="Times New Roman"/>
        </w:rPr>
        <w:t xml:space="preserve"> </w:t>
      </w:r>
      <w:r>
        <w:rPr>
          <w:rFonts w:ascii="Times New Roman" w:hAnsi="Times New Roman"/>
        </w:rPr>
        <w:t>или</w:t>
      </w:r>
      <w:r w:rsidRPr="008E371D">
        <w:rPr>
          <w:rFonts w:ascii="Times New Roman" w:hAnsi="Times New Roman"/>
        </w:rPr>
        <w:t xml:space="preserve"> </w:t>
      </w:r>
      <w:r>
        <w:rPr>
          <w:rFonts w:ascii="Times New Roman" w:hAnsi="Times New Roman"/>
        </w:rPr>
        <w:t>времену</w:t>
      </w:r>
      <w:r w:rsidRPr="008E371D">
        <w:rPr>
          <w:rFonts w:ascii="Times New Roman" w:hAnsi="Times New Roman"/>
        </w:rPr>
        <w:t xml:space="preserve"> </w:t>
      </w:r>
      <w:r>
        <w:rPr>
          <w:rFonts w:ascii="Times New Roman" w:hAnsi="Times New Roman"/>
        </w:rPr>
        <w:t>извршења</w:t>
      </w:r>
      <w:r w:rsidRPr="008E371D">
        <w:rPr>
          <w:rFonts w:ascii="Times New Roman" w:hAnsi="Times New Roman"/>
        </w:rPr>
        <w:t xml:space="preserve"> </w:t>
      </w:r>
      <w:r>
        <w:rPr>
          <w:rFonts w:ascii="Times New Roman" w:hAnsi="Times New Roman"/>
        </w:rPr>
        <w:t>и</w:t>
      </w:r>
      <w:r w:rsidRPr="008E371D">
        <w:rPr>
          <w:rFonts w:ascii="Times New Roman" w:hAnsi="Times New Roman"/>
        </w:rPr>
        <w:t xml:space="preserve"> </w:t>
      </w:r>
      <w:r>
        <w:rPr>
          <w:rFonts w:ascii="Times New Roman" w:hAnsi="Times New Roman"/>
        </w:rPr>
        <w:t>сл</w:t>
      </w:r>
      <w:r w:rsidRPr="008E371D">
        <w:rPr>
          <w:rFonts w:ascii="Times New Roman" w:hAnsi="Times New Roman"/>
        </w:rPr>
        <w:t xml:space="preserve">.), </w:t>
      </w:r>
      <w:r>
        <w:rPr>
          <w:rFonts w:ascii="Times New Roman" w:hAnsi="Times New Roman"/>
        </w:rPr>
        <w:t>при</w:t>
      </w:r>
      <w:r w:rsidRPr="008E371D">
        <w:rPr>
          <w:rFonts w:ascii="Times New Roman" w:hAnsi="Times New Roman"/>
        </w:rPr>
        <w:t xml:space="preserve"> </w:t>
      </w:r>
      <w:r>
        <w:rPr>
          <w:rFonts w:ascii="Times New Roman" w:hAnsi="Times New Roman"/>
        </w:rPr>
        <w:t>чему</w:t>
      </w:r>
      <w:r w:rsidRPr="008E371D">
        <w:rPr>
          <w:rFonts w:ascii="Times New Roman" w:hAnsi="Times New Roman"/>
        </w:rPr>
        <w:t xml:space="preserve"> </w:t>
      </w:r>
      <w:r>
        <w:rPr>
          <w:rFonts w:ascii="Times New Roman" w:hAnsi="Times New Roman"/>
        </w:rPr>
        <w:t>одређује</w:t>
      </w:r>
      <w:r w:rsidRPr="008E371D">
        <w:rPr>
          <w:rFonts w:ascii="Times New Roman" w:hAnsi="Times New Roman"/>
        </w:rPr>
        <w:t xml:space="preserve"> </w:t>
      </w:r>
      <w:r>
        <w:rPr>
          <w:rFonts w:ascii="Times New Roman" w:hAnsi="Times New Roman"/>
        </w:rPr>
        <w:t>предмет</w:t>
      </w:r>
      <w:r w:rsidRPr="008E371D">
        <w:rPr>
          <w:rFonts w:ascii="Times New Roman" w:hAnsi="Times New Roman"/>
        </w:rPr>
        <w:t xml:space="preserve"> </w:t>
      </w:r>
      <w:r>
        <w:rPr>
          <w:rFonts w:ascii="Times New Roman" w:hAnsi="Times New Roman"/>
        </w:rPr>
        <w:t>и</w:t>
      </w:r>
      <w:r w:rsidRPr="008E371D">
        <w:rPr>
          <w:rFonts w:ascii="Times New Roman" w:hAnsi="Times New Roman"/>
        </w:rPr>
        <w:t xml:space="preserve"> </w:t>
      </w:r>
      <w:r>
        <w:rPr>
          <w:rFonts w:ascii="Times New Roman" w:hAnsi="Times New Roman"/>
        </w:rPr>
        <w:t>обим</w:t>
      </w:r>
      <w:r w:rsidRPr="008E371D">
        <w:rPr>
          <w:rFonts w:ascii="Times New Roman" w:hAnsi="Times New Roman"/>
        </w:rPr>
        <w:t xml:space="preserve"> </w:t>
      </w:r>
      <w:r>
        <w:rPr>
          <w:rFonts w:ascii="Times New Roman" w:hAnsi="Times New Roman"/>
        </w:rPr>
        <w:t>поједине</w:t>
      </w:r>
      <w:r w:rsidRPr="008E371D">
        <w:rPr>
          <w:rFonts w:ascii="Times New Roman" w:hAnsi="Times New Roman"/>
        </w:rPr>
        <w:t xml:space="preserve"> </w:t>
      </w:r>
      <w:r>
        <w:rPr>
          <w:rFonts w:ascii="Times New Roman" w:hAnsi="Times New Roman"/>
        </w:rPr>
        <w:t>партије</w:t>
      </w:r>
      <w:r w:rsidRPr="008E371D">
        <w:rPr>
          <w:rFonts w:ascii="Times New Roman" w:hAnsi="Times New Roman"/>
        </w:rPr>
        <w:t xml:space="preserve">, </w:t>
      </w:r>
      <w:r>
        <w:rPr>
          <w:rFonts w:ascii="Times New Roman" w:hAnsi="Times New Roman"/>
        </w:rPr>
        <w:t>узимајући</w:t>
      </w:r>
      <w:r w:rsidRPr="008E371D">
        <w:rPr>
          <w:rFonts w:ascii="Times New Roman" w:hAnsi="Times New Roman"/>
        </w:rPr>
        <w:t xml:space="preserve"> </w:t>
      </w:r>
      <w:r>
        <w:rPr>
          <w:rFonts w:ascii="Times New Roman" w:hAnsi="Times New Roman"/>
        </w:rPr>
        <w:t>у</w:t>
      </w:r>
      <w:r w:rsidRPr="008E371D">
        <w:rPr>
          <w:rFonts w:ascii="Times New Roman" w:hAnsi="Times New Roman"/>
        </w:rPr>
        <w:t xml:space="preserve"> </w:t>
      </w:r>
      <w:r>
        <w:rPr>
          <w:rFonts w:ascii="Times New Roman" w:hAnsi="Times New Roman"/>
        </w:rPr>
        <w:t>обзир</w:t>
      </w:r>
      <w:r w:rsidRPr="008E371D">
        <w:rPr>
          <w:rFonts w:ascii="Times New Roman" w:hAnsi="Times New Roman"/>
        </w:rPr>
        <w:t xml:space="preserve"> </w:t>
      </w:r>
      <w:r>
        <w:rPr>
          <w:rFonts w:ascii="Times New Roman" w:hAnsi="Times New Roman"/>
        </w:rPr>
        <w:t>могућност</w:t>
      </w:r>
      <w:r w:rsidRPr="008E371D">
        <w:rPr>
          <w:rFonts w:ascii="Times New Roman" w:hAnsi="Times New Roman"/>
        </w:rPr>
        <w:t xml:space="preserve"> </w:t>
      </w:r>
      <w:r>
        <w:rPr>
          <w:rFonts w:ascii="Times New Roman" w:hAnsi="Times New Roman"/>
        </w:rPr>
        <w:t>учешћа</w:t>
      </w:r>
      <w:r w:rsidRPr="008E371D">
        <w:rPr>
          <w:rFonts w:ascii="Times New Roman" w:hAnsi="Times New Roman"/>
        </w:rPr>
        <w:t xml:space="preserve"> </w:t>
      </w:r>
      <w:r>
        <w:rPr>
          <w:rFonts w:ascii="Times New Roman" w:hAnsi="Times New Roman"/>
        </w:rPr>
        <w:t>малих</w:t>
      </w:r>
      <w:r w:rsidRPr="008E371D">
        <w:rPr>
          <w:rFonts w:ascii="Times New Roman" w:hAnsi="Times New Roman"/>
        </w:rPr>
        <w:t xml:space="preserve"> </w:t>
      </w:r>
      <w:r>
        <w:rPr>
          <w:rFonts w:ascii="Times New Roman" w:hAnsi="Times New Roman"/>
        </w:rPr>
        <w:t>и</w:t>
      </w:r>
      <w:r w:rsidRPr="008E371D">
        <w:rPr>
          <w:rFonts w:ascii="Times New Roman" w:hAnsi="Times New Roman"/>
        </w:rPr>
        <w:t xml:space="preserve"> </w:t>
      </w:r>
      <w:r>
        <w:rPr>
          <w:rFonts w:ascii="Times New Roman" w:hAnsi="Times New Roman"/>
        </w:rPr>
        <w:t>средњих</w:t>
      </w:r>
      <w:r w:rsidRPr="008E371D">
        <w:rPr>
          <w:rFonts w:ascii="Times New Roman" w:hAnsi="Times New Roman"/>
        </w:rPr>
        <w:t xml:space="preserve"> </w:t>
      </w:r>
      <w:r>
        <w:rPr>
          <w:rFonts w:ascii="Times New Roman" w:hAnsi="Times New Roman"/>
        </w:rPr>
        <w:t>предузећа</w:t>
      </w:r>
      <w:r w:rsidRPr="008E371D">
        <w:rPr>
          <w:rFonts w:ascii="Times New Roman" w:hAnsi="Times New Roman"/>
        </w:rPr>
        <w:t xml:space="preserve"> </w:t>
      </w:r>
      <w:r>
        <w:rPr>
          <w:rFonts w:ascii="Times New Roman" w:hAnsi="Times New Roman"/>
        </w:rPr>
        <w:t>у</w:t>
      </w:r>
      <w:r w:rsidRPr="008E371D">
        <w:rPr>
          <w:rFonts w:ascii="Times New Roman" w:hAnsi="Times New Roman"/>
        </w:rPr>
        <w:t xml:space="preserve"> </w:t>
      </w:r>
      <w:r>
        <w:rPr>
          <w:rFonts w:ascii="Times New Roman" w:hAnsi="Times New Roman"/>
        </w:rPr>
        <w:t>поступку</w:t>
      </w:r>
      <w:r w:rsidRPr="008E371D">
        <w:rPr>
          <w:rFonts w:ascii="Times New Roman" w:hAnsi="Times New Roman"/>
        </w:rPr>
        <w:t xml:space="preserve"> </w:t>
      </w:r>
      <w:r>
        <w:rPr>
          <w:rFonts w:ascii="Times New Roman" w:hAnsi="Times New Roman"/>
        </w:rPr>
        <w:t>јавне</w:t>
      </w:r>
      <w:r w:rsidRPr="008E371D">
        <w:rPr>
          <w:rFonts w:ascii="Times New Roman" w:hAnsi="Times New Roman"/>
        </w:rPr>
        <w:t xml:space="preserve"> </w:t>
      </w:r>
      <w:r>
        <w:rPr>
          <w:rFonts w:ascii="Times New Roman" w:hAnsi="Times New Roman"/>
        </w:rPr>
        <w:t>набавке</w:t>
      </w:r>
      <w:r w:rsidRPr="008E371D">
        <w:rPr>
          <w:rFonts w:ascii="Times New Roman" w:hAnsi="Times New Roman"/>
        </w:rPr>
        <w:t xml:space="preserve"> </w:t>
      </w:r>
      <w:r>
        <w:rPr>
          <w:rFonts w:ascii="Times New Roman" w:hAnsi="Times New Roman"/>
        </w:rPr>
        <w:t>када</w:t>
      </w:r>
      <w:r w:rsidRPr="008E371D">
        <w:rPr>
          <w:rFonts w:ascii="Times New Roman" w:hAnsi="Times New Roman"/>
        </w:rPr>
        <w:t xml:space="preserve"> </w:t>
      </w:r>
      <w:r>
        <w:rPr>
          <w:rFonts w:ascii="Times New Roman" w:hAnsi="Times New Roman"/>
        </w:rPr>
        <w:t>је</w:t>
      </w:r>
      <w:r w:rsidRPr="008E371D">
        <w:rPr>
          <w:rFonts w:ascii="Times New Roman" w:hAnsi="Times New Roman"/>
        </w:rPr>
        <w:t xml:space="preserve"> </w:t>
      </w:r>
      <w:r>
        <w:rPr>
          <w:rFonts w:ascii="Times New Roman" w:hAnsi="Times New Roman"/>
        </w:rPr>
        <w:t>то</w:t>
      </w:r>
      <w:r w:rsidRPr="008E371D">
        <w:rPr>
          <w:rFonts w:ascii="Times New Roman" w:hAnsi="Times New Roman"/>
        </w:rPr>
        <w:t xml:space="preserve"> </w:t>
      </w:r>
      <w:r>
        <w:rPr>
          <w:rFonts w:ascii="Times New Roman" w:hAnsi="Times New Roman"/>
        </w:rPr>
        <w:t>оправдано</w:t>
      </w:r>
      <w:r w:rsidRPr="008E371D">
        <w:rPr>
          <w:rFonts w:ascii="Times New Roman" w:hAnsi="Times New Roman"/>
        </w:rPr>
        <w:t xml:space="preserve">. </w:t>
      </w:r>
    </w:p>
    <w:p w:rsidR="008E371D" w:rsidRPr="008E371D" w:rsidRDefault="008E371D" w:rsidP="008E371D">
      <w:pPr>
        <w:pStyle w:val="a0"/>
        <w:rPr>
          <w:rFonts w:ascii="Times New Roman" w:hAnsi="Times New Roman"/>
        </w:rPr>
      </w:pPr>
      <w:r>
        <w:rPr>
          <w:rFonts w:ascii="Times New Roman" w:hAnsi="Times New Roman"/>
        </w:rPr>
        <w:t>Уколико</w:t>
      </w:r>
      <w:r w:rsidRPr="008E371D">
        <w:rPr>
          <w:rFonts w:ascii="Times New Roman" w:hAnsi="Times New Roman"/>
        </w:rPr>
        <w:t xml:space="preserve"> </w:t>
      </w:r>
      <w:r>
        <w:rPr>
          <w:rFonts w:ascii="Times New Roman" w:hAnsi="Times New Roman"/>
        </w:rPr>
        <w:t>је</w:t>
      </w:r>
      <w:r w:rsidRPr="008E371D">
        <w:rPr>
          <w:rFonts w:ascii="Times New Roman" w:hAnsi="Times New Roman"/>
        </w:rPr>
        <w:t xml:space="preserve"> </w:t>
      </w:r>
      <w:r>
        <w:rPr>
          <w:rFonts w:ascii="Times New Roman" w:hAnsi="Times New Roman"/>
        </w:rPr>
        <w:t>процењена</w:t>
      </w:r>
      <w:r w:rsidRPr="008E371D">
        <w:rPr>
          <w:rFonts w:ascii="Times New Roman" w:hAnsi="Times New Roman"/>
        </w:rPr>
        <w:t xml:space="preserve"> </w:t>
      </w:r>
      <w:r>
        <w:rPr>
          <w:rFonts w:ascii="Times New Roman" w:hAnsi="Times New Roman"/>
        </w:rPr>
        <w:t>вредност</w:t>
      </w:r>
      <w:r w:rsidRPr="008E371D">
        <w:rPr>
          <w:rFonts w:ascii="Times New Roman" w:hAnsi="Times New Roman"/>
        </w:rPr>
        <w:t xml:space="preserve"> </w:t>
      </w:r>
      <w:r>
        <w:rPr>
          <w:rFonts w:ascii="Times New Roman" w:hAnsi="Times New Roman"/>
        </w:rPr>
        <w:t>јавне</w:t>
      </w:r>
      <w:r w:rsidRPr="008E371D">
        <w:rPr>
          <w:rFonts w:ascii="Times New Roman" w:hAnsi="Times New Roman"/>
        </w:rPr>
        <w:t xml:space="preserve"> </w:t>
      </w:r>
      <w:r>
        <w:rPr>
          <w:rFonts w:ascii="Times New Roman" w:hAnsi="Times New Roman"/>
        </w:rPr>
        <w:t>набавке</w:t>
      </w:r>
      <w:r w:rsidRPr="008E371D">
        <w:rPr>
          <w:rFonts w:ascii="Times New Roman" w:hAnsi="Times New Roman"/>
        </w:rPr>
        <w:t xml:space="preserve"> </w:t>
      </w:r>
      <w:r>
        <w:rPr>
          <w:rFonts w:ascii="Times New Roman" w:hAnsi="Times New Roman"/>
        </w:rPr>
        <w:t>једнака</w:t>
      </w:r>
      <w:r w:rsidRPr="008E371D">
        <w:rPr>
          <w:rFonts w:ascii="Times New Roman" w:hAnsi="Times New Roman"/>
        </w:rPr>
        <w:t xml:space="preserve"> </w:t>
      </w:r>
      <w:r>
        <w:rPr>
          <w:rFonts w:ascii="Times New Roman" w:hAnsi="Times New Roman"/>
        </w:rPr>
        <w:t>или</w:t>
      </w:r>
      <w:r w:rsidRPr="008E371D">
        <w:rPr>
          <w:rFonts w:ascii="Times New Roman" w:hAnsi="Times New Roman"/>
        </w:rPr>
        <w:t xml:space="preserve"> </w:t>
      </w:r>
      <w:r>
        <w:rPr>
          <w:rFonts w:ascii="Times New Roman" w:hAnsi="Times New Roman"/>
        </w:rPr>
        <w:t>већа</w:t>
      </w:r>
      <w:r w:rsidRPr="008E371D">
        <w:rPr>
          <w:rFonts w:ascii="Times New Roman" w:hAnsi="Times New Roman"/>
        </w:rPr>
        <w:t xml:space="preserve"> </w:t>
      </w:r>
      <w:r>
        <w:rPr>
          <w:rFonts w:ascii="Times New Roman" w:hAnsi="Times New Roman"/>
        </w:rPr>
        <w:t>од</w:t>
      </w:r>
      <w:r w:rsidRPr="008E371D">
        <w:rPr>
          <w:rFonts w:ascii="Times New Roman" w:hAnsi="Times New Roman"/>
        </w:rPr>
        <w:t xml:space="preserve"> </w:t>
      </w:r>
      <w:r>
        <w:rPr>
          <w:rFonts w:ascii="Times New Roman" w:hAnsi="Times New Roman"/>
        </w:rPr>
        <w:t>износа</w:t>
      </w:r>
      <w:r w:rsidRPr="008E371D">
        <w:rPr>
          <w:rFonts w:ascii="Times New Roman" w:hAnsi="Times New Roman"/>
        </w:rPr>
        <w:t xml:space="preserve"> </w:t>
      </w:r>
      <w:r>
        <w:rPr>
          <w:rFonts w:ascii="Times New Roman" w:hAnsi="Times New Roman"/>
        </w:rPr>
        <w:t>европских</w:t>
      </w:r>
      <w:r w:rsidRPr="008E371D">
        <w:rPr>
          <w:rFonts w:ascii="Times New Roman" w:hAnsi="Times New Roman"/>
        </w:rPr>
        <w:t xml:space="preserve"> </w:t>
      </w:r>
      <w:r>
        <w:rPr>
          <w:rFonts w:ascii="Times New Roman" w:hAnsi="Times New Roman"/>
        </w:rPr>
        <w:t>прагова</w:t>
      </w:r>
      <w:r w:rsidRPr="008E371D">
        <w:rPr>
          <w:rFonts w:ascii="Times New Roman" w:hAnsi="Times New Roman"/>
        </w:rPr>
        <w:t xml:space="preserve">, </w:t>
      </w:r>
      <w:r>
        <w:rPr>
          <w:rFonts w:ascii="Times New Roman" w:hAnsi="Times New Roman"/>
        </w:rPr>
        <w:t>приликом</w:t>
      </w:r>
      <w:r w:rsidRPr="008E371D">
        <w:rPr>
          <w:rFonts w:ascii="Times New Roman" w:hAnsi="Times New Roman"/>
        </w:rPr>
        <w:t xml:space="preserve"> </w:t>
      </w:r>
      <w:r>
        <w:rPr>
          <w:rFonts w:ascii="Times New Roman" w:hAnsi="Times New Roman"/>
        </w:rPr>
        <w:t>одређивања</w:t>
      </w:r>
      <w:r w:rsidRPr="008E371D">
        <w:rPr>
          <w:rFonts w:ascii="Times New Roman" w:hAnsi="Times New Roman"/>
        </w:rPr>
        <w:t xml:space="preserve"> </w:t>
      </w:r>
      <w:r>
        <w:rPr>
          <w:rFonts w:ascii="Times New Roman" w:hAnsi="Times New Roman"/>
        </w:rPr>
        <w:t>предмета</w:t>
      </w:r>
      <w:r w:rsidRPr="008E371D">
        <w:rPr>
          <w:rFonts w:ascii="Times New Roman" w:hAnsi="Times New Roman"/>
        </w:rPr>
        <w:t xml:space="preserve"> </w:t>
      </w:r>
      <w:r>
        <w:rPr>
          <w:rFonts w:ascii="Times New Roman" w:hAnsi="Times New Roman"/>
        </w:rPr>
        <w:t>набавке</w:t>
      </w:r>
      <w:r w:rsidRPr="008E371D">
        <w:rPr>
          <w:rFonts w:ascii="Times New Roman" w:hAnsi="Times New Roman"/>
        </w:rPr>
        <w:t xml:space="preserve"> </w:t>
      </w:r>
      <w:r>
        <w:rPr>
          <w:rFonts w:ascii="Times New Roman" w:hAnsi="Times New Roman"/>
        </w:rPr>
        <w:t>наручилац</w:t>
      </w:r>
      <w:r w:rsidRPr="008E371D">
        <w:rPr>
          <w:rFonts w:ascii="Times New Roman" w:hAnsi="Times New Roman"/>
        </w:rPr>
        <w:t xml:space="preserve"> </w:t>
      </w:r>
      <w:r>
        <w:rPr>
          <w:rFonts w:ascii="Times New Roman" w:hAnsi="Times New Roman"/>
        </w:rPr>
        <w:t>мора</w:t>
      </w:r>
      <w:r w:rsidRPr="008E371D">
        <w:rPr>
          <w:rFonts w:ascii="Times New Roman" w:hAnsi="Times New Roman"/>
        </w:rPr>
        <w:t xml:space="preserve"> </w:t>
      </w:r>
      <w:r>
        <w:rPr>
          <w:rFonts w:ascii="Times New Roman" w:hAnsi="Times New Roman"/>
        </w:rPr>
        <w:t>да</w:t>
      </w:r>
      <w:r w:rsidRPr="008E371D">
        <w:rPr>
          <w:rFonts w:ascii="Times New Roman" w:hAnsi="Times New Roman"/>
        </w:rPr>
        <w:t xml:space="preserve"> </w:t>
      </w:r>
      <w:r>
        <w:rPr>
          <w:rFonts w:ascii="Times New Roman" w:hAnsi="Times New Roman"/>
        </w:rPr>
        <w:t>размотри</w:t>
      </w:r>
      <w:r w:rsidRPr="008E371D">
        <w:rPr>
          <w:rFonts w:ascii="Times New Roman" w:hAnsi="Times New Roman"/>
        </w:rPr>
        <w:t xml:space="preserve"> </w:t>
      </w:r>
      <w:r>
        <w:rPr>
          <w:rFonts w:ascii="Times New Roman" w:hAnsi="Times New Roman"/>
        </w:rPr>
        <w:t>прикладност</w:t>
      </w:r>
      <w:r w:rsidRPr="008E371D">
        <w:rPr>
          <w:rFonts w:ascii="Times New Roman" w:hAnsi="Times New Roman"/>
        </w:rPr>
        <w:t xml:space="preserve"> </w:t>
      </w:r>
      <w:r>
        <w:rPr>
          <w:rFonts w:ascii="Times New Roman" w:hAnsi="Times New Roman"/>
        </w:rPr>
        <w:t>обликовања</w:t>
      </w:r>
      <w:r w:rsidRPr="008E371D">
        <w:rPr>
          <w:rFonts w:ascii="Times New Roman" w:hAnsi="Times New Roman"/>
        </w:rPr>
        <w:t xml:space="preserve"> </w:t>
      </w:r>
      <w:r>
        <w:rPr>
          <w:rFonts w:ascii="Times New Roman" w:hAnsi="Times New Roman"/>
        </w:rPr>
        <w:t>предмета</w:t>
      </w:r>
      <w:r w:rsidRPr="008E371D">
        <w:rPr>
          <w:rFonts w:ascii="Times New Roman" w:hAnsi="Times New Roman"/>
        </w:rPr>
        <w:t xml:space="preserve"> </w:t>
      </w:r>
      <w:r>
        <w:rPr>
          <w:rFonts w:ascii="Times New Roman" w:hAnsi="Times New Roman"/>
        </w:rPr>
        <w:t>јавне</w:t>
      </w:r>
      <w:r w:rsidRPr="008E371D">
        <w:rPr>
          <w:rFonts w:ascii="Times New Roman" w:hAnsi="Times New Roman"/>
        </w:rPr>
        <w:t xml:space="preserve"> </w:t>
      </w:r>
      <w:r>
        <w:rPr>
          <w:rFonts w:ascii="Times New Roman" w:hAnsi="Times New Roman"/>
        </w:rPr>
        <w:t>набавке</w:t>
      </w:r>
      <w:r w:rsidRPr="008E371D">
        <w:rPr>
          <w:rFonts w:ascii="Times New Roman" w:hAnsi="Times New Roman"/>
        </w:rPr>
        <w:t xml:space="preserve"> </w:t>
      </w:r>
      <w:r>
        <w:rPr>
          <w:rFonts w:ascii="Times New Roman" w:hAnsi="Times New Roman"/>
        </w:rPr>
        <w:t>у</w:t>
      </w:r>
      <w:r w:rsidRPr="008E371D">
        <w:rPr>
          <w:rFonts w:ascii="Times New Roman" w:hAnsi="Times New Roman"/>
        </w:rPr>
        <w:t xml:space="preserve"> </w:t>
      </w:r>
      <w:r>
        <w:rPr>
          <w:rFonts w:ascii="Times New Roman" w:hAnsi="Times New Roman"/>
        </w:rPr>
        <w:t>више</w:t>
      </w:r>
      <w:r w:rsidRPr="008E371D">
        <w:rPr>
          <w:rFonts w:ascii="Times New Roman" w:hAnsi="Times New Roman"/>
        </w:rPr>
        <w:t xml:space="preserve"> </w:t>
      </w:r>
      <w:r>
        <w:rPr>
          <w:rFonts w:ascii="Times New Roman" w:hAnsi="Times New Roman"/>
        </w:rPr>
        <w:t>партија</w:t>
      </w:r>
      <w:r w:rsidRPr="008E371D">
        <w:rPr>
          <w:rFonts w:ascii="Times New Roman" w:hAnsi="Times New Roman"/>
        </w:rPr>
        <w:t xml:space="preserve">. </w:t>
      </w:r>
      <w:r>
        <w:rPr>
          <w:rFonts w:ascii="Times New Roman" w:hAnsi="Times New Roman"/>
        </w:rPr>
        <w:t>Уколико</w:t>
      </w:r>
      <w:r w:rsidRPr="008E371D">
        <w:rPr>
          <w:rFonts w:ascii="Times New Roman" w:hAnsi="Times New Roman"/>
        </w:rPr>
        <w:t xml:space="preserve"> </w:t>
      </w:r>
      <w:r>
        <w:rPr>
          <w:rFonts w:ascii="Times New Roman" w:hAnsi="Times New Roman"/>
        </w:rPr>
        <w:t>наручилац</w:t>
      </w:r>
      <w:r w:rsidRPr="008E371D">
        <w:rPr>
          <w:rFonts w:ascii="Times New Roman" w:hAnsi="Times New Roman"/>
        </w:rPr>
        <w:t xml:space="preserve"> </w:t>
      </w:r>
      <w:r>
        <w:rPr>
          <w:rFonts w:ascii="Times New Roman" w:hAnsi="Times New Roman"/>
        </w:rPr>
        <w:t>констатује</w:t>
      </w:r>
      <w:r w:rsidRPr="008E371D">
        <w:rPr>
          <w:rFonts w:ascii="Times New Roman" w:hAnsi="Times New Roman"/>
        </w:rPr>
        <w:t xml:space="preserve"> </w:t>
      </w:r>
      <w:r>
        <w:rPr>
          <w:rFonts w:ascii="Times New Roman" w:hAnsi="Times New Roman"/>
        </w:rPr>
        <w:t>да</w:t>
      </w:r>
      <w:r w:rsidRPr="008E371D">
        <w:rPr>
          <w:rFonts w:ascii="Times New Roman" w:hAnsi="Times New Roman"/>
        </w:rPr>
        <w:t xml:space="preserve"> </w:t>
      </w:r>
      <w:r>
        <w:rPr>
          <w:rFonts w:ascii="Times New Roman" w:hAnsi="Times New Roman"/>
        </w:rPr>
        <w:t>није</w:t>
      </w:r>
      <w:r w:rsidRPr="008E371D">
        <w:rPr>
          <w:rFonts w:ascii="Times New Roman" w:hAnsi="Times New Roman"/>
        </w:rPr>
        <w:t xml:space="preserve"> </w:t>
      </w:r>
      <w:r>
        <w:rPr>
          <w:rFonts w:ascii="Times New Roman" w:hAnsi="Times New Roman"/>
        </w:rPr>
        <w:t>прикладно</w:t>
      </w:r>
      <w:r w:rsidRPr="008E371D">
        <w:rPr>
          <w:rFonts w:ascii="Times New Roman" w:hAnsi="Times New Roman"/>
        </w:rPr>
        <w:t xml:space="preserve"> </w:t>
      </w:r>
      <w:r>
        <w:rPr>
          <w:rFonts w:ascii="Times New Roman" w:hAnsi="Times New Roman"/>
        </w:rPr>
        <w:t>обликовати</w:t>
      </w:r>
      <w:r w:rsidRPr="008E371D">
        <w:rPr>
          <w:rFonts w:ascii="Times New Roman" w:hAnsi="Times New Roman"/>
        </w:rPr>
        <w:t xml:space="preserve"> </w:t>
      </w:r>
      <w:r>
        <w:rPr>
          <w:rFonts w:ascii="Times New Roman" w:hAnsi="Times New Roman"/>
        </w:rPr>
        <w:t>предмет</w:t>
      </w:r>
      <w:r w:rsidRPr="008E371D">
        <w:rPr>
          <w:rFonts w:ascii="Times New Roman" w:hAnsi="Times New Roman"/>
        </w:rPr>
        <w:t xml:space="preserve"> </w:t>
      </w:r>
      <w:r>
        <w:rPr>
          <w:rFonts w:ascii="Times New Roman" w:hAnsi="Times New Roman"/>
        </w:rPr>
        <w:t>јавне</w:t>
      </w:r>
      <w:r w:rsidRPr="008E371D">
        <w:rPr>
          <w:rFonts w:ascii="Times New Roman" w:hAnsi="Times New Roman"/>
        </w:rPr>
        <w:t xml:space="preserve"> </w:t>
      </w:r>
      <w:r>
        <w:rPr>
          <w:rFonts w:ascii="Times New Roman" w:hAnsi="Times New Roman"/>
        </w:rPr>
        <w:t>набавке</w:t>
      </w:r>
      <w:r w:rsidRPr="008E371D">
        <w:rPr>
          <w:rFonts w:ascii="Times New Roman" w:hAnsi="Times New Roman"/>
        </w:rPr>
        <w:t xml:space="preserve"> </w:t>
      </w:r>
      <w:r>
        <w:rPr>
          <w:rFonts w:ascii="Times New Roman" w:hAnsi="Times New Roman"/>
        </w:rPr>
        <w:t>у</w:t>
      </w:r>
      <w:r w:rsidRPr="008E371D">
        <w:rPr>
          <w:rFonts w:ascii="Times New Roman" w:hAnsi="Times New Roman"/>
        </w:rPr>
        <w:t xml:space="preserve"> </w:t>
      </w:r>
      <w:r>
        <w:rPr>
          <w:rFonts w:ascii="Times New Roman" w:hAnsi="Times New Roman"/>
        </w:rPr>
        <w:t>више</w:t>
      </w:r>
      <w:r w:rsidRPr="008E371D">
        <w:rPr>
          <w:rFonts w:ascii="Times New Roman" w:hAnsi="Times New Roman"/>
        </w:rPr>
        <w:t xml:space="preserve"> </w:t>
      </w:r>
      <w:r>
        <w:rPr>
          <w:rFonts w:ascii="Times New Roman" w:hAnsi="Times New Roman"/>
        </w:rPr>
        <w:t>партија</w:t>
      </w:r>
      <w:r w:rsidRPr="008E371D">
        <w:rPr>
          <w:rFonts w:ascii="Times New Roman" w:hAnsi="Times New Roman"/>
        </w:rPr>
        <w:t xml:space="preserve">, </w:t>
      </w:r>
      <w:r>
        <w:rPr>
          <w:rFonts w:ascii="Times New Roman" w:hAnsi="Times New Roman"/>
        </w:rPr>
        <w:t>у</w:t>
      </w:r>
      <w:r w:rsidRPr="008E371D">
        <w:rPr>
          <w:rFonts w:ascii="Times New Roman" w:hAnsi="Times New Roman"/>
        </w:rPr>
        <w:t xml:space="preserve"> </w:t>
      </w:r>
      <w:r>
        <w:rPr>
          <w:rFonts w:ascii="Times New Roman" w:hAnsi="Times New Roman"/>
        </w:rPr>
        <w:t>извештају</w:t>
      </w:r>
      <w:r w:rsidRPr="008E371D">
        <w:rPr>
          <w:rFonts w:ascii="Times New Roman" w:hAnsi="Times New Roman"/>
        </w:rPr>
        <w:t xml:space="preserve"> </w:t>
      </w:r>
      <w:r>
        <w:rPr>
          <w:rFonts w:ascii="Times New Roman" w:hAnsi="Times New Roman"/>
        </w:rPr>
        <w:t>о</w:t>
      </w:r>
      <w:r w:rsidRPr="008E371D">
        <w:rPr>
          <w:rFonts w:ascii="Times New Roman" w:hAnsi="Times New Roman"/>
        </w:rPr>
        <w:t xml:space="preserve"> </w:t>
      </w:r>
      <w:r>
        <w:rPr>
          <w:rFonts w:ascii="Times New Roman" w:hAnsi="Times New Roman"/>
        </w:rPr>
        <w:t>поступку</w:t>
      </w:r>
      <w:r w:rsidRPr="008E371D">
        <w:rPr>
          <w:rFonts w:ascii="Times New Roman" w:hAnsi="Times New Roman"/>
        </w:rPr>
        <w:t xml:space="preserve"> </w:t>
      </w:r>
      <w:r>
        <w:rPr>
          <w:rFonts w:ascii="Times New Roman" w:hAnsi="Times New Roman"/>
        </w:rPr>
        <w:t>јавне</w:t>
      </w:r>
      <w:r w:rsidRPr="008E371D">
        <w:rPr>
          <w:rFonts w:ascii="Times New Roman" w:hAnsi="Times New Roman"/>
        </w:rPr>
        <w:t xml:space="preserve"> </w:t>
      </w:r>
      <w:r>
        <w:rPr>
          <w:rFonts w:ascii="Times New Roman" w:hAnsi="Times New Roman"/>
        </w:rPr>
        <w:t>набавке</w:t>
      </w:r>
      <w:r w:rsidRPr="008E371D">
        <w:rPr>
          <w:rFonts w:ascii="Times New Roman" w:hAnsi="Times New Roman"/>
        </w:rPr>
        <w:t xml:space="preserve"> </w:t>
      </w:r>
      <w:r>
        <w:rPr>
          <w:rFonts w:ascii="Times New Roman" w:hAnsi="Times New Roman"/>
        </w:rPr>
        <w:t>наводи</w:t>
      </w:r>
      <w:r w:rsidRPr="008E371D">
        <w:rPr>
          <w:rFonts w:ascii="Times New Roman" w:hAnsi="Times New Roman"/>
        </w:rPr>
        <w:t xml:space="preserve"> </w:t>
      </w:r>
      <w:r>
        <w:rPr>
          <w:rFonts w:ascii="Times New Roman" w:hAnsi="Times New Roman"/>
        </w:rPr>
        <w:t>разлоге</w:t>
      </w:r>
      <w:r w:rsidRPr="008E371D">
        <w:rPr>
          <w:rFonts w:ascii="Times New Roman" w:hAnsi="Times New Roman"/>
        </w:rPr>
        <w:t xml:space="preserve"> </w:t>
      </w:r>
      <w:r>
        <w:rPr>
          <w:rFonts w:ascii="Times New Roman" w:hAnsi="Times New Roman"/>
        </w:rPr>
        <w:t>из</w:t>
      </w:r>
      <w:r w:rsidRPr="008E371D">
        <w:rPr>
          <w:rFonts w:ascii="Times New Roman" w:hAnsi="Times New Roman"/>
        </w:rPr>
        <w:t xml:space="preserve"> </w:t>
      </w:r>
      <w:r>
        <w:rPr>
          <w:rFonts w:ascii="Times New Roman" w:hAnsi="Times New Roman"/>
        </w:rPr>
        <w:t>којих</w:t>
      </w:r>
      <w:r w:rsidRPr="008E371D">
        <w:rPr>
          <w:rFonts w:ascii="Times New Roman" w:hAnsi="Times New Roman"/>
        </w:rPr>
        <w:t xml:space="preserve"> </w:t>
      </w:r>
      <w:r>
        <w:rPr>
          <w:rFonts w:ascii="Times New Roman" w:hAnsi="Times New Roman"/>
        </w:rPr>
        <w:t>предмет</w:t>
      </w:r>
      <w:r w:rsidRPr="008E371D">
        <w:rPr>
          <w:rFonts w:ascii="Times New Roman" w:hAnsi="Times New Roman"/>
        </w:rPr>
        <w:t xml:space="preserve"> </w:t>
      </w:r>
      <w:r>
        <w:rPr>
          <w:rFonts w:ascii="Times New Roman" w:hAnsi="Times New Roman"/>
        </w:rPr>
        <w:t>јавне</w:t>
      </w:r>
      <w:r w:rsidRPr="008E371D">
        <w:rPr>
          <w:rFonts w:ascii="Times New Roman" w:hAnsi="Times New Roman"/>
        </w:rPr>
        <w:t xml:space="preserve"> </w:t>
      </w:r>
      <w:r>
        <w:rPr>
          <w:rFonts w:ascii="Times New Roman" w:hAnsi="Times New Roman"/>
        </w:rPr>
        <w:t>набавке</w:t>
      </w:r>
      <w:r w:rsidRPr="008E371D">
        <w:rPr>
          <w:rFonts w:ascii="Times New Roman" w:hAnsi="Times New Roman"/>
        </w:rPr>
        <w:t xml:space="preserve"> </w:t>
      </w:r>
      <w:r>
        <w:rPr>
          <w:rFonts w:ascii="Times New Roman" w:hAnsi="Times New Roman"/>
        </w:rPr>
        <w:t>није</w:t>
      </w:r>
      <w:r w:rsidRPr="008E371D">
        <w:rPr>
          <w:rFonts w:ascii="Times New Roman" w:hAnsi="Times New Roman"/>
        </w:rPr>
        <w:t xml:space="preserve"> </w:t>
      </w:r>
      <w:r>
        <w:rPr>
          <w:rFonts w:ascii="Times New Roman" w:hAnsi="Times New Roman"/>
        </w:rPr>
        <w:t>обликован</w:t>
      </w:r>
      <w:r w:rsidRPr="008E371D">
        <w:rPr>
          <w:rFonts w:ascii="Times New Roman" w:hAnsi="Times New Roman"/>
        </w:rPr>
        <w:t xml:space="preserve"> </w:t>
      </w:r>
      <w:r>
        <w:rPr>
          <w:rFonts w:ascii="Times New Roman" w:hAnsi="Times New Roman"/>
        </w:rPr>
        <w:t>у</w:t>
      </w:r>
      <w:r w:rsidRPr="008E371D">
        <w:rPr>
          <w:rFonts w:ascii="Times New Roman" w:hAnsi="Times New Roman"/>
        </w:rPr>
        <w:t xml:space="preserve"> </w:t>
      </w:r>
      <w:r>
        <w:rPr>
          <w:rFonts w:ascii="Times New Roman" w:hAnsi="Times New Roman"/>
        </w:rPr>
        <w:t>више</w:t>
      </w:r>
      <w:r w:rsidRPr="008E371D">
        <w:rPr>
          <w:rFonts w:ascii="Times New Roman" w:hAnsi="Times New Roman"/>
        </w:rPr>
        <w:t xml:space="preserve"> </w:t>
      </w:r>
      <w:r>
        <w:rPr>
          <w:rFonts w:ascii="Times New Roman" w:hAnsi="Times New Roman"/>
        </w:rPr>
        <w:t>партија</w:t>
      </w:r>
      <w:r w:rsidRPr="008E371D">
        <w:rPr>
          <w:rFonts w:ascii="Times New Roman" w:hAnsi="Times New Roman"/>
        </w:rPr>
        <w:t xml:space="preserve">. </w:t>
      </w:r>
    </w:p>
    <w:p w:rsidR="008E371D" w:rsidRPr="008E371D" w:rsidRDefault="008E371D" w:rsidP="008E371D">
      <w:pPr>
        <w:pStyle w:val="a0"/>
        <w:rPr>
          <w:rFonts w:ascii="Times New Roman" w:hAnsi="Times New Roman"/>
        </w:rPr>
      </w:pPr>
      <w:r>
        <w:rPr>
          <w:rFonts w:ascii="Times New Roman" w:hAnsi="Times New Roman"/>
        </w:rPr>
        <w:t>Наручилац</w:t>
      </w:r>
      <w:r w:rsidRPr="008E371D">
        <w:rPr>
          <w:rFonts w:ascii="Times New Roman" w:hAnsi="Times New Roman"/>
        </w:rPr>
        <w:t xml:space="preserve"> </w:t>
      </w:r>
      <w:r>
        <w:rPr>
          <w:rFonts w:ascii="Times New Roman" w:hAnsi="Times New Roman"/>
        </w:rPr>
        <w:t>је</w:t>
      </w:r>
      <w:r w:rsidRPr="008E371D">
        <w:rPr>
          <w:rFonts w:ascii="Times New Roman" w:hAnsi="Times New Roman"/>
        </w:rPr>
        <w:t xml:space="preserve"> </w:t>
      </w:r>
      <w:r>
        <w:rPr>
          <w:rFonts w:ascii="Times New Roman" w:hAnsi="Times New Roman"/>
        </w:rPr>
        <w:t>дужан</w:t>
      </w:r>
      <w:r w:rsidRPr="008E371D">
        <w:rPr>
          <w:rFonts w:ascii="Times New Roman" w:hAnsi="Times New Roman"/>
        </w:rPr>
        <w:t xml:space="preserve"> </w:t>
      </w:r>
      <w:r>
        <w:rPr>
          <w:rFonts w:ascii="Times New Roman" w:hAnsi="Times New Roman"/>
        </w:rPr>
        <w:t>да</w:t>
      </w:r>
      <w:r w:rsidRPr="008E371D">
        <w:rPr>
          <w:rFonts w:ascii="Times New Roman" w:hAnsi="Times New Roman"/>
        </w:rPr>
        <w:t xml:space="preserve"> </w:t>
      </w:r>
      <w:r>
        <w:rPr>
          <w:rFonts w:ascii="Times New Roman" w:hAnsi="Times New Roman"/>
        </w:rPr>
        <w:t>у</w:t>
      </w:r>
      <w:r w:rsidRPr="008E371D">
        <w:rPr>
          <w:rFonts w:ascii="Times New Roman" w:hAnsi="Times New Roman"/>
        </w:rPr>
        <w:t xml:space="preserve"> </w:t>
      </w:r>
      <w:r>
        <w:rPr>
          <w:rFonts w:ascii="Times New Roman" w:hAnsi="Times New Roman"/>
        </w:rPr>
        <w:t>јавном</w:t>
      </w:r>
      <w:r w:rsidRPr="008E371D">
        <w:rPr>
          <w:rFonts w:ascii="Times New Roman" w:hAnsi="Times New Roman"/>
        </w:rPr>
        <w:t xml:space="preserve"> </w:t>
      </w:r>
      <w:r>
        <w:rPr>
          <w:rFonts w:ascii="Times New Roman" w:hAnsi="Times New Roman"/>
        </w:rPr>
        <w:t>позиву</w:t>
      </w:r>
      <w:r w:rsidRPr="008E371D">
        <w:rPr>
          <w:rFonts w:ascii="Times New Roman" w:hAnsi="Times New Roman"/>
        </w:rPr>
        <w:t xml:space="preserve">, </w:t>
      </w:r>
      <w:r>
        <w:rPr>
          <w:rFonts w:ascii="Times New Roman" w:hAnsi="Times New Roman"/>
        </w:rPr>
        <w:t>позиву</w:t>
      </w:r>
      <w:r w:rsidRPr="008E371D">
        <w:rPr>
          <w:rFonts w:ascii="Times New Roman" w:hAnsi="Times New Roman"/>
        </w:rPr>
        <w:t xml:space="preserve"> </w:t>
      </w:r>
      <w:r>
        <w:rPr>
          <w:rFonts w:ascii="Times New Roman" w:hAnsi="Times New Roman"/>
        </w:rPr>
        <w:t>за</w:t>
      </w:r>
      <w:r w:rsidRPr="008E371D">
        <w:rPr>
          <w:rFonts w:ascii="Times New Roman" w:hAnsi="Times New Roman"/>
        </w:rPr>
        <w:t xml:space="preserve"> </w:t>
      </w:r>
      <w:r>
        <w:rPr>
          <w:rFonts w:ascii="Times New Roman" w:hAnsi="Times New Roman"/>
        </w:rPr>
        <w:t>подношење</w:t>
      </w:r>
      <w:r w:rsidRPr="008E371D">
        <w:rPr>
          <w:rFonts w:ascii="Times New Roman" w:hAnsi="Times New Roman"/>
        </w:rPr>
        <w:t xml:space="preserve"> </w:t>
      </w:r>
      <w:r>
        <w:rPr>
          <w:rFonts w:ascii="Times New Roman" w:hAnsi="Times New Roman"/>
        </w:rPr>
        <w:t>пријава</w:t>
      </w:r>
      <w:r w:rsidRPr="008E371D">
        <w:rPr>
          <w:rFonts w:ascii="Times New Roman" w:hAnsi="Times New Roman"/>
        </w:rPr>
        <w:t xml:space="preserve"> </w:t>
      </w:r>
      <w:r>
        <w:rPr>
          <w:rFonts w:ascii="Times New Roman" w:hAnsi="Times New Roman"/>
        </w:rPr>
        <w:t>или</w:t>
      </w:r>
      <w:r w:rsidRPr="008E371D">
        <w:rPr>
          <w:rFonts w:ascii="Times New Roman" w:hAnsi="Times New Roman"/>
        </w:rPr>
        <w:t xml:space="preserve"> </w:t>
      </w:r>
      <w:r>
        <w:rPr>
          <w:rFonts w:ascii="Times New Roman" w:hAnsi="Times New Roman"/>
        </w:rPr>
        <w:t>позиву</w:t>
      </w:r>
      <w:r w:rsidRPr="008E371D">
        <w:rPr>
          <w:rFonts w:ascii="Times New Roman" w:hAnsi="Times New Roman"/>
        </w:rPr>
        <w:t xml:space="preserve"> </w:t>
      </w:r>
      <w:r>
        <w:rPr>
          <w:rFonts w:ascii="Times New Roman" w:hAnsi="Times New Roman"/>
        </w:rPr>
        <w:t>за</w:t>
      </w:r>
      <w:r w:rsidRPr="008E371D">
        <w:rPr>
          <w:rFonts w:ascii="Times New Roman" w:hAnsi="Times New Roman"/>
        </w:rPr>
        <w:t xml:space="preserve"> </w:t>
      </w:r>
      <w:r>
        <w:rPr>
          <w:rFonts w:ascii="Times New Roman" w:hAnsi="Times New Roman"/>
        </w:rPr>
        <w:t>подношење</w:t>
      </w:r>
      <w:r w:rsidRPr="008E371D">
        <w:rPr>
          <w:rFonts w:ascii="Times New Roman" w:hAnsi="Times New Roman"/>
        </w:rPr>
        <w:t xml:space="preserve"> </w:t>
      </w:r>
      <w:r>
        <w:rPr>
          <w:rFonts w:ascii="Times New Roman" w:hAnsi="Times New Roman"/>
        </w:rPr>
        <w:t>понуде</w:t>
      </w:r>
      <w:r w:rsidRPr="008E371D">
        <w:rPr>
          <w:rFonts w:ascii="Times New Roman" w:hAnsi="Times New Roman"/>
        </w:rPr>
        <w:t xml:space="preserve">, </w:t>
      </w:r>
      <w:r>
        <w:rPr>
          <w:rFonts w:ascii="Times New Roman" w:hAnsi="Times New Roman"/>
        </w:rPr>
        <w:t>односно</w:t>
      </w:r>
      <w:r w:rsidRPr="008E371D">
        <w:rPr>
          <w:rFonts w:ascii="Times New Roman" w:hAnsi="Times New Roman"/>
        </w:rPr>
        <w:t xml:space="preserve"> </w:t>
      </w:r>
      <w:r>
        <w:rPr>
          <w:rFonts w:ascii="Times New Roman" w:hAnsi="Times New Roman"/>
        </w:rPr>
        <w:t>преговарање</w:t>
      </w:r>
      <w:r w:rsidRPr="008E371D">
        <w:rPr>
          <w:rFonts w:ascii="Times New Roman" w:hAnsi="Times New Roman"/>
        </w:rPr>
        <w:t xml:space="preserve"> </w:t>
      </w:r>
      <w:r>
        <w:rPr>
          <w:rFonts w:ascii="Times New Roman" w:hAnsi="Times New Roman"/>
        </w:rPr>
        <w:t>у</w:t>
      </w:r>
      <w:r w:rsidRPr="008E371D">
        <w:rPr>
          <w:rFonts w:ascii="Times New Roman" w:hAnsi="Times New Roman"/>
        </w:rPr>
        <w:t xml:space="preserve"> </w:t>
      </w:r>
      <w:r>
        <w:rPr>
          <w:rFonts w:ascii="Times New Roman" w:hAnsi="Times New Roman"/>
        </w:rPr>
        <w:t>случају</w:t>
      </w:r>
      <w:r w:rsidRPr="008E371D">
        <w:rPr>
          <w:rFonts w:ascii="Times New Roman" w:hAnsi="Times New Roman"/>
        </w:rPr>
        <w:t xml:space="preserve"> </w:t>
      </w:r>
      <w:r>
        <w:rPr>
          <w:rFonts w:ascii="Times New Roman" w:hAnsi="Times New Roman"/>
        </w:rPr>
        <w:t>система</w:t>
      </w:r>
      <w:r w:rsidRPr="008E371D">
        <w:rPr>
          <w:rFonts w:ascii="Times New Roman" w:hAnsi="Times New Roman"/>
        </w:rPr>
        <w:t xml:space="preserve"> </w:t>
      </w:r>
      <w:r>
        <w:rPr>
          <w:rFonts w:ascii="Times New Roman" w:hAnsi="Times New Roman"/>
        </w:rPr>
        <w:t>квалификације</w:t>
      </w:r>
      <w:r w:rsidRPr="008E371D">
        <w:rPr>
          <w:rFonts w:ascii="Times New Roman" w:hAnsi="Times New Roman"/>
        </w:rPr>
        <w:t xml:space="preserve">, </w:t>
      </w:r>
      <w:r>
        <w:rPr>
          <w:rFonts w:ascii="Times New Roman" w:hAnsi="Times New Roman"/>
        </w:rPr>
        <w:t>одреди</w:t>
      </w:r>
      <w:r w:rsidRPr="008E371D">
        <w:rPr>
          <w:rFonts w:ascii="Times New Roman" w:hAnsi="Times New Roman"/>
        </w:rPr>
        <w:t xml:space="preserve"> </w:t>
      </w:r>
      <w:r>
        <w:rPr>
          <w:rFonts w:ascii="Times New Roman" w:hAnsi="Times New Roman"/>
        </w:rPr>
        <w:t>да</w:t>
      </w:r>
      <w:r w:rsidRPr="008E371D">
        <w:rPr>
          <w:rFonts w:ascii="Times New Roman" w:hAnsi="Times New Roman"/>
        </w:rPr>
        <w:t xml:space="preserve"> </w:t>
      </w:r>
      <w:r>
        <w:rPr>
          <w:rFonts w:ascii="Times New Roman" w:hAnsi="Times New Roman"/>
        </w:rPr>
        <w:t>ли</w:t>
      </w:r>
      <w:r w:rsidRPr="008E371D">
        <w:rPr>
          <w:rFonts w:ascii="Times New Roman" w:hAnsi="Times New Roman"/>
        </w:rPr>
        <w:t xml:space="preserve"> </w:t>
      </w:r>
      <w:r>
        <w:rPr>
          <w:rFonts w:ascii="Times New Roman" w:hAnsi="Times New Roman"/>
        </w:rPr>
        <w:t>понуде</w:t>
      </w:r>
      <w:r w:rsidRPr="008E371D">
        <w:rPr>
          <w:rFonts w:ascii="Times New Roman" w:hAnsi="Times New Roman"/>
        </w:rPr>
        <w:t xml:space="preserve"> </w:t>
      </w:r>
      <w:r>
        <w:rPr>
          <w:rFonts w:ascii="Times New Roman" w:hAnsi="Times New Roman"/>
        </w:rPr>
        <w:t>могу</w:t>
      </w:r>
      <w:r w:rsidRPr="008E371D">
        <w:rPr>
          <w:rFonts w:ascii="Times New Roman" w:hAnsi="Times New Roman"/>
        </w:rPr>
        <w:t xml:space="preserve"> </w:t>
      </w:r>
      <w:r>
        <w:rPr>
          <w:rFonts w:ascii="Times New Roman" w:hAnsi="Times New Roman"/>
        </w:rPr>
        <w:t>да</w:t>
      </w:r>
      <w:r w:rsidRPr="008E371D">
        <w:rPr>
          <w:rFonts w:ascii="Times New Roman" w:hAnsi="Times New Roman"/>
        </w:rPr>
        <w:t xml:space="preserve"> </w:t>
      </w:r>
      <w:r>
        <w:rPr>
          <w:rFonts w:ascii="Times New Roman" w:hAnsi="Times New Roman"/>
        </w:rPr>
        <w:t>се</w:t>
      </w:r>
      <w:r w:rsidRPr="008E371D">
        <w:rPr>
          <w:rFonts w:ascii="Times New Roman" w:hAnsi="Times New Roman"/>
        </w:rPr>
        <w:t xml:space="preserve"> </w:t>
      </w:r>
      <w:r>
        <w:rPr>
          <w:rFonts w:ascii="Times New Roman" w:hAnsi="Times New Roman"/>
        </w:rPr>
        <w:t>поднесу</w:t>
      </w:r>
      <w:r w:rsidRPr="008E371D">
        <w:rPr>
          <w:rFonts w:ascii="Times New Roman" w:hAnsi="Times New Roman"/>
        </w:rPr>
        <w:t xml:space="preserve"> </w:t>
      </w:r>
      <w:r>
        <w:rPr>
          <w:rFonts w:ascii="Times New Roman" w:hAnsi="Times New Roman"/>
        </w:rPr>
        <w:t>за</w:t>
      </w:r>
      <w:r w:rsidRPr="008E371D">
        <w:rPr>
          <w:rFonts w:ascii="Times New Roman" w:hAnsi="Times New Roman"/>
        </w:rPr>
        <w:t xml:space="preserve"> </w:t>
      </w:r>
      <w:r>
        <w:rPr>
          <w:rFonts w:ascii="Times New Roman" w:hAnsi="Times New Roman"/>
        </w:rPr>
        <w:t>једну</w:t>
      </w:r>
      <w:r w:rsidRPr="008E371D">
        <w:rPr>
          <w:rFonts w:ascii="Times New Roman" w:hAnsi="Times New Roman"/>
        </w:rPr>
        <w:t xml:space="preserve">, </w:t>
      </w:r>
      <w:r>
        <w:rPr>
          <w:rFonts w:ascii="Times New Roman" w:hAnsi="Times New Roman"/>
        </w:rPr>
        <w:t>више</w:t>
      </w:r>
      <w:r w:rsidRPr="008E371D">
        <w:rPr>
          <w:rFonts w:ascii="Times New Roman" w:hAnsi="Times New Roman"/>
        </w:rPr>
        <w:t xml:space="preserve"> </w:t>
      </w:r>
      <w:r>
        <w:rPr>
          <w:rFonts w:ascii="Times New Roman" w:hAnsi="Times New Roman"/>
        </w:rPr>
        <w:t>или</w:t>
      </w:r>
      <w:r w:rsidRPr="008E371D">
        <w:rPr>
          <w:rFonts w:ascii="Times New Roman" w:hAnsi="Times New Roman"/>
        </w:rPr>
        <w:t xml:space="preserve"> </w:t>
      </w:r>
      <w:r>
        <w:rPr>
          <w:rFonts w:ascii="Times New Roman" w:hAnsi="Times New Roman"/>
        </w:rPr>
        <w:t>за</w:t>
      </w:r>
      <w:r w:rsidRPr="008E371D">
        <w:rPr>
          <w:rFonts w:ascii="Times New Roman" w:hAnsi="Times New Roman"/>
        </w:rPr>
        <w:t xml:space="preserve"> </w:t>
      </w:r>
      <w:r>
        <w:rPr>
          <w:rFonts w:ascii="Times New Roman" w:hAnsi="Times New Roman"/>
        </w:rPr>
        <w:t>све</w:t>
      </w:r>
      <w:r w:rsidRPr="008E371D">
        <w:rPr>
          <w:rFonts w:ascii="Times New Roman" w:hAnsi="Times New Roman"/>
        </w:rPr>
        <w:t xml:space="preserve"> </w:t>
      </w:r>
      <w:r>
        <w:rPr>
          <w:rFonts w:ascii="Times New Roman" w:hAnsi="Times New Roman"/>
        </w:rPr>
        <w:t>партије</w:t>
      </w:r>
      <w:r w:rsidRPr="008E371D">
        <w:rPr>
          <w:rFonts w:ascii="Times New Roman" w:hAnsi="Times New Roman"/>
        </w:rPr>
        <w:t xml:space="preserve">. </w:t>
      </w:r>
    </w:p>
    <w:p w:rsidR="008E371D" w:rsidRPr="008E371D" w:rsidRDefault="008E371D" w:rsidP="008E371D">
      <w:pPr>
        <w:pStyle w:val="a0"/>
        <w:rPr>
          <w:rFonts w:ascii="Times New Roman" w:hAnsi="Times New Roman"/>
        </w:rPr>
      </w:pPr>
      <w:r>
        <w:rPr>
          <w:rFonts w:ascii="Times New Roman" w:hAnsi="Times New Roman"/>
        </w:rPr>
        <w:t>Наручилац</w:t>
      </w:r>
      <w:r w:rsidRPr="008E371D">
        <w:rPr>
          <w:rFonts w:ascii="Times New Roman" w:hAnsi="Times New Roman"/>
        </w:rPr>
        <w:t xml:space="preserve"> </w:t>
      </w:r>
      <w:r>
        <w:rPr>
          <w:rFonts w:ascii="Times New Roman" w:hAnsi="Times New Roman"/>
        </w:rPr>
        <w:t>може</w:t>
      </w:r>
      <w:r w:rsidRPr="008E371D">
        <w:rPr>
          <w:rFonts w:ascii="Times New Roman" w:hAnsi="Times New Roman"/>
        </w:rPr>
        <w:t xml:space="preserve"> </w:t>
      </w:r>
      <w:r>
        <w:rPr>
          <w:rFonts w:ascii="Times New Roman" w:hAnsi="Times New Roman"/>
        </w:rPr>
        <w:t>да</w:t>
      </w:r>
      <w:r w:rsidRPr="008E371D">
        <w:rPr>
          <w:rFonts w:ascii="Times New Roman" w:hAnsi="Times New Roman"/>
        </w:rPr>
        <w:t xml:space="preserve"> </w:t>
      </w:r>
      <w:r>
        <w:rPr>
          <w:rFonts w:ascii="Times New Roman" w:hAnsi="Times New Roman"/>
        </w:rPr>
        <w:t>ограничи</w:t>
      </w:r>
      <w:r w:rsidRPr="008E371D">
        <w:rPr>
          <w:rFonts w:ascii="Times New Roman" w:hAnsi="Times New Roman"/>
        </w:rPr>
        <w:t xml:space="preserve"> </w:t>
      </w:r>
      <w:r>
        <w:rPr>
          <w:rFonts w:ascii="Times New Roman" w:hAnsi="Times New Roman"/>
        </w:rPr>
        <w:t>број</w:t>
      </w:r>
      <w:r w:rsidRPr="008E371D">
        <w:rPr>
          <w:rFonts w:ascii="Times New Roman" w:hAnsi="Times New Roman"/>
        </w:rPr>
        <w:t xml:space="preserve"> </w:t>
      </w:r>
      <w:r>
        <w:rPr>
          <w:rFonts w:ascii="Times New Roman" w:hAnsi="Times New Roman"/>
        </w:rPr>
        <w:t>партија</w:t>
      </w:r>
      <w:r w:rsidRPr="008E371D">
        <w:rPr>
          <w:rFonts w:ascii="Times New Roman" w:hAnsi="Times New Roman"/>
        </w:rPr>
        <w:t xml:space="preserve"> </w:t>
      </w:r>
      <w:r>
        <w:rPr>
          <w:rFonts w:ascii="Times New Roman" w:hAnsi="Times New Roman"/>
        </w:rPr>
        <w:t>које</w:t>
      </w:r>
      <w:r w:rsidRPr="008E371D">
        <w:rPr>
          <w:rFonts w:ascii="Times New Roman" w:hAnsi="Times New Roman"/>
        </w:rPr>
        <w:t xml:space="preserve"> </w:t>
      </w:r>
      <w:r>
        <w:rPr>
          <w:rFonts w:ascii="Times New Roman" w:hAnsi="Times New Roman"/>
        </w:rPr>
        <w:t>могу</w:t>
      </w:r>
      <w:r w:rsidRPr="008E371D">
        <w:rPr>
          <w:rFonts w:ascii="Times New Roman" w:hAnsi="Times New Roman"/>
        </w:rPr>
        <w:t xml:space="preserve"> </w:t>
      </w:r>
      <w:r>
        <w:rPr>
          <w:rFonts w:ascii="Times New Roman" w:hAnsi="Times New Roman"/>
        </w:rPr>
        <w:t>да</w:t>
      </w:r>
      <w:r w:rsidRPr="008E371D">
        <w:rPr>
          <w:rFonts w:ascii="Times New Roman" w:hAnsi="Times New Roman"/>
        </w:rPr>
        <w:t xml:space="preserve"> </w:t>
      </w:r>
      <w:r>
        <w:rPr>
          <w:rFonts w:ascii="Times New Roman" w:hAnsi="Times New Roman"/>
        </w:rPr>
        <w:t>се</w:t>
      </w:r>
      <w:r w:rsidRPr="008E371D">
        <w:rPr>
          <w:rFonts w:ascii="Times New Roman" w:hAnsi="Times New Roman"/>
        </w:rPr>
        <w:t xml:space="preserve"> </w:t>
      </w:r>
      <w:r>
        <w:rPr>
          <w:rFonts w:ascii="Times New Roman" w:hAnsi="Times New Roman"/>
        </w:rPr>
        <w:t>доделе</w:t>
      </w:r>
      <w:r w:rsidRPr="008E371D">
        <w:rPr>
          <w:rFonts w:ascii="Times New Roman" w:hAnsi="Times New Roman"/>
        </w:rPr>
        <w:t xml:space="preserve"> </w:t>
      </w:r>
      <w:r>
        <w:rPr>
          <w:rFonts w:ascii="Times New Roman" w:hAnsi="Times New Roman"/>
        </w:rPr>
        <w:t>једном</w:t>
      </w:r>
      <w:r w:rsidRPr="008E371D">
        <w:rPr>
          <w:rFonts w:ascii="Times New Roman" w:hAnsi="Times New Roman"/>
        </w:rPr>
        <w:t xml:space="preserve"> </w:t>
      </w:r>
      <w:r>
        <w:rPr>
          <w:rFonts w:ascii="Times New Roman" w:hAnsi="Times New Roman"/>
        </w:rPr>
        <w:t>понуђачу</w:t>
      </w:r>
      <w:r w:rsidRPr="008E371D">
        <w:rPr>
          <w:rFonts w:ascii="Times New Roman" w:hAnsi="Times New Roman"/>
        </w:rPr>
        <w:t xml:space="preserve"> </w:t>
      </w:r>
      <w:r>
        <w:rPr>
          <w:rFonts w:ascii="Times New Roman" w:hAnsi="Times New Roman"/>
        </w:rPr>
        <w:t>и</w:t>
      </w:r>
      <w:r w:rsidRPr="008E371D">
        <w:rPr>
          <w:rFonts w:ascii="Times New Roman" w:hAnsi="Times New Roman"/>
        </w:rPr>
        <w:t xml:space="preserve"> </w:t>
      </w:r>
      <w:r>
        <w:rPr>
          <w:rFonts w:ascii="Times New Roman" w:hAnsi="Times New Roman"/>
        </w:rPr>
        <w:t>у</w:t>
      </w:r>
      <w:r w:rsidRPr="008E371D">
        <w:rPr>
          <w:rFonts w:ascii="Times New Roman" w:hAnsi="Times New Roman"/>
        </w:rPr>
        <w:t xml:space="preserve"> </w:t>
      </w:r>
      <w:r>
        <w:rPr>
          <w:rFonts w:ascii="Times New Roman" w:hAnsi="Times New Roman"/>
        </w:rPr>
        <w:t>случају</w:t>
      </w:r>
      <w:r w:rsidRPr="008E371D">
        <w:rPr>
          <w:rFonts w:ascii="Times New Roman" w:hAnsi="Times New Roman"/>
        </w:rPr>
        <w:t xml:space="preserve"> </w:t>
      </w:r>
      <w:r>
        <w:rPr>
          <w:rFonts w:ascii="Times New Roman" w:hAnsi="Times New Roman"/>
        </w:rPr>
        <w:t>када</w:t>
      </w:r>
      <w:r w:rsidRPr="008E371D">
        <w:rPr>
          <w:rFonts w:ascii="Times New Roman" w:hAnsi="Times New Roman"/>
        </w:rPr>
        <w:t xml:space="preserve"> </w:t>
      </w:r>
      <w:r>
        <w:rPr>
          <w:rFonts w:ascii="Times New Roman" w:hAnsi="Times New Roman"/>
        </w:rPr>
        <w:t>је</w:t>
      </w:r>
      <w:r w:rsidRPr="008E371D">
        <w:rPr>
          <w:rFonts w:ascii="Times New Roman" w:hAnsi="Times New Roman"/>
        </w:rPr>
        <w:t xml:space="preserve"> </w:t>
      </w:r>
      <w:r>
        <w:rPr>
          <w:rFonts w:ascii="Times New Roman" w:hAnsi="Times New Roman"/>
        </w:rPr>
        <w:t>допуштено</w:t>
      </w:r>
      <w:r w:rsidRPr="008E371D">
        <w:rPr>
          <w:rFonts w:ascii="Times New Roman" w:hAnsi="Times New Roman"/>
        </w:rPr>
        <w:t xml:space="preserve"> </w:t>
      </w:r>
      <w:r>
        <w:rPr>
          <w:rFonts w:ascii="Times New Roman" w:hAnsi="Times New Roman"/>
        </w:rPr>
        <w:t>подношење</w:t>
      </w:r>
      <w:r w:rsidRPr="008E371D">
        <w:rPr>
          <w:rFonts w:ascii="Times New Roman" w:hAnsi="Times New Roman"/>
        </w:rPr>
        <w:t xml:space="preserve"> </w:t>
      </w:r>
      <w:r>
        <w:rPr>
          <w:rFonts w:ascii="Times New Roman" w:hAnsi="Times New Roman"/>
        </w:rPr>
        <w:t>понуда</w:t>
      </w:r>
      <w:r w:rsidRPr="008E371D">
        <w:rPr>
          <w:rFonts w:ascii="Times New Roman" w:hAnsi="Times New Roman"/>
        </w:rPr>
        <w:t xml:space="preserve"> </w:t>
      </w:r>
      <w:r>
        <w:rPr>
          <w:rFonts w:ascii="Times New Roman" w:hAnsi="Times New Roman"/>
        </w:rPr>
        <w:t>за</w:t>
      </w:r>
      <w:r w:rsidRPr="008E371D">
        <w:rPr>
          <w:rFonts w:ascii="Times New Roman" w:hAnsi="Times New Roman"/>
        </w:rPr>
        <w:t xml:space="preserve"> </w:t>
      </w:r>
      <w:r>
        <w:rPr>
          <w:rFonts w:ascii="Times New Roman" w:hAnsi="Times New Roman"/>
        </w:rPr>
        <w:t>неколико</w:t>
      </w:r>
      <w:r w:rsidRPr="008E371D">
        <w:rPr>
          <w:rFonts w:ascii="Times New Roman" w:hAnsi="Times New Roman"/>
        </w:rPr>
        <w:t xml:space="preserve"> </w:t>
      </w:r>
      <w:r>
        <w:rPr>
          <w:rFonts w:ascii="Times New Roman" w:hAnsi="Times New Roman"/>
        </w:rPr>
        <w:t>партија</w:t>
      </w:r>
      <w:r w:rsidRPr="008E371D">
        <w:rPr>
          <w:rFonts w:ascii="Times New Roman" w:hAnsi="Times New Roman"/>
        </w:rPr>
        <w:t xml:space="preserve"> </w:t>
      </w:r>
      <w:r>
        <w:rPr>
          <w:rFonts w:ascii="Times New Roman" w:hAnsi="Times New Roman"/>
        </w:rPr>
        <w:t>или</w:t>
      </w:r>
      <w:r w:rsidRPr="008E371D">
        <w:rPr>
          <w:rFonts w:ascii="Times New Roman" w:hAnsi="Times New Roman"/>
        </w:rPr>
        <w:t xml:space="preserve"> </w:t>
      </w:r>
      <w:r>
        <w:rPr>
          <w:rFonts w:ascii="Times New Roman" w:hAnsi="Times New Roman"/>
        </w:rPr>
        <w:t>за</w:t>
      </w:r>
      <w:r w:rsidRPr="008E371D">
        <w:rPr>
          <w:rFonts w:ascii="Times New Roman" w:hAnsi="Times New Roman"/>
        </w:rPr>
        <w:t xml:space="preserve"> </w:t>
      </w:r>
      <w:r>
        <w:rPr>
          <w:rFonts w:ascii="Times New Roman" w:hAnsi="Times New Roman"/>
        </w:rPr>
        <w:t>све</w:t>
      </w:r>
      <w:r w:rsidRPr="008E371D">
        <w:rPr>
          <w:rFonts w:ascii="Times New Roman" w:hAnsi="Times New Roman"/>
        </w:rPr>
        <w:t xml:space="preserve"> </w:t>
      </w:r>
      <w:r>
        <w:rPr>
          <w:rFonts w:ascii="Times New Roman" w:hAnsi="Times New Roman"/>
        </w:rPr>
        <w:t>партије</w:t>
      </w:r>
      <w:r w:rsidRPr="008E371D">
        <w:rPr>
          <w:rFonts w:ascii="Times New Roman" w:hAnsi="Times New Roman"/>
        </w:rPr>
        <w:t xml:space="preserve"> </w:t>
      </w:r>
      <w:r>
        <w:rPr>
          <w:rFonts w:ascii="Times New Roman" w:hAnsi="Times New Roman"/>
        </w:rPr>
        <w:t>ако</w:t>
      </w:r>
      <w:r w:rsidRPr="008E371D">
        <w:rPr>
          <w:rFonts w:ascii="Times New Roman" w:hAnsi="Times New Roman"/>
        </w:rPr>
        <w:t xml:space="preserve"> </w:t>
      </w:r>
      <w:r>
        <w:rPr>
          <w:rFonts w:ascii="Times New Roman" w:hAnsi="Times New Roman"/>
        </w:rPr>
        <w:t>је</w:t>
      </w:r>
      <w:r w:rsidRPr="008E371D">
        <w:rPr>
          <w:rFonts w:ascii="Times New Roman" w:hAnsi="Times New Roman"/>
        </w:rPr>
        <w:t xml:space="preserve"> </w:t>
      </w:r>
      <w:r>
        <w:rPr>
          <w:rFonts w:ascii="Times New Roman" w:hAnsi="Times New Roman"/>
        </w:rPr>
        <w:t>максималан</w:t>
      </w:r>
      <w:r w:rsidRPr="008E371D">
        <w:rPr>
          <w:rFonts w:ascii="Times New Roman" w:hAnsi="Times New Roman"/>
        </w:rPr>
        <w:t xml:space="preserve"> </w:t>
      </w:r>
      <w:r>
        <w:rPr>
          <w:rFonts w:ascii="Times New Roman" w:hAnsi="Times New Roman"/>
        </w:rPr>
        <w:t>број</w:t>
      </w:r>
      <w:r w:rsidRPr="008E371D">
        <w:rPr>
          <w:rFonts w:ascii="Times New Roman" w:hAnsi="Times New Roman"/>
        </w:rPr>
        <w:t xml:space="preserve"> </w:t>
      </w:r>
      <w:r>
        <w:rPr>
          <w:rFonts w:ascii="Times New Roman" w:hAnsi="Times New Roman"/>
        </w:rPr>
        <w:t>партија</w:t>
      </w:r>
      <w:r w:rsidRPr="008E371D">
        <w:rPr>
          <w:rFonts w:ascii="Times New Roman" w:hAnsi="Times New Roman"/>
        </w:rPr>
        <w:t xml:space="preserve"> </w:t>
      </w:r>
      <w:r>
        <w:rPr>
          <w:rFonts w:ascii="Times New Roman" w:hAnsi="Times New Roman"/>
        </w:rPr>
        <w:t>по</w:t>
      </w:r>
      <w:r w:rsidRPr="008E371D">
        <w:rPr>
          <w:rFonts w:ascii="Times New Roman" w:hAnsi="Times New Roman"/>
        </w:rPr>
        <w:t xml:space="preserve"> </w:t>
      </w:r>
      <w:r>
        <w:rPr>
          <w:rFonts w:ascii="Times New Roman" w:hAnsi="Times New Roman"/>
        </w:rPr>
        <w:t>понуђачу</w:t>
      </w:r>
      <w:r w:rsidRPr="008E371D">
        <w:rPr>
          <w:rFonts w:ascii="Times New Roman" w:hAnsi="Times New Roman"/>
        </w:rPr>
        <w:t xml:space="preserve"> </w:t>
      </w:r>
      <w:r>
        <w:rPr>
          <w:rFonts w:ascii="Times New Roman" w:hAnsi="Times New Roman"/>
        </w:rPr>
        <w:t>наведен</w:t>
      </w:r>
      <w:r w:rsidRPr="008E371D">
        <w:rPr>
          <w:rFonts w:ascii="Times New Roman" w:hAnsi="Times New Roman"/>
        </w:rPr>
        <w:t xml:space="preserve"> </w:t>
      </w:r>
      <w:r>
        <w:rPr>
          <w:rFonts w:ascii="Times New Roman" w:hAnsi="Times New Roman"/>
        </w:rPr>
        <w:t>у</w:t>
      </w:r>
      <w:r w:rsidRPr="008E371D">
        <w:rPr>
          <w:rFonts w:ascii="Times New Roman" w:hAnsi="Times New Roman"/>
        </w:rPr>
        <w:t xml:space="preserve"> </w:t>
      </w:r>
      <w:r>
        <w:rPr>
          <w:rFonts w:ascii="Times New Roman" w:hAnsi="Times New Roman"/>
        </w:rPr>
        <w:t>јавном</w:t>
      </w:r>
      <w:r w:rsidRPr="008E371D">
        <w:rPr>
          <w:rFonts w:ascii="Times New Roman" w:hAnsi="Times New Roman"/>
        </w:rPr>
        <w:t xml:space="preserve"> </w:t>
      </w:r>
      <w:r>
        <w:rPr>
          <w:rFonts w:ascii="Times New Roman" w:hAnsi="Times New Roman"/>
        </w:rPr>
        <w:t>позиву</w:t>
      </w:r>
      <w:r w:rsidRPr="008E371D">
        <w:rPr>
          <w:rFonts w:ascii="Times New Roman" w:hAnsi="Times New Roman"/>
        </w:rPr>
        <w:t xml:space="preserve">, </w:t>
      </w:r>
      <w:r>
        <w:rPr>
          <w:rFonts w:ascii="Times New Roman" w:hAnsi="Times New Roman"/>
        </w:rPr>
        <w:t>позиву</w:t>
      </w:r>
      <w:r w:rsidRPr="008E371D">
        <w:rPr>
          <w:rFonts w:ascii="Times New Roman" w:hAnsi="Times New Roman"/>
        </w:rPr>
        <w:t xml:space="preserve"> </w:t>
      </w:r>
      <w:r>
        <w:rPr>
          <w:rFonts w:ascii="Times New Roman" w:hAnsi="Times New Roman"/>
        </w:rPr>
        <w:t>за</w:t>
      </w:r>
      <w:r w:rsidRPr="008E371D">
        <w:rPr>
          <w:rFonts w:ascii="Times New Roman" w:hAnsi="Times New Roman"/>
        </w:rPr>
        <w:t xml:space="preserve"> </w:t>
      </w:r>
      <w:r>
        <w:rPr>
          <w:rFonts w:ascii="Times New Roman" w:hAnsi="Times New Roman"/>
        </w:rPr>
        <w:t>подношење</w:t>
      </w:r>
      <w:r w:rsidRPr="008E371D">
        <w:rPr>
          <w:rFonts w:ascii="Times New Roman" w:hAnsi="Times New Roman"/>
        </w:rPr>
        <w:t xml:space="preserve"> </w:t>
      </w:r>
      <w:r>
        <w:rPr>
          <w:rFonts w:ascii="Times New Roman" w:hAnsi="Times New Roman"/>
        </w:rPr>
        <w:t>пријава</w:t>
      </w:r>
      <w:r w:rsidRPr="008E371D">
        <w:rPr>
          <w:rFonts w:ascii="Times New Roman" w:hAnsi="Times New Roman"/>
        </w:rPr>
        <w:t xml:space="preserve"> </w:t>
      </w:r>
      <w:r>
        <w:rPr>
          <w:rFonts w:ascii="Times New Roman" w:hAnsi="Times New Roman"/>
        </w:rPr>
        <w:t>или</w:t>
      </w:r>
      <w:r w:rsidRPr="008E371D">
        <w:rPr>
          <w:rFonts w:ascii="Times New Roman" w:hAnsi="Times New Roman"/>
        </w:rPr>
        <w:t xml:space="preserve"> </w:t>
      </w:r>
      <w:r>
        <w:rPr>
          <w:rFonts w:ascii="Times New Roman" w:hAnsi="Times New Roman"/>
        </w:rPr>
        <w:t>позиву</w:t>
      </w:r>
      <w:r w:rsidRPr="008E371D">
        <w:rPr>
          <w:rFonts w:ascii="Times New Roman" w:hAnsi="Times New Roman"/>
        </w:rPr>
        <w:t xml:space="preserve"> </w:t>
      </w:r>
      <w:r>
        <w:rPr>
          <w:rFonts w:ascii="Times New Roman" w:hAnsi="Times New Roman"/>
        </w:rPr>
        <w:t>за</w:t>
      </w:r>
      <w:r w:rsidRPr="008E371D">
        <w:rPr>
          <w:rFonts w:ascii="Times New Roman" w:hAnsi="Times New Roman"/>
        </w:rPr>
        <w:t xml:space="preserve"> </w:t>
      </w:r>
      <w:r>
        <w:rPr>
          <w:rFonts w:ascii="Times New Roman" w:hAnsi="Times New Roman"/>
        </w:rPr>
        <w:t>подношење</w:t>
      </w:r>
      <w:r w:rsidRPr="008E371D">
        <w:rPr>
          <w:rFonts w:ascii="Times New Roman" w:hAnsi="Times New Roman"/>
        </w:rPr>
        <w:t xml:space="preserve"> </w:t>
      </w:r>
      <w:r>
        <w:rPr>
          <w:rFonts w:ascii="Times New Roman" w:hAnsi="Times New Roman"/>
        </w:rPr>
        <w:t>понуде</w:t>
      </w:r>
      <w:r w:rsidRPr="008E371D">
        <w:rPr>
          <w:rFonts w:ascii="Times New Roman" w:hAnsi="Times New Roman"/>
        </w:rPr>
        <w:t xml:space="preserve">, </w:t>
      </w:r>
      <w:r>
        <w:rPr>
          <w:rFonts w:ascii="Times New Roman" w:hAnsi="Times New Roman"/>
        </w:rPr>
        <w:t>односно</w:t>
      </w:r>
      <w:r w:rsidRPr="008E371D">
        <w:rPr>
          <w:rFonts w:ascii="Times New Roman" w:hAnsi="Times New Roman"/>
        </w:rPr>
        <w:t xml:space="preserve"> </w:t>
      </w:r>
      <w:r>
        <w:rPr>
          <w:rFonts w:ascii="Times New Roman" w:hAnsi="Times New Roman"/>
        </w:rPr>
        <w:t>преговарање</w:t>
      </w:r>
      <w:r w:rsidRPr="008E371D">
        <w:rPr>
          <w:rFonts w:ascii="Times New Roman" w:hAnsi="Times New Roman"/>
        </w:rPr>
        <w:t xml:space="preserve"> </w:t>
      </w:r>
      <w:r>
        <w:rPr>
          <w:rFonts w:ascii="Times New Roman" w:hAnsi="Times New Roman"/>
        </w:rPr>
        <w:t>у</w:t>
      </w:r>
      <w:r w:rsidRPr="008E371D">
        <w:rPr>
          <w:rFonts w:ascii="Times New Roman" w:hAnsi="Times New Roman"/>
        </w:rPr>
        <w:t xml:space="preserve"> </w:t>
      </w:r>
      <w:r>
        <w:rPr>
          <w:rFonts w:ascii="Times New Roman" w:hAnsi="Times New Roman"/>
        </w:rPr>
        <w:t>случају</w:t>
      </w:r>
      <w:r w:rsidRPr="008E371D">
        <w:rPr>
          <w:rFonts w:ascii="Times New Roman" w:hAnsi="Times New Roman"/>
        </w:rPr>
        <w:t xml:space="preserve"> </w:t>
      </w:r>
      <w:r>
        <w:rPr>
          <w:rFonts w:ascii="Times New Roman" w:hAnsi="Times New Roman"/>
        </w:rPr>
        <w:t>система</w:t>
      </w:r>
      <w:r w:rsidRPr="008E371D">
        <w:rPr>
          <w:rFonts w:ascii="Times New Roman" w:hAnsi="Times New Roman"/>
        </w:rPr>
        <w:t xml:space="preserve"> </w:t>
      </w:r>
      <w:r>
        <w:rPr>
          <w:rFonts w:ascii="Times New Roman" w:hAnsi="Times New Roman"/>
        </w:rPr>
        <w:t>квалификације</w:t>
      </w:r>
      <w:r w:rsidRPr="008E371D">
        <w:rPr>
          <w:rFonts w:ascii="Times New Roman" w:hAnsi="Times New Roman"/>
        </w:rPr>
        <w:t xml:space="preserve">. </w:t>
      </w:r>
    </w:p>
    <w:p w:rsidR="008E371D" w:rsidRPr="008E371D" w:rsidRDefault="008E371D" w:rsidP="008E371D">
      <w:pPr>
        <w:pStyle w:val="a0"/>
        <w:rPr>
          <w:rFonts w:ascii="Times New Roman" w:hAnsi="Times New Roman"/>
        </w:rPr>
      </w:pPr>
      <w:r>
        <w:rPr>
          <w:rFonts w:ascii="Times New Roman" w:hAnsi="Times New Roman"/>
        </w:rPr>
        <w:t>У</w:t>
      </w:r>
      <w:r w:rsidRPr="008E371D">
        <w:rPr>
          <w:rFonts w:ascii="Times New Roman" w:hAnsi="Times New Roman"/>
        </w:rPr>
        <w:t xml:space="preserve"> </w:t>
      </w:r>
      <w:r>
        <w:rPr>
          <w:rFonts w:ascii="Times New Roman" w:hAnsi="Times New Roman"/>
        </w:rPr>
        <w:t>случају</w:t>
      </w:r>
      <w:r w:rsidRPr="008E371D">
        <w:rPr>
          <w:rFonts w:ascii="Times New Roman" w:hAnsi="Times New Roman"/>
        </w:rPr>
        <w:t xml:space="preserve"> </w:t>
      </w:r>
      <w:r>
        <w:rPr>
          <w:rFonts w:ascii="Times New Roman" w:hAnsi="Times New Roman"/>
        </w:rPr>
        <w:t>из</w:t>
      </w:r>
      <w:r w:rsidRPr="008E371D">
        <w:rPr>
          <w:rFonts w:ascii="Times New Roman" w:hAnsi="Times New Roman"/>
        </w:rPr>
        <w:t xml:space="preserve"> </w:t>
      </w:r>
      <w:r>
        <w:rPr>
          <w:rFonts w:ascii="Times New Roman" w:hAnsi="Times New Roman"/>
        </w:rPr>
        <w:t>става</w:t>
      </w:r>
      <w:r w:rsidRPr="008E371D">
        <w:rPr>
          <w:rFonts w:ascii="Times New Roman" w:hAnsi="Times New Roman"/>
        </w:rPr>
        <w:t xml:space="preserve"> 4. </w:t>
      </w:r>
      <w:r>
        <w:rPr>
          <w:rFonts w:ascii="Times New Roman" w:hAnsi="Times New Roman"/>
        </w:rPr>
        <w:t>овог</w:t>
      </w:r>
      <w:r w:rsidRPr="008E371D">
        <w:rPr>
          <w:rFonts w:ascii="Times New Roman" w:hAnsi="Times New Roman"/>
        </w:rPr>
        <w:t xml:space="preserve"> </w:t>
      </w:r>
      <w:r>
        <w:rPr>
          <w:rFonts w:ascii="Times New Roman" w:hAnsi="Times New Roman"/>
        </w:rPr>
        <w:t>члана</w:t>
      </w:r>
      <w:r w:rsidRPr="008E371D">
        <w:rPr>
          <w:rFonts w:ascii="Times New Roman" w:hAnsi="Times New Roman"/>
        </w:rPr>
        <w:t xml:space="preserve">, </w:t>
      </w:r>
      <w:r>
        <w:rPr>
          <w:rFonts w:ascii="Times New Roman" w:hAnsi="Times New Roman"/>
        </w:rPr>
        <w:t>наручилац</w:t>
      </w:r>
      <w:r w:rsidRPr="008E371D">
        <w:rPr>
          <w:rFonts w:ascii="Times New Roman" w:hAnsi="Times New Roman"/>
        </w:rPr>
        <w:t xml:space="preserve"> </w:t>
      </w:r>
      <w:r>
        <w:rPr>
          <w:rFonts w:ascii="Times New Roman" w:hAnsi="Times New Roman"/>
        </w:rPr>
        <w:t>наводи</w:t>
      </w:r>
      <w:r w:rsidRPr="008E371D">
        <w:rPr>
          <w:rFonts w:ascii="Times New Roman" w:hAnsi="Times New Roman"/>
        </w:rPr>
        <w:t xml:space="preserve"> </w:t>
      </w:r>
      <w:r>
        <w:rPr>
          <w:rFonts w:ascii="Times New Roman" w:hAnsi="Times New Roman"/>
        </w:rPr>
        <w:t>у</w:t>
      </w:r>
      <w:r w:rsidRPr="008E371D">
        <w:rPr>
          <w:rFonts w:ascii="Times New Roman" w:hAnsi="Times New Roman"/>
        </w:rPr>
        <w:t xml:space="preserve"> </w:t>
      </w:r>
      <w:r>
        <w:rPr>
          <w:rFonts w:ascii="Times New Roman" w:hAnsi="Times New Roman"/>
        </w:rPr>
        <w:t>документацији</w:t>
      </w:r>
      <w:r w:rsidRPr="008E371D">
        <w:rPr>
          <w:rFonts w:ascii="Times New Roman" w:hAnsi="Times New Roman"/>
        </w:rPr>
        <w:t xml:space="preserve"> </w:t>
      </w:r>
      <w:r>
        <w:rPr>
          <w:rFonts w:ascii="Times New Roman" w:hAnsi="Times New Roman"/>
        </w:rPr>
        <w:t>о</w:t>
      </w:r>
      <w:r w:rsidRPr="008E371D">
        <w:rPr>
          <w:rFonts w:ascii="Times New Roman" w:hAnsi="Times New Roman"/>
        </w:rPr>
        <w:t xml:space="preserve"> </w:t>
      </w:r>
      <w:r>
        <w:rPr>
          <w:rFonts w:ascii="Times New Roman" w:hAnsi="Times New Roman"/>
        </w:rPr>
        <w:t>набавци</w:t>
      </w:r>
      <w:r w:rsidRPr="008E371D">
        <w:rPr>
          <w:rFonts w:ascii="Times New Roman" w:hAnsi="Times New Roman"/>
        </w:rPr>
        <w:t xml:space="preserve"> </w:t>
      </w:r>
      <w:r>
        <w:rPr>
          <w:rFonts w:ascii="Times New Roman" w:hAnsi="Times New Roman"/>
        </w:rPr>
        <w:t>објективне</w:t>
      </w:r>
      <w:r w:rsidRPr="008E371D">
        <w:rPr>
          <w:rFonts w:ascii="Times New Roman" w:hAnsi="Times New Roman"/>
        </w:rPr>
        <w:t xml:space="preserve"> </w:t>
      </w:r>
      <w:r>
        <w:rPr>
          <w:rFonts w:ascii="Times New Roman" w:hAnsi="Times New Roman"/>
        </w:rPr>
        <w:t>и</w:t>
      </w:r>
      <w:r w:rsidRPr="008E371D">
        <w:rPr>
          <w:rFonts w:ascii="Times New Roman" w:hAnsi="Times New Roman"/>
        </w:rPr>
        <w:t xml:space="preserve"> </w:t>
      </w:r>
      <w:r>
        <w:rPr>
          <w:rFonts w:ascii="Times New Roman" w:hAnsi="Times New Roman"/>
        </w:rPr>
        <w:t>недискриминаторске</w:t>
      </w:r>
      <w:r w:rsidRPr="008E371D">
        <w:rPr>
          <w:rFonts w:ascii="Times New Roman" w:hAnsi="Times New Roman"/>
        </w:rPr>
        <w:t xml:space="preserve"> </w:t>
      </w:r>
      <w:r>
        <w:rPr>
          <w:rFonts w:ascii="Times New Roman" w:hAnsi="Times New Roman"/>
        </w:rPr>
        <w:t>критеријуме</w:t>
      </w:r>
      <w:r w:rsidRPr="008E371D">
        <w:rPr>
          <w:rFonts w:ascii="Times New Roman" w:hAnsi="Times New Roman"/>
        </w:rPr>
        <w:t xml:space="preserve"> </w:t>
      </w:r>
      <w:r>
        <w:rPr>
          <w:rFonts w:ascii="Times New Roman" w:hAnsi="Times New Roman"/>
        </w:rPr>
        <w:t>или</w:t>
      </w:r>
      <w:r w:rsidRPr="008E371D">
        <w:rPr>
          <w:rFonts w:ascii="Times New Roman" w:hAnsi="Times New Roman"/>
        </w:rPr>
        <w:t xml:space="preserve"> </w:t>
      </w:r>
      <w:r>
        <w:rPr>
          <w:rFonts w:ascii="Times New Roman" w:hAnsi="Times New Roman"/>
        </w:rPr>
        <w:t>правила</w:t>
      </w:r>
      <w:r w:rsidRPr="008E371D">
        <w:rPr>
          <w:rFonts w:ascii="Times New Roman" w:hAnsi="Times New Roman"/>
        </w:rPr>
        <w:t xml:space="preserve"> </w:t>
      </w:r>
      <w:r>
        <w:rPr>
          <w:rFonts w:ascii="Times New Roman" w:hAnsi="Times New Roman"/>
        </w:rPr>
        <w:t>која</w:t>
      </w:r>
      <w:r w:rsidRPr="008E371D">
        <w:rPr>
          <w:rFonts w:ascii="Times New Roman" w:hAnsi="Times New Roman"/>
        </w:rPr>
        <w:t xml:space="preserve"> </w:t>
      </w:r>
      <w:r>
        <w:rPr>
          <w:rFonts w:ascii="Times New Roman" w:hAnsi="Times New Roman"/>
        </w:rPr>
        <w:t>намерава</w:t>
      </w:r>
      <w:r w:rsidRPr="008E371D">
        <w:rPr>
          <w:rFonts w:ascii="Times New Roman" w:hAnsi="Times New Roman"/>
        </w:rPr>
        <w:t xml:space="preserve"> </w:t>
      </w:r>
      <w:r>
        <w:rPr>
          <w:rFonts w:ascii="Times New Roman" w:hAnsi="Times New Roman"/>
        </w:rPr>
        <w:t>да</w:t>
      </w:r>
      <w:r w:rsidRPr="008E371D">
        <w:rPr>
          <w:rFonts w:ascii="Times New Roman" w:hAnsi="Times New Roman"/>
        </w:rPr>
        <w:t xml:space="preserve"> </w:t>
      </w:r>
      <w:r>
        <w:rPr>
          <w:rFonts w:ascii="Times New Roman" w:hAnsi="Times New Roman"/>
        </w:rPr>
        <w:t>примени</w:t>
      </w:r>
      <w:r w:rsidRPr="008E371D">
        <w:rPr>
          <w:rFonts w:ascii="Times New Roman" w:hAnsi="Times New Roman"/>
        </w:rPr>
        <w:t xml:space="preserve"> </w:t>
      </w:r>
      <w:r>
        <w:rPr>
          <w:rFonts w:ascii="Times New Roman" w:hAnsi="Times New Roman"/>
        </w:rPr>
        <w:t>приликом</w:t>
      </w:r>
      <w:r w:rsidRPr="008E371D">
        <w:rPr>
          <w:rFonts w:ascii="Times New Roman" w:hAnsi="Times New Roman"/>
        </w:rPr>
        <w:t xml:space="preserve"> </w:t>
      </w:r>
      <w:r>
        <w:rPr>
          <w:rFonts w:ascii="Times New Roman" w:hAnsi="Times New Roman"/>
        </w:rPr>
        <w:t>одлучивања</w:t>
      </w:r>
      <w:r w:rsidRPr="008E371D">
        <w:rPr>
          <w:rFonts w:ascii="Times New Roman" w:hAnsi="Times New Roman"/>
        </w:rPr>
        <w:t xml:space="preserve"> </w:t>
      </w:r>
      <w:r>
        <w:rPr>
          <w:rFonts w:ascii="Times New Roman" w:hAnsi="Times New Roman"/>
        </w:rPr>
        <w:t>о</w:t>
      </w:r>
      <w:r w:rsidRPr="008E371D">
        <w:rPr>
          <w:rFonts w:ascii="Times New Roman" w:hAnsi="Times New Roman"/>
        </w:rPr>
        <w:t xml:space="preserve"> </w:t>
      </w:r>
      <w:r>
        <w:rPr>
          <w:rFonts w:ascii="Times New Roman" w:hAnsi="Times New Roman"/>
        </w:rPr>
        <w:t>додели</w:t>
      </w:r>
      <w:r w:rsidRPr="008E371D">
        <w:rPr>
          <w:rFonts w:ascii="Times New Roman" w:hAnsi="Times New Roman"/>
        </w:rPr>
        <w:t xml:space="preserve"> </w:t>
      </w:r>
      <w:r>
        <w:rPr>
          <w:rFonts w:ascii="Times New Roman" w:hAnsi="Times New Roman"/>
        </w:rPr>
        <w:t>уговора</w:t>
      </w:r>
      <w:r w:rsidRPr="008E371D">
        <w:rPr>
          <w:rFonts w:ascii="Times New Roman" w:hAnsi="Times New Roman"/>
        </w:rPr>
        <w:t xml:space="preserve"> </w:t>
      </w:r>
      <w:r>
        <w:rPr>
          <w:rFonts w:ascii="Times New Roman" w:hAnsi="Times New Roman"/>
        </w:rPr>
        <w:t>за</w:t>
      </w:r>
      <w:r w:rsidRPr="008E371D">
        <w:rPr>
          <w:rFonts w:ascii="Times New Roman" w:hAnsi="Times New Roman"/>
        </w:rPr>
        <w:t xml:space="preserve"> </w:t>
      </w:r>
      <w:r>
        <w:rPr>
          <w:rFonts w:ascii="Times New Roman" w:hAnsi="Times New Roman"/>
        </w:rPr>
        <w:t>партије</w:t>
      </w:r>
      <w:r w:rsidRPr="008E371D">
        <w:rPr>
          <w:rFonts w:ascii="Times New Roman" w:hAnsi="Times New Roman"/>
        </w:rPr>
        <w:t xml:space="preserve"> </w:t>
      </w:r>
      <w:r>
        <w:rPr>
          <w:rFonts w:ascii="Times New Roman" w:hAnsi="Times New Roman"/>
        </w:rPr>
        <w:t>у</w:t>
      </w:r>
      <w:r w:rsidRPr="008E371D">
        <w:rPr>
          <w:rFonts w:ascii="Times New Roman" w:hAnsi="Times New Roman"/>
        </w:rPr>
        <w:t xml:space="preserve"> </w:t>
      </w:r>
      <w:r>
        <w:rPr>
          <w:rFonts w:ascii="Times New Roman" w:hAnsi="Times New Roman"/>
        </w:rPr>
        <w:t>случају</w:t>
      </w:r>
      <w:r w:rsidRPr="008E371D">
        <w:rPr>
          <w:rFonts w:ascii="Times New Roman" w:hAnsi="Times New Roman"/>
        </w:rPr>
        <w:t xml:space="preserve"> </w:t>
      </w:r>
      <w:r>
        <w:rPr>
          <w:rFonts w:ascii="Times New Roman" w:hAnsi="Times New Roman"/>
        </w:rPr>
        <w:t>када</w:t>
      </w:r>
      <w:r w:rsidRPr="008E371D">
        <w:rPr>
          <w:rFonts w:ascii="Times New Roman" w:hAnsi="Times New Roman"/>
        </w:rPr>
        <w:t xml:space="preserve"> </w:t>
      </w:r>
      <w:r>
        <w:rPr>
          <w:rFonts w:ascii="Times New Roman" w:hAnsi="Times New Roman"/>
        </w:rPr>
        <w:t>би</w:t>
      </w:r>
      <w:r w:rsidRPr="008E371D">
        <w:rPr>
          <w:rFonts w:ascii="Times New Roman" w:hAnsi="Times New Roman"/>
        </w:rPr>
        <w:t xml:space="preserve"> </w:t>
      </w:r>
      <w:r>
        <w:rPr>
          <w:rFonts w:ascii="Times New Roman" w:hAnsi="Times New Roman"/>
        </w:rPr>
        <w:t>примена</w:t>
      </w:r>
      <w:r w:rsidRPr="008E371D">
        <w:rPr>
          <w:rFonts w:ascii="Times New Roman" w:hAnsi="Times New Roman"/>
        </w:rPr>
        <w:t xml:space="preserve"> </w:t>
      </w:r>
      <w:r>
        <w:rPr>
          <w:rFonts w:ascii="Times New Roman" w:hAnsi="Times New Roman"/>
        </w:rPr>
        <w:t>критеријума</w:t>
      </w:r>
      <w:r w:rsidRPr="008E371D">
        <w:rPr>
          <w:rFonts w:ascii="Times New Roman" w:hAnsi="Times New Roman"/>
        </w:rPr>
        <w:t xml:space="preserve"> </w:t>
      </w:r>
      <w:r>
        <w:rPr>
          <w:rFonts w:ascii="Times New Roman" w:hAnsi="Times New Roman"/>
        </w:rPr>
        <w:t>за</w:t>
      </w:r>
      <w:r w:rsidRPr="008E371D">
        <w:rPr>
          <w:rFonts w:ascii="Times New Roman" w:hAnsi="Times New Roman"/>
        </w:rPr>
        <w:t xml:space="preserve"> </w:t>
      </w:r>
      <w:r>
        <w:rPr>
          <w:rFonts w:ascii="Times New Roman" w:hAnsi="Times New Roman"/>
        </w:rPr>
        <w:t>доделу</w:t>
      </w:r>
      <w:r w:rsidRPr="008E371D">
        <w:rPr>
          <w:rFonts w:ascii="Times New Roman" w:hAnsi="Times New Roman"/>
        </w:rPr>
        <w:t xml:space="preserve"> </w:t>
      </w:r>
      <w:r>
        <w:rPr>
          <w:rFonts w:ascii="Times New Roman" w:hAnsi="Times New Roman"/>
        </w:rPr>
        <w:t>уговора</w:t>
      </w:r>
      <w:r w:rsidRPr="008E371D">
        <w:rPr>
          <w:rFonts w:ascii="Times New Roman" w:hAnsi="Times New Roman"/>
        </w:rPr>
        <w:t xml:space="preserve"> </w:t>
      </w:r>
      <w:r>
        <w:rPr>
          <w:rFonts w:ascii="Times New Roman" w:hAnsi="Times New Roman"/>
        </w:rPr>
        <w:t>довела</w:t>
      </w:r>
      <w:r w:rsidRPr="008E371D">
        <w:rPr>
          <w:rFonts w:ascii="Times New Roman" w:hAnsi="Times New Roman"/>
        </w:rPr>
        <w:t xml:space="preserve"> </w:t>
      </w:r>
      <w:r>
        <w:rPr>
          <w:rFonts w:ascii="Times New Roman" w:hAnsi="Times New Roman"/>
        </w:rPr>
        <w:t>до</w:t>
      </w:r>
      <w:r w:rsidRPr="008E371D">
        <w:rPr>
          <w:rFonts w:ascii="Times New Roman" w:hAnsi="Times New Roman"/>
        </w:rPr>
        <w:t xml:space="preserve"> </w:t>
      </w:r>
      <w:r>
        <w:rPr>
          <w:rFonts w:ascii="Times New Roman" w:hAnsi="Times New Roman"/>
        </w:rPr>
        <w:t>тога</w:t>
      </w:r>
      <w:r w:rsidRPr="008E371D">
        <w:rPr>
          <w:rFonts w:ascii="Times New Roman" w:hAnsi="Times New Roman"/>
        </w:rPr>
        <w:t xml:space="preserve"> </w:t>
      </w:r>
      <w:r>
        <w:rPr>
          <w:rFonts w:ascii="Times New Roman" w:hAnsi="Times New Roman"/>
        </w:rPr>
        <w:t>да</w:t>
      </w:r>
      <w:r w:rsidRPr="008E371D">
        <w:rPr>
          <w:rFonts w:ascii="Times New Roman" w:hAnsi="Times New Roman"/>
        </w:rPr>
        <w:t xml:space="preserve"> </w:t>
      </w:r>
      <w:r>
        <w:rPr>
          <w:rFonts w:ascii="Times New Roman" w:hAnsi="Times New Roman"/>
        </w:rPr>
        <w:t>се</w:t>
      </w:r>
      <w:r w:rsidRPr="008E371D">
        <w:rPr>
          <w:rFonts w:ascii="Times New Roman" w:hAnsi="Times New Roman"/>
        </w:rPr>
        <w:t xml:space="preserve"> </w:t>
      </w:r>
      <w:r>
        <w:rPr>
          <w:rFonts w:ascii="Times New Roman" w:hAnsi="Times New Roman"/>
        </w:rPr>
        <w:t>једном</w:t>
      </w:r>
      <w:r w:rsidRPr="008E371D">
        <w:rPr>
          <w:rFonts w:ascii="Times New Roman" w:hAnsi="Times New Roman"/>
        </w:rPr>
        <w:t xml:space="preserve"> </w:t>
      </w:r>
      <w:r>
        <w:rPr>
          <w:rFonts w:ascii="Times New Roman" w:hAnsi="Times New Roman"/>
        </w:rPr>
        <w:t>понуђачу</w:t>
      </w:r>
      <w:r w:rsidRPr="008E371D">
        <w:rPr>
          <w:rFonts w:ascii="Times New Roman" w:hAnsi="Times New Roman"/>
        </w:rPr>
        <w:t xml:space="preserve"> </w:t>
      </w:r>
      <w:r>
        <w:rPr>
          <w:rFonts w:ascii="Times New Roman" w:hAnsi="Times New Roman"/>
        </w:rPr>
        <w:t>додели</w:t>
      </w:r>
      <w:r w:rsidRPr="008E371D">
        <w:rPr>
          <w:rFonts w:ascii="Times New Roman" w:hAnsi="Times New Roman"/>
        </w:rPr>
        <w:t xml:space="preserve"> </w:t>
      </w:r>
      <w:r>
        <w:rPr>
          <w:rFonts w:ascii="Times New Roman" w:hAnsi="Times New Roman"/>
        </w:rPr>
        <w:t>више</w:t>
      </w:r>
      <w:r w:rsidRPr="008E371D">
        <w:rPr>
          <w:rFonts w:ascii="Times New Roman" w:hAnsi="Times New Roman"/>
        </w:rPr>
        <w:t xml:space="preserve"> </w:t>
      </w:r>
      <w:r>
        <w:rPr>
          <w:rFonts w:ascii="Times New Roman" w:hAnsi="Times New Roman"/>
        </w:rPr>
        <w:t>партија</w:t>
      </w:r>
      <w:r w:rsidRPr="008E371D">
        <w:rPr>
          <w:rFonts w:ascii="Times New Roman" w:hAnsi="Times New Roman"/>
        </w:rPr>
        <w:t xml:space="preserve"> </w:t>
      </w:r>
      <w:r>
        <w:rPr>
          <w:rFonts w:ascii="Times New Roman" w:hAnsi="Times New Roman"/>
        </w:rPr>
        <w:t>од</w:t>
      </w:r>
      <w:r w:rsidRPr="008E371D">
        <w:rPr>
          <w:rFonts w:ascii="Times New Roman" w:hAnsi="Times New Roman"/>
        </w:rPr>
        <w:t xml:space="preserve"> </w:t>
      </w:r>
      <w:r>
        <w:rPr>
          <w:rFonts w:ascii="Times New Roman" w:hAnsi="Times New Roman"/>
        </w:rPr>
        <w:t>максималног</w:t>
      </w:r>
      <w:r w:rsidRPr="008E371D">
        <w:rPr>
          <w:rFonts w:ascii="Times New Roman" w:hAnsi="Times New Roman"/>
        </w:rPr>
        <w:t xml:space="preserve"> </w:t>
      </w:r>
      <w:r>
        <w:rPr>
          <w:rFonts w:ascii="Times New Roman" w:hAnsi="Times New Roman"/>
        </w:rPr>
        <w:t>броја</w:t>
      </w:r>
      <w:r w:rsidRPr="008E371D">
        <w:rPr>
          <w:rFonts w:ascii="Times New Roman" w:hAnsi="Times New Roman"/>
        </w:rPr>
        <w:t xml:space="preserve"> </w:t>
      </w:r>
      <w:r>
        <w:rPr>
          <w:rFonts w:ascii="Times New Roman" w:hAnsi="Times New Roman"/>
        </w:rPr>
        <w:t>који</w:t>
      </w:r>
      <w:r w:rsidRPr="008E371D">
        <w:rPr>
          <w:rFonts w:ascii="Times New Roman" w:hAnsi="Times New Roman"/>
        </w:rPr>
        <w:t xml:space="preserve"> </w:t>
      </w:r>
      <w:r>
        <w:rPr>
          <w:rFonts w:ascii="Times New Roman" w:hAnsi="Times New Roman"/>
        </w:rPr>
        <w:t>је</w:t>
      </w:r>
      <w:r w:rsidRPr="008E371D">
        <w:rPr>
          <w:rFonts w:ascii="Times New Roman" w:hAnsi="Times New Roman"/>
        </w:rPr>
        <w:t xml:space="preserve"> </w:t>
      </w:r>
      <w:r>
        <w:rPr>
          <w:rFonts w:ascii="Times New Roman" w:hAnsi="Times New Roman"/>
        </w:rPr>
        <w:t>наручилац</w:t>
      </w:r>
      <w:r w:rsidRPr="008E371D">
        <w:rPr>
          <w:rFonts w:ascii="Times New Roman" w:hAnsi="Times New Roman"/>
        </w:rPr>
        <w:t xml:space="preserve"> </w:t>
      </w:r>
      <w:r>
        <w:rPr>
          <w:rFonts w:ascii="Times New Roman" w:hAnsi="Times New Roman"/>
        </w:rPr>
        <w:t>одредио</w:t>
      </w:r>
      <w:r w:rsidRPr="008E371D">
        <w:rPr>
          <w:rFonts w:ascii="Times New Roman" w:hAnsi="Times New Roman"/>
        </w:rPr>
        <w:t xml:space="preserve">. </w:t>
      </w:r>
    </w:p>
    <w:p w:rsidR="008E371D" w:rsidRPr="008E371D" w:rsidRDefault="008E371D" w:rsidP="008E371D">
      <w:pPr>
        <w:pStyle w:val="a0"/>
        <w:rPr>
          <w:rFonts w:ascii="Times New Roman" w:hAnsi="Times New Roman"/>
          <w:szCs w:val="22"/>
        </w:rPr>
      </w:pPr>
    </w:p>
    <w:p w:rsidR="0043066F" w:rsidRPr="00A950AF" w:rsidRDefault="003F2D00" w:rsidP="0043066F">
      <w:pPr>
        <w:pStyle w:val="BodyText"/>
        <w:spacing w:after="60" w:line="276" w:lineRule="auto"/>
        <w:jc w:val="center"/>
        <w:rPr>
          <w:rFonts w:eastAsia="Times New Roman"/>
          <w:color w:val="auto"/>
          <w:sz w:val="22"/>
          <w:szCs w:val="22"/>
        </w:rPr>
      </w:pPr>
      <w:r>
        <w:rPr>
          <w:rFonts w:eastAsia="Times New Roman"/>
          <w:color w:val="auto"/>
          <w:sz w:val="22"/>
          <w:szCs w:val="22"/>
        </w:rPr>
        <w:t>Члан 11</w:t>
      </w:r>
      <w:r w:rsidR="0043066F" w:rsidRPr="00A950AF">
        <w:rPr>
          <w:rFonts w:eastAsia="Times New Roman"/>
          <w:color w:val="auto"/>
          <w:sz w:val="22"/>
          <w:szCs w:val="22"/>
        </w:rPr>
        <w:t>.</w:t>
      </w:r>
    </w:p>
    <w:p w:rsidR="0043066F" w:rsidRPr="00A950AF" w:rsidRDefault="0043066F" w:rsidP="0043066F">
      <w:pPr>
        <w:pStyle w:val="BodyText"/>
        <w:spacing w:after="60" w:line="276" w:lineRule="auto"/>
        <w:jc w:val="center"/>
        <w:rPr>
          <w:rFonts w:eastAsia="Times New Roman"/>
          <w:i/>
          <w:color w:val="auto"/>
          <w:sz w:val="22"/>
          <w:szCs w:val="22"/>
        </w:rPr>
      </w:pPr>
      <w:r w:rsidRPr="00A950AF">
        <w:rPr>
          <w:rFonts w:eastAsia="Times New Roman"/>
          <w:i/>
          <w:color w:val="auto"/>
          <w:sz w:val="22"/>
          <w:szCs w:val="22"/>
        </w:rPr>
        <w:t>Истраживање тржишта</w:t>
      </w:r>
    </w:p>
    <w:p w:rsidR="0043066F" w:rsidRPr="00087B1B" w:rsidRDefault="0043066F" w:rsidP="00087B1B">
      <w:pPr>
        <w:pStyle w:val="a0"/>
        <w:rPr>
          <w:szCs w:val="22"/>
        </w:rPr>
      </w:pPr>
    </w:p>
    <w:p w:rsidR="005B5CDE" w:rsidRPr="00087B1B" w:rsidRDefault="00B67279" w:rsidP="00087B1B">
      <w:pPr>
        <w:pStyle w:val="a0"/>
        <w:rPr>
          <w:rFonts w:ascii="Times New Roman" w:hAnsi="Times New Roman"/>
          <w:szCs w:val="22"/>
        </w:rPr>
      </w:pPr>
      <w:r w:rsidRPr="00087B1B">
        <w:rPr>
          <w:rFonts w:ascii="Times New Roman" w:hAnsi="Times New Roman"/>
          <w:szCs w:val="22"/>
        </w:rPr>
        <w:t>Истраживања тржишта</w:t>
      </w:r>
      <w:r w:rsidR="00700E3D" w:rsidRPr="00087B1B">
        <w:rPr>
          <w:rFonts w:ascii="Times New Roman" w:hAnsi="Times New Roman"/>
          <w:szCs w:val="22"/>
        </w:rPr>
        <w:t xml:space="preserve"> се спроводи прикупљањем података на терену, путем интернета,  доступних база података и огласа, у зависности од количина </w:t>
      </w:r>
      <w:r w:rsidR="00087B1B" w:rsidRPr="00087B1B">
        <w:rPr>
          <w:rFonts w:ascii="Times New Roman" w:hAnsi="Times New Roman"/>
          <w:szCs w:val="22"/>
        </w:rPr>
        <w:t>и врсте добара, услуга и радова (нпр. ценовници понуђача, Портал јавних набавки, сајтови других наручилаца, сајтови надлежних институција за објаву релевантних информација о тржишним кретањима, испитивање искустава других наручилаца, анкете, упитници и сл.).</w:t>
      </w:r>
    </w:p>
    <w:p w:rsidR="00700E3D" w:rsidRPr="008E371D" w:rsidRDefault="00700E3D" w:rsidP="008E371D">
      <w:pPr>
        <w:pStyle w:val="a0"/>
        <w:rPr>
          <w:rFonts w:ascii="Times New Roman" w:hAnsi="Times New Roman"/>
        </w:rPr>
      </w:pPr>
      <w:r w:rsidRPr="008E371D">
        <w:rPr>
          <w:rFonts w:ascii="Times New Roman" w:hAnsi="Times New Roman"/>
        </w:rPr>
        <w:t>О спроведеном и</w:t>
      </w:r>
      <w:r w:rsidR="00A910AF">
        <w:rPr>
          <w:rFonts w:ascii="Times New Roman" w:hAnsi="Times New Roman"/>
        </w:rPr>
        <w:t>страживању тржишта сачињава се з</w:t>
      </w:r>
      <w:r w:rsidRPr="008E371D">
        <w:rPr>
          <w:rFonts w:ascii="Times New Roman" w:hAnsi="Times New Roman"/>
        </w:rPr>
        <w:t xml:space="preserve">аписник </w:t>
      </w:r>
      <w:r w:rsidR="005B5CDE">
        <w:rPr>
          <w:rFonts w:ascii="Times New Roman" w:hAnsi="Times New Roman"/>
        </w:rPr>
        <w:t>или други одговарајући докум</w:t>
      </w:r>
      <w:r w:rsidR="0006257F">
        <w:rPr>
          <w:rFonts w:ascii="Times New Roman" w:hAnsi="Times New Roman"/>
        </w:rPr>
        <w:t>ент (службена белешка, у оквиру техничке документације и сл.),</w:t>
      </w:r>
      <w:r w:rsidR="005B5CDE">
        <w:rPr>
          <w:rFonts w:ascii="Times New Roman" w:hAnsi="Times New Roman"/>
        </w:rPr>
        <w:t xml:space="preserve"> </w:t>
      </w:r>
      <w:r w:rsidRPr="008E371D">
        <w:rPr>
          <w:rFonts w:ascii="Times New Roman" w:hAnsi="Times New Roman"/>
        </w:rPr>
        <w:t xml:space="preserve">који </w:t>
      </w:r>
      <w:r w:rsidR="0006257F">
        <w:rPr>
          <w:rFonts w:ascii="Times New Roman" w:hAnsi="Times New Roman"/>
        </w:rPr>
        <w:t xml:space="preserve">мора бити потписан од једног или више лица која су спровела поступак истраживања и који </w:t>
      </w:r>
      <w:r w:rsidRPr="008E371D">
        <w:rPr>
          <w:rFonts w:ascii="Times New Roman" w:hAnsi="Times New Roman"/>
        </w:rPr>
        <w:t>нарочито садржи податке о ценама и њиховом кретању на тржишту, доступности потебних добара, услуга и радова, њиховом квалитету и периоду гаранције, условима одржавања, каналима дистрибуције и списак потенцијалних добављача за сваки предмет набавке са њиховим карактеристикама и описом стања конкуренције на тржишту предмета набавке.</w:t>
      </w:r>
    </w:p>
    <w:p w:rsidR="008E371D" w:rsidRPr="008E371D" w:rsidRDefault="008E371D" w:rsidP="008E371D">
      <w:pPr>
        <w:pStyle w:val="a0"/>
        <w:rPr>
          <w:rFonts w:ascii="Times New Roman" w:eastAsia="Times New Roman" w:hAnsi="Times New Roman"/>
        </w:rPr>
      </w:pPr>
      <w:r w:rsidRPr="008E371D">
        <w:rPr>
          <w:rFonts w:ascii="Times New Roman" w:eastAsia="Times New Roman" w:hAnsi="Times New Roman"/>
        </w:rPr>
        <w:t xml:space="preserve">Наручилац може да тражи или да </w:t>
      </w:r>
      <w:r>
        <w:rPr>
          <w:rFonts w:ascii="Times New Roman" w:eastAsia="Times New Roman" w:hAnsi="Times New Roman"/>
        </w:rPr>
        <w:t>узме</w:t>
      </w:r>
      <w:r w:rsidRPr="008E371D">
        <w:rPr>
          <w:rFonts w:ascii="Times New Roman" w:eastAsia="Times New Roman" w:hAnsi="Times New Roman"/>
        </w:rPr>
        <w:t xml:space="preserve"> </w:t>
      </w:r>
      <w:r>
        <w:rPr>
          <w:rFonts w:ascii="Times New Roman" w:eastAsia="Times New Roman" w:hAnsi="Times New Roman"/>
        </w:rPr>
        <w:t>у</w:t>
      </w:r>
      <w:r w:rsidRPr="008E371D">
        <w:rPr>
          <w:rFonts w:ascii="Times New Roman" w:eastAsia="Times New Roman" w:hAnsi="Times New Roman"/>
        </w:rPr>
        <w:t xml:space="preserve"> </w:t>
      </w:r>
      <w:r>
        <w:rPr>
          <w:rFonts w:ascii="Times New Roman" w:eastAsia="Times New Roman" w:hAnsi="Times New Roman"/>
        </w:rPr>
        <w:t>обзир</w:t>
      </w:r>
      <w:r w:rsidRPr="008E371D">
        <w:rPr>
          <w:rFonts w:ascii="Times New Roman" w:eastAsia="Times New Roman" w:hAnsi="Times New Roman"/>
        </w:rPr>
        <w:t xml:space="preserve"> </w:t>
      </w:r>
      <w:r>
        <w:rPr>
          <w:rFonts w:ascii="Times New Roman" w:eastAsia="Times New Roman" w:hAnsi="Times New Roman"/>
        </w:rPr>
        <w:t>савет</w:t>
      </w:r>
      <w:r w:rsidRPr="008E371D">
        <w:rPr>
          <w:rFonts w:ascii="Times New Roman" w:eastAsia="Times New Roman" w:hAnsi="Times New Roman"/>
        </w:rPr>
        <w:t xml:space="preserve"> </w:t>
      </w:r>
      <w:r>
        <w:rPr>
          <w:rFonts w:ascii="Times New Roman" w:eastAsia="Times New Roman" w:hAnsi="Times New Roman"/>
        </w:rPr>
        <w:t>независних</w:t>
      </w:r>
      <w:r w:rsidRPr="008E371D">
        <w:rPr>
          <w:rFonts w:ascii="Times New Roman" w:eastAsia="Times New Roman" w:hAnsi="Times New Roman"/>
        </w:rPr>
        <w:t xml:space="preserve"> </w:t>
      </w:r>
      <w:r>
        <w:rPr>
          <w:rFonts w:ascii="Times New Roman" w:eastAsia="Times New Roman" w:hAnsi="Times New Roman"/>
        </w:rPr>
        <w:t>стручњака</w:t>
      </w:r>
      <w:r w:rsidRPr="008E371D">
        <w:rPr>
          <w:rFonts w:ascii="Times New Roman" w:eastAsia="Times New Roman" w:hAnsi="Times New Roman"/>
        </w:rPr>
        <w:t xml:space="preserve">, </w:t>
      </w:r>
      <w:r>
        <w:rPr>
          <w:rFonts w:ascii="Times New Roman" w:eastAsia="Times New Roman" w:hAnsi="Times New Roman"/>
        </w:rPr>
        <w:t>надлежних</w:t>
      </w:r>
      <w:r w:rsidRPr="008E371D">
        <w:rPr>
          <w:rFonts w:ascii="Times New Roman" w:eastAsia="Times New Roman" w:hAnsi="Times New Roman"/>
        </w:rPr>
        <w:t xml:space="preserve"> </w:t>
      </w:r>
      <w:r>
        <w:rPr>
          <w:rFonts w:ascii="Times New Roman" w:eastAsia="Times New Roman" w:hAnsi="Times New Roman"/>
        </w:rPr>
        <w:t>органа</w:t>
      </w:r>
      <w:r w:rsidRPr="008E371D">
        <w:rPr>
          <w:rFonts w:ascii="Times New Roman" w:eastAsia="Times New Roman" w:hAnsi="Times New Roman"/>
        </w:rPr>
        <w:t xml:space="preserve"> </w:t>
      </w:r>
      <w:r>
        <w:rPr>
          <w:rFonts w:ascii="Times New Roman" w:eastAsia="Times New Roman" w:hAnsi="Times New Roman"/>
        </w:rPr>
        <w:t>или</w:t>
      </w:r>
      <w:r w:rsidRPr="008E371D">
        <w:rPr>
          <w:rFonts w:ascii="Times New Roman" w:eastAsia="Times New Roman" w:hAnsi="Times New Roman"/>
        </w:rPr>
        <w:t xml:space="preserve"> </w:t>
      </w:r>
      <w:r>
        <w:rPr>
          <w:rFonts w:ascii="Times New Roman" w:eastAsia="Times New Roman" w:hAnsi="Times New Roman"/>
        </w:rPr>
        <w:t>привредних</w:t>
      </w:r>
      <w:r w:rsidRPr="008E371D">
        <w:rPr>
          <w:rFonts w:ascii="Times New Roman" w:eastAsia="Times New Roman" w:hAnsi="Times New Roman"/>
        </w:rPr>
        <w:t xml:space="preserve"> </w:t>
      </w:r>
      <w:r>
        <w:rPr>
          <w:rFonts w:ascii="Times New Roman" w:eastAsia="Times New Roman" w:hAnsi="Times New Roman"/>
        </w:rPr>
        <w:t>субјеката</w:t>
      </w:r>
      <w:r w:rsidRPr="008E371D">
        <w:rPr>
          <w:rFonts w:ascii="Times New Roman" w:eastAsia="Times New Roman" w:hAnsi="Times New Roman"/>
        </w:rPr>
        <w:t xml:space="preserve"> </w:t>
      </w:r>
      <w:r>
        <w:rPr>
          <w:rFonts w:ascii="Times New Roman" w:eastAsia="Times New Roman" w:hAnsi="Times New Roman"/>
        </w:rPr>
        <w:t>у</w:t>
      </w:r>
      <w:r w:rsidRPr="008E371D">
        <w:rPr>
          <w:rFonts w:ascii="Times New Roman" w:eastAsia="Times New Roman" w:hAnsi="Times New Roman"/>
        </w:rPr>
        <w:t xml:space="preserve"> </w:t>
      </w:r>
      <w:r>
        <w:rPr>
          <w:rFonts w:ascii="Times New Roman" w:eastAsia="Times New Roman" w:hAnsi="Times New Roman"/>
        </w:rPr>
        <w:t>вези</w:t>
      </w:r>
      <w:r w:rsidRPr="008E371D">
        <w:rPr>
          <w:rFonts w:ascii="Times New Roman" w:eastAsia="Times New Roman" w:hAnsi="Times New Roman"/>
        </w:rPr>
        <w:t xml:space="preserve"> </w:t>
      </w:r>
      <w:r>
        <w:rPr>
          <w:rFonts w:ascii="Times New Roman" w:eastAsia="Times New Roman" w:hAnsi="Times New Roman"/>
        </w:rPr>
        <w:t>са</w:t>
      </w:r>
      <w:r w:rsidRPr="008E371D">
        <w:rPr>
          <w:rFonts w:ascii="Times New Roman" w:eastAsia="Times New Roman" w:hAnsi="Times New Roman"/>
        </w:rPr>
        <w:t xml:space="preserve"> </w:t>
      </w:r>
      <w:r>
        <w:rPr>
          <w:rFonts w:ascii="Times New Roman" w:eastAsia="Times New Roman" w:hAnsi="Times New Roman"/>
        </w:rPr>
        <w:t>припремом</w:t>
      </w:r>
      <w:r w:rsidRPr="008E371D">
        <w:rPr>
          <w:rFonts w:ascii="Times New Roman" w:eastAsia="Times New Roman" w:hAnsi="Times New Roman"/>
        </w:rPr>
        <w:t xml:space="preserve"> </w:t>
      </w:r>
      <w:r>
        <w:rPr>
          <w:rFonts w:ascii="Times New Roman" w:eastAsia="Times New Roman" w:hAnsi="Times New Roman"/>
        </w:rPr>
        <w:t>и</w:t>
      </w:r>
      <w:r w:rsidRPr="008E371D">
        <w:rPr>
          <w:rFonts w:ascii="Times New Roman" w:eastAsia="Times New Roman" w:hAnsi="Times New Roman"/>
        </w:rPr>
        <w:t xml:space="preserve"> </w:t>
      </w:r>
      <w:r>
        <w:rPr>
          <w:rFonts w:ascii="Times New Roman" w:eastAsia="Times New Roman" w:hAnsi="Times New Roman"/>
        </w:rPr>
        <w:t>спровођењем</w:t>
      </w:r>
      <w:r w:rsidRPr="008E371D">
        <w:rPr>
          <w:rFonts w:ascii="Times New Roman" w:eastAsia="Times New Roman" w:hAnsi="Times New Roman"/>
        </w:rPr>
        <w:t xml:space="preserve"> </w:t>
      </w:r>
      <w:r>
        <w:rPr>
          <w:rFonts w:ascii="Times New Roman" w:eastAsia="Times New Roman" w:hAnsi="Times New Roman"/>
        </w:rPr>
        <w:t>поступка</w:t>
      </w:r>
      <w:r w:rsidRPr="008E371D">
        <w:rPr>
          <w:rFonts w:ascii="Times New Roman" w:eastAsia="Times New Roman" w:hAnsi="Times New Roman"/>
        </w:rPr>
        <w:t xml:space="preserve"> </w:t>
      </w:r>
      <w:r>
        <w:rPr>
          <w:rFonts w:ascii="Times New Roman" w:eastAsia="Times New Roman" w:hAnsi="Times New Roman"/>
        </w:rPr>
        <w:t>јавне</w:t>
      </w:r>
      <w:r w:rsidRPr="008E371D">
        <w:rPr>
          <w:rFonts w:ascii="Times New Roman" w:eastAsia="Times New Roman" w:hAnsi="Times New Roman"/>
        </w:rPr>
        <w:t xml:space="preserve"> </w:t>
      </w:r>
      <w:r>
        <w:rPr>
          <w:rFonts w:ascii="Times New Roman" w:eastAsia="Times New Roman" w:hAnsi="Times New Roman"/>
        </w:rPr>
        <w:t>набавке</w:t>
      </w:r>
      <w:r w:rsidRPr="008E371D">
        <w:rPr>
          <w:rFonts w:ascii="Times New Roman" w:eastAsia="Times New Roman" w:hAnsi="Times New Roman"/>
        </w:rPr>
        <w:t xml:space="preserve">, </w:t>
      </w:r>
      <w:r>
        <w:rPr>
          <w:rFonts w:ascii="Times New Roman" w:eastAsia="Times New Roman" w:hAnsi="Times New Roman"/>
        </w:rPr>
        <w:t>под</w:t>
      </w:r>
      <w:r w:rsidRPr="008E371D">
        <w:rPr>
          <w:rFonts w:ascii="Times New Roman" w:eastAsia="Times New Roman" w:hAnsi="Times New Roman"/>
        </w:rPr>
        <w:t xml:space="preserve"> </w:t>
      </w:r>
      <w:r>
        <w:rPr>
          <w:rFonts w:ascii="Times New Roman" w:eastAsia="Times New Roman" w:hAnsi="Times New Roman"/>
        </w:rPr>
        <w:t>условом</w:t>
      </w:r>
      <w:r w:rsidRPr="008E371D">
        <w:rPr>
          <w:rFonts w:ascii="Times New Roman" w:eastAsia="Times New Roman" w:hAnsi="Times New Roman"/>
        </w:rPr>
        <w:t xml:space="preserve"> </w:t>
      </w:r>
      <w:r>
        <w:rPr>
          <w:rFonts w:ascii="Times New Roman" w:eastAsia="Times New Roman" w:hAnsi="Times New Roman"/>
        </w:rPr>
        <w:t>да</w:t>
      </w:r>
      <w:r w:rsidRPr="008E371D">
        <w:rPr>
          <w:rFonts w:ascii="Times New Roman" w:eastAsia="Times New Roman" w:hAnsi="Times New Roman"/>
        </w:rPr>
        <w:t xml:space="preserve"> </w:t>
      </w:r>
      <w:r>
        <w:rPr>
          <w:rFonts w:ascii="Times New Roman" w:eastAsia="Times New Roman" w:hAnsi="Times New Roman"/>
        </w:rPr>
        <w:t>се</w:t>
      </w:r>
      <w:r w:rsidRPr="008E371D">
        <w:rPr>
          <w:rFonts w:ascii="Times New Roman" w:eastAsia="Times New Roman" w:hAnsi="Times New Roman"/>
        </w:rPr>
        <w:t xml:space="preserve"> </w:t>
      </w:r>
      <w:r>
        <w:rPr>
          <w:rFonts w:ascii="Times New Roman" w:eastAsia="Times New Roman" w:hAnsi="Times New Roman"/>
        </w:rPr>
        <w:t>тиме</w:t>
      </w:r>
      <w:r w:rsidRPr="008E371D">
        <w:rPr>
          <w:rFonts w:ascii="Times New Roman" w:eastAsia="Times New Roman" w:hAnsi="Times New Roman"/>
        </w:rPr>
        <w:t xml:space="preserve"> </w:t>
      </w:r>
      <w:r>
        <w:rPr>
          <w:rFonts w:ascii="Times New Roman" w:eastAsia="Times New Roman" w:hAnsi="Times New Roman"/>
        </w:rPr>
        <w:t>не</w:t>
      </w:r>
      <w:r w:rsidRPr="008E371D">
        <w:rPr>
          <w:rFonts w:ascii="Times New Roman" w:eastAsia="Times New Roman" w:hAnsi="Times New Roman"/>
        </w:rPr>
        <w:t xml:space="preserve"> </w:t>
      </w:r>
      <w:r>
        <w:rPr>
          <w:rFonts w:ascii="Times New Roman" w:eastAsia="Times New Roman" w:hAnsi="Times New Roman"/>
        </w:rPr>
        <w:t>нарушавају</w:t>
      </w:r>
      <w:r w:rsidRPr="008E371D">
        <w:rPr>
          <w:rFonts w:ascii="Times New Roman" w:eastAsia="Times New Roman" w:hAnsi="Times New Roman"/>
        </w:rPr>
        <w:t xml:space="preserve"> </w:t>
      </w:r>
      <w:r>
        <w:rPr>
          <w:rFonts w:ascii="Times New Roman" w:eastAsia="Times New Roman" w:hAnsi="Times New Roman"/>
        </w:rPr>
        <w:t>начела</w:t>
      </w:r>
      <w:r w:rsidRPr="008E371D">
        <w:rPr>
          <w:rFonts w:ascii="Times New Roman" w:eastAsia="Times New Roman" w:hAnsi="Times New Roman"/>
        </w:rPr>
        <w:t xml:space="preserve"> </w:t>
      </w:r>
      <w:r>
        <w:rPr>
          <w:rFonts w:ascii="Times New Roman" w:eastAsia="Times New Roman" w:hAnsi="Times New Roman"/>
        </w:rPr>
        <w:t>обезбеђења</w:t>
      </w:r>
      <w:r w:rsidRPr="008E371D">
        <w:rPr>
          <w:rFonts w:ascii="Times New Roman" w:eastAsia="Times New Roman" w:hAnsi="Times New Roman"/>
        </w:rPr>
        <w:t xml:space="preserve"> </w:t>
      </w:r>
      <w:r>
        <w:rPr>
          <w:rFonts w:ascii="Times New Roman" w:eastAsia="Times New Roman" w:hAnsi="Times New Roman"/>
        </w:rPr>
        <w:t>конкуренције</w:t>
      </w:r>
      <w:r w:rsidRPr="008E371D">
        <w:rPr>
          <w:rFonts w:ascii="Times New Roman" w:eastAsia="Times New Roman" w:hAnsi="Times New Roman"/>
        </w:rPr>
        <w:t xml:space="preserve"> </w:t>
      </w:r>
      <w:r>
        <w:rPr>
          <w:rFonts w:ascii="Times New Roman" w:eastAsia="Times New Roman" w:hAnsi="Times New Roman"/>
        </w:rPr>
        <w:t>и</w:t>
      </w:r>
      <w:r w:rsidRPr="008E371D">
        <w:rPr>
          <w:rFonts w:ascii="Times New Roman" w:eastAsia="Times New Roman" w:hAnsi="Times New Roman"/>
        </w:rPr>
        <w:t xml:space="preserve"> </w:t>
      </w:r>
      <w:r>
        <w:rPr>
          <w:rFonts w:ascii="Times New Roman" w:eastAsia="Times New Roman" w:hAnsi="Times New Roman"/>
        </w:rPr>
        <w:t>забране</w:t>
      </w:r>
      <w:r w:rsidRPr="008E371D">
        <w:rPr>
          <w:rFonts w:ascii="Times New Roman" w:eastAsia="Times New Roman" w:hAnsi="Times New Roman"/>
        </w:rPr>
        <w:t xml:space="preserve"> </w:t>
      </w:r>
      <w:r>
        <w:rPr>
          <w:rFonts w:ascii="Times New Roman" w:eastAsia="Times New Roman" w:hAnsi="Times New Roman"/>
        </w:rPr>
        <w:t>дискриминације</w:t>
      </w:r>
      <w:r w:rsidRPr="008E371D">
        <w:rPr>
          <w:rFonts w:ascii="Times New Roman" w:eastAsia="Times New Roman" w:hAnsi="Times New Roman"/>
        </w:rPr>
        <w:t xml:space="preserve">, </w:t>
      </w:r>
      <w:r>
        <w:rPr>
          <w:rFonts w:ascii="Times New Roman" w:eastAsia="Times New Roman" w:hAnsi="Times New Roman"/>
        </w:rPr>
        <w:t>једнакости</w:t>
      </w:r>
      <w:r w:rsidRPr="008E371D">
        <w:rPr>
          <w:rFonts w:ascii="Times New Roman" w:eastAsia="Times New Roman" w:hAnsi="Times New Roman"/>
        </w:rPr>
        <w:t xml:space="preserve"> </w:t>
      </w:r>
      <w:r>
        <w:rPr>
          <w:rFonts w:ascii="Times New Roman" w:eastAsia="Times New Roman" w:hAnsi="Times New Roman"/>
        </w:rPr>
        <w:t>привредних</w:t>
      </w:r>
      <w:r w:rsidRPr="008E371D">
        <w:rPr>
          <w:rFonts w:ascii="Times New Roman" w:eastAsia="Times New Roman" w:hAnsi="Times New Roman"/>
        </w:rPr>
        <w:t xml:space="preserve"> </w:t>
      </w:r>
      <w:r>
        <w:rPr>
          <w:rFonts w:ascii="Times New Roman" w:eastAsia="Times New Roman" w:hAnsi="Times New Roman"/>
        </w:rPr>
        <w:t>субјеката</w:t>
      </w:r>
      <w:r w:rsidRPr="008E371D">
        <w:rPr>
          <w:rFonts w:ascii="Times New Roman" w:eastAsia="Times New Roman" w:hAnsi="Times New Roman"/>
        </w:rPr>
        <w:t xml:space="preserve"> </w:t>
      </w:r>
      <w:r>
        <w:rPr>
          <w:rFonts w:ascii="Times New Roman" w:eastAsia="Times New Roman" w:hAnsi="Times New Roman"/>
        </w:rPr>
        <w:t>и</w:t>
      </w:r>
      <w:r w:rsidRPr="008E371D">
        <w:rPr>
          <w:rFonts w:ascii="Times New Roman" w:eastAsia="Times New Roman" w:hAnsi="Times New Roman"/>
        </w:rPr>
        <w:t xml:space="preserve"> </w:t>
      </w:r>
      <w:r>
        <w:rPr>
          <w:rFonts w:ascii="Times New Roman" w:eastAsia="Times New Roman" w:hAnsi="Times New Roman"/>
        </w:rPr>
        <w:t>транспарентности</w:t>
      </w:r>
      <w:r w:rsidRPr="008E371D">
        <w:rPr>
          <w:rFonts w:ascii="Times New Roman" w:eastAsia="Times New Roman" w:hAnsi="Times New Roman"/>
        </w:rPr>
        <w:t xml:space="preserve">. </w:t>
      </w:r>
    </w:p>
    <w:p w:rsidR="0043066F" w:rsidRPr="003F2D00" w:rsidRDefault="0043066F" w:rsidP="00700E3D">
      <w:pPr>
        <w:pStyle w:val="a0"/>
        <w:rPr>
          <w:rFonts w:ascii="Times New Roman" w:hAnsi="Times New Roman"/>
          <w:color w:val="auto"/>
          <w:szCs w:val="22"/>
        </w:rPr>
      </w:pPr>
    </w:p>
    <w:p w:rsidR="0043066F" w:rsidRPr="00A950AF" w:rsidRDefault="0043066F" w:rsidP="0043066F">
      <w:pPr>
        <w:pStyle w:val="BodyText"/>
        <w:spacing w:after="60" w:line="276" w:lineRule="auto"/>
        <w:jc w:val="center"/>
        <w:rPr>
          <w:rFonts w:eastAsia="Times New Roman"/>
          <w:color w:val="auto"/>
          <w:sz w:val="22"/>
          <w:szCs w:val="22"/>
        </w:rPr>
      </w:pPr>
      <w:r w:rsidRPr="00A950AF">
        <w:rPr>
          <w:rFonts w:eastAsia="Times New Roman"/>
          <w:color w:val="auto"/>
          <w:sz w:val="22"/>
          <w:szCs w:val="22"/>
        </w:rPr>
        <w:t xml:space="preserve">Члан </w:t>
      </w:r>
      <w:r w:rsidR="003F2D00">
        <w:rPr>
          <w:rFonts w:eastAsia="Times New Roman"/>
          <w:color w:val="auto"/>
          <w:sz w:val="22"/>
          <w:szCs w:val="22"/>
        </w:rPr>
        <w:t>12</w:t>
      </w:r>
      <w:r w:rsidRPr="00A950AF">
        <w:rPr>
          <w:rFonts w:eastAsia="Times New Roman"/>
          <w:color w:val="auto"/>
          <w:sz w:val="22"/>
          <w:szCs w:val="22"/>
        </w:rPr>
        <w:t>.</w:t>
      </w:r>
    </w:p>
    <w:p w:rsidR="0043066F" w:rsidRPr="00A950AF" w:rsidRDefault="0043066F" w:rsidP="0043066F">
      <w:pPr>
        <w:pStyle w:val="a0"/>
        <w:rPr>
          <w:rFonts w:ascii="Times New Roman" w:hAnsi="Times New Roman"/>
          <w:color w:val="auto"/>
          <w:szCs w:val="22"/>
        </w:rPr>
      </w:pPr>
      <w:r w:rsidRPr="00A950AF">
        <w:rPr>
          <w:rFonts w:ascii="Times New Roman" w:hAnsi="Times New Roman"/>
          <w:color w:val="auto"/>
          <w:szCs w:val="22"/>
        </w:rPr>
        <w:t>Планирање јавних набавки за наредну годину обављају све унутрашње орга</w:t>
      </w:r>
      <w:r w:rsidR="0006257F">
        <w:rPr>
          <w:rFonts w:ascii="Times New Roman" w:hAnsi="Times New Roman"/>
          <w:color w:val="auto"/>
          <w:szCs w:val="22"/>
        </w:rPr>
        <w:t>низационе јединице Управе и функције у ГО Младеновац, које имају потребе за одговарајућим набавкама</w:t>
      </w:r>
      <w:r w:rsidR="003B646F">
        <w:rPr>
          <w:rFonts w:ascii="Times New Roman" w:hAnsi="Times New Roman"/>
          <w:color w:val="auto"/>
          <w:szCs w:val="22"/>
        </w:rPr>
        <w:t xml:space="preserve"> (предлагачи набавки)</w:t>
      </w:r>
      <w:r w:rsidR="0006257F">
        <w:rPr>
          <w:rFonts w:ascii="Times New Roman" w:hAnsi="Times New Roman"/>
          <w:color w:val="auto"/>
          <w:szCs w:val="22"/>
        </w:rPr>
        <w:t>.</w:t>
      </w:r>
      <w:r w:rsidRPr="00A950AF">
        <w:rPr>
          <w:rFonts w:ascii="Times New Roman" w:hAnsi="Times New Roman"/>
          <w:color w:val="auto"/>
          <w:szCs w:val="22"/>
        </w:rPr>
        <w:t xml:space="preserve"> </w:t>
      </w:r>
    </w:p>
    <w:p w:rsidR="0043066F" w:rsidRDefault="0043066F" w:rsidP="0043066F">
      <w:pPr>
        <w:pStyle w:val="a0"/>
        <w:rPr>
          <w:rFonts w:ascii="Times New Roman" w:hAnsi="Times New Roman"/>
          <w:color w:val="auto"/>
          <w:szCs w:val="22"/>
        </w:rPr>
      </w:pPr>
      <w:r w:rsidRPr="00A950AF">
        <w:rPr>
          <w:rFonts w:ascii="Times New Roman" w:hAnsi="Times New Roman"/>
          <w:color w:val="auto"/>
          <w:szCs w:val="22"/>
        </w:rPr>
        <w:lastRenderedPageBreak/>
        <w:t xml:space="preserve">Планиране потребе се </w:t>
      </w:r>
      <w:r w:rsidR="0006257F">
        <w:rPr>
          <w:rFonts w:ascii="Times New Roman" w:hAnsi="Times New Roman"/>
          <w:color w:val="auto"/>
          <w:szCs w:val="22"/>
        </w:rPr>
        <w:t xml:space="preserve">истовремено </w:t>
      </w:r>
      <w:r w:rsidRPr="00A950AF">
        <w:rPr>
          <w:rFonts w:ascii="Times New Roman" w:hAnsi="Times New Roman"/>
          <w:color w:val="auto"/>
          <w:szCs w:val="22"/>
        </w:rPr>
        <w:t xml:space="preserve">достављају </w:t>
      </w:r>
      <w:r w:rsidR="00DD06E5">
        <w:rPr>
          <w:rFonts w:ascii="Times New Roman" w:hAnsi="Times New Roman"/>
          <w:color w:val="auto"/>
          <w:szCs w:val="22"/>
        </w:rPr>
        <w:t>организационој јединици надлежној</w:t>
      </w:r>
      <w:r w:rsidR="0006257F">
        <w:rPr>
          <w:rFonts w:ascii="Times New Roman" w:hAnsi="Times New Roman"/>
          <w:color w:val="auto"/>
          <w:szCs w:val="22"/>
        </w:rPr>
        <w:t xml:space="preserve"> за буџет и финансијске послове и </w:t>
      </w:r>
      <w:r w:rsidR="00DD06E5">
        <w:rPr>
          <w:rFonts w:ascii="Times New Roman" w:hAnsi="Times New Roman"/>
          <w:color w:val="auto"/>
          <w:szCs w:val="22"/>
        </w:rPr>
        <w:t>организационој јединици надлежној</w:t>
      </w:r>
      <w:r w:rsidRPr="00A950AF">
        <w:rPr>
          <w:rFonts w:ascii="Times New Roman" w:hAnsi="Times New Roman"/>
          <w:color w:val="auto"/>
          <w:szCs w:val="22"/>
        </w:rPr>
        <w:t xml:space="preserve"> за послове јавних набавки</w:t>
      </w:r>
      <w:r w:rsidR="0006257F">
        <w:rPr>
          <w:rFonts w:ascii="Times New Roman" w:hAnsi="Times New Roman"/>
          <w:color w:val="auto"/>
          <w:szCs w:val="22"/>
        </w:rPr>
        <w:t>,</w:t>
      </w:r>
      <w:r w:rsidRPr="00A950AF">
        <w:rPr>
          <w:rFonts w:ascii="Times New Roman" w:hAnsi="Times New Roman"/>
          <w:color w:val="auto"/>
          <w:szCs w:val="22"/>
        </w:rPr>
        <w:t xml:space="preserve"> у писменом облику</w:t>
      </w:r>
      <w:r w:rsidR="0006257F">
        <w:rPr>
          <w:rFonts w:ascii="Times New Roman" w:hAnsi="Times New Roman"/>
          <w:color w:val="auto"/>
          <w:szCs w:val="22"/>
        </w:rPr>
        <w:t>,</w:t>
      </w:r>
      <w:r w:rsidRPr="00A950AF">
        <w:rPr>
          <w:rFonts w:ascii="Times New Roman" w:hAnsi="Times New Roman"/>
          <w:color w:val="auto"/>
          <w:szCs w:val="22"/>
        </w:rPr>
        <w:t xml:space="preserve"> и морају бити исказане у одговарајућим количинским јединицама, описаних карактеристика, квалитета и динамике потреба, са образложењем разлога и сврсиходности набавке и утврђеном процењеном вредношћу набавке.</w:t>
      </w:r>
    </w:p>
    <w:p w:rsidR="00403B86" w:rsidRPr="00403B86" w:rsidRDefault="00403B86" w:rsidP="0043066F">
      <w:pPr>
        <w:pStyle w:val="a0"/>
        <w:rPr>
          <w:rFonts w:ascii="Times New Roman" w:hAnsi="Times New Roman"/>
          <w:color w:val="auto"/>
          <w:szCs w:val="22"/>
        </w:rPr>
      </w:pPr>
      <w:r>
        <w:rPr>
          <w:rFonts w:ascii="Times New Roman" w:hAnsi="Times New Roman"/>
          <w:color w:val="auto"/>
          <w:szCs w:val="22"/>
        </w:rPr>
        <w:t xml:space="preserve">Организациона јединица за </w:t>
      </w:r>
      <w:r w:rsidRPr="00A950AF">
        <w:rPr>
          <w:rFonts w:ascii="Times New Roman" w:hAnsi="Times New Roman"/>
          <w:color w:val="auto"/>
          <w:szCs w:val="22"/>
        </w:rPr>
        <w:t>послове јавних набавки</w:t>
      </w:r>
      <w:r>
        <w:rPr>
          <w:rFonts w:ascii="Times New Roman" w:hAnsi="Times New Roman"/>
          <w:color w:val="auto"/>
          <w:szCs w:val="22"/>
        </w:rPr>
        <w:t xml:space="preserve"> </w:t>
      </w:r>
      <w:r w:rsidR="00572194">
        <w:rPr>
          <w:rFonts w:ascii="Times New Roman" w:hAnsi="Times New Roman"/>
          <w:color w:val="auto"/>
          <w:szCs w:val="22"/>
        </w:rPr>
        <w:t>доставља</w:t>
      </w:r>
      <w:r>
        <w:rPr>
          <w:rFonts w:ascii="Times New Roman" w:hAnsi="Times New Roman"/>
          <w:color w:val="auto"/>
          <w:szCs w:val="22"/>
        </w:rPr>
        <w:t xml:space="preserve"> </w:t>
      </w:r>
      <w:r w:rsidR="00572194">
        <w:rPr>
          <w:rFonts w:ascii="Times New Roman" w:hAnsi="Times New Roman"/>
          <w:color w:val="auto"/>
          <w:szCs w:val="22"/>
        </w:rPr>
        <w:t xml:space="preserve">свим организационим јединицама Управе и финкцијама у ГО Младеновац </w:t>
      </w:r>
      <w:r>
        <w:rPr>
          <w:rFonts w:ascii="Times New Roman" w:hAnsi="Times New Roman"/>
          <w:color w:val="auto"/>
          <w:szCs w:val="22"/>
        </w:rPr>
        <w:t xml:space="preserve">образац за </w:t>
      </w:r>
      <w:r w:rsidR="00572194">
        <w:rPr>
          <w:rFonts w:ascii="Times New Roman" w:hAnsi="Times New Roman"/>
          <w:color w:val="auto"/>
          <w:szCs w:val="22"/>
        </w:rPr>
        <w:t>исказивање</w:t>
      </w:r>
      <w:r>
        <w:rPr>
          <w:rFonts w:ascii="Times New Roman" w:hAnsi="Times New Roman"/>
          <w:color w:val="auto"/>
          <w:szCs w:val="22"/>
        </w:rPr>
        <w:t xml:space="preserve"> потреба за планирање набавки </w:t>
      </w:r>
      <w:r w:rsidR="00A910AF">
        <w:rPr>
          <w:rFonts w:ascii="Times New Roman" w:hAnsi="Times New Roman"/>
          <w:color w:val="auto"/>
          <w:szCs w:val="22"/>
        </w:rPr>
        <w:t xml:space="preserve">(Прилог 1), </w:t>
      </w:r>
      <w:r>
        <w:rPr>
          <w:rFonts w:ascii="Times New Roman" w:hAnsi="Times New Roman"/>
          <w:color w:val="auto"/>
          <w:szCs w:val="22"/>
        </w:rPr>
        <w:t>са инструкцијама за планирање</w:t>
      </w:r>
      <w:r w:rsidR="00A910AF">
        <w:rPr>
          <w:rFonts w:ascii="Times New Roman" w:hAnsi="Times New Roman"/>
          <w:color w:val="auto"/>
          <w:szCs w:val="22"/>
        </w:rPr>
        <w:t xml:space="preserve"> и </w:t>
      </w:r>
      <w:r>
        <w:rPr>
          <w:rFonts w:ascii="Times New Roman" w:hAnsi="Times New Roman"/>
          <w:color w:val="auto"/>
          <w:szCs w:val="22"/>
        </w:rPr>
        <w:t>са утврђеним роковима за поступање.</w:t>
      </w:r>
      <w:r w:rsidR="00572194">
        <w:rPr>
          <w:rFonts w:ascii="Times New Roman" w:hAnsi="Times New Roman"/>
          <w:color w:val="auto"/>
          <w:szCs w:val="22"/>
        </w:rPr>
        <w:t xml:space="preserve"> </w:t>
      </w:r>
    </w:p>
    <w:p w:rsidR="0043066F" w:rsidRPr="00A950AF" w:rsidRDefault="0043066F" w:rsidP="00E46A07">
      <w:pPr>
        <w:pStyle w:val="BodyTextFirstIndent"/>
        <w:spacing w:after="60"/>
        <w:ind w:firstLine="709"/>
        <w:jc w:val="both"/>
        <w:rPr>
          <w:rFonts w:ascii="Times New Roman" w:eastAsia="Times New Roman" w:hAnsi="Times New Roman"/>
          <w:color w:val="auto"/>
        </w:rPr>
      </w:pPr>
    </w:p>
    <w:p w:rsidR="00700E3D" w:rsidRPr="00A950AF" w:rsidRDefault="00700E3D" w:rsidP="00700E3D">
      <w:pPr>
        <w:pStyle w:val="BodyText"/>
        <w:spacing w:after="60" w:line="276" w:lineRule="auto"/>
        <w:jc w:val="center"/>
        <w:rPr>
          <w:rFonts w:eastAsia="Times New Roman"/>
          <w:color w:val="auto"/>
          <w:sz w:val="22"/>
          <w:szCs w:val="22"/>
        </w:rPr>
      </w:pPr>
      <w:r w:rsidRPr="00A950AF">
        <w:rPr>
          <w:rFonts w:eastAsia="Times New Roman"/>
          <w:color w:val="auto"/>
          <w:sz w:val="22"/>
          <w:szCs w:val="22"/>
        </w:rPr>
        <w:t xml:space="preserve">Члан </w:t>
      </w:r>
      <w:r w:rsidR="003F2D00">
        <w:rPr>
          <w:rFonts w:eastAsia="Times New Roman"/>
          <w:color w:val="auto"/>
          <w:sz w:val="22"/>
          <w:szCs w:val="22"/>
        </w:rPr>
        <w:t>13</w:t>
      </w:r>
      <w:r w:rsidRPr="00A950AF">
        <w:rPr>
          <w:rFonts w:eastAsia="Times New Roman"/>
          <w:color w:val="auto"/>
          <w:sz w:val="22"/>
          <w:szCs w:val="22"/>
        </w:rPr>
        <w:t>.</w:t>
      </w:r>
    </w:p>
    <w:p w:rsidR="00700E3D" w:rsidRPr="00A950AF" w:rsidRDefault="00700E3D" w:rsidP="00700E3D">
      <w:pPr>
        <w:pStyle w:val="BodyTextFirstIndent"/>
        <w:spacing w:after="60"/>
        <w:ind w:firstLine="709"/>
        <w:jc w:val="both"/>
        <w:rPr>
          <w:rFonts w:ascii="Times New Roman" w:hAnsi="Times New Roman"/>
          <w:color w:val="auto"/>
        </w:rPr>
      </w:pPr>
      <w:r w:rsidRPr="00A950AF">
        <w:rPr>
          <w:rFonts w:ascii="Times New Roman" w:hAnsi="Times New Roman"/>
          <w:color w:val="auto"/>
        </w:rPr>
        <w:t xml:space="preserve">На основу добијених </w:t>
      </w:r>
      <w:r w:rsidR="00DB7D35" w:rsidRPr="00A950AF">
        <w:rPr>
          <w:rFonts w:ascii="Times New Roman" w:hAnsi="Times New Roman"/>
          <w:color w:val="auto"/>
        </w:rPr>
        <w:t xml:space="preserve">планираних </w:t>
      </w:r>
      <w:r w:rsidRPr="00A950AF">
        <w:rPr>
          <w:rFonts w:ascii="Times New Roman" w:hAnsi="Times New Roman"/>
          <w:color w:val="auto"/>
        </w:rPr>
        <w:t xml:space="preserve">потреба </w:t>
      </w:r>
      <w:r w:rsidR="00DB7D35" w:rsidRPr="00A950AF">
        <w:rPr>
          <w:rFonts w:ascii="Times New Roman" w:hAnsi="Times New Roman"/>
          <w:color w:val="auto"/>
        </w:rPr>
        <w:t xml:space="preserve">набавки, </w:t>
      </w:r>
      <w:r w:rsidR="00DD06E5">
        <w:rPr>
          <w:rFonts w:ascii="Times New Roman" w:hAnsi="Times New Roman"/>
          <w:color w:val="auto"/>
        </w:rPr>
        <w:t>организациона јединица надлежна</w:t>
      </w:r>
      <w:r w:rsidR="00DD06E5" w:rsidRPr="00A950AF">
        <w:rPr>
          <w:rFonts w:ascii="Times New Roman" w:hAnsi="Times New Roman"/>
          <w:color w:val="auto"/>
        </w:rPr>
        <w:t xml:space="preserve"> за послове јавних набавки </w:t>
      </w:r>
      <w:r w:rsidR="00DB7D35" w:rsidRPr="00A950AF">
        <w:rPr>
          <w:rFonts w:ascii="Times New Roman" w:hAnsi="Times New Roman"/>
          <w:color w:val="auto"/>
        </w:rPr>
        <w:t xml:space="preserve">израђује предлог потребних предмета набавки који доставља </w:t>
      </w:r>
      <w:r w:rsidR="00DD06E5">
        <w:rPr>
          <w:rFonts w:ascii="Times New Roman" w:hAnsi="Times New Roman"/>
          <w:color w:val="auto"/>
        </w:rPr>
        <w:t>организационој јединици надлежној за буџет и финансијске послове</w:t>
      </w:r>
      <w:r w:rsidR="0006257F">
        <w:rPr>
          <w:rFonts w:ascii="Times New Roman" w:hAnsi="Times New Roman"/>
          <w:color w:val="auto"/>
        </w:rPr>
        <w:t xml:space="preserve"> ради усаглашавања са предлогом буџета и</w:t>
      </w:r>
      <w:r w:rsidR="00DB7D35" w:rsidRPr="00A950AF">
        <w:rPr>
          <w:rFonts w:ascii="Times New Roman" w:hAnsi="Times New Roman"/>
          <w:color w:val="auto"/>
        </w:rPr>
        <w:t xml:space="preserve"> финансијског плана.</w:t>
      </w:r>
    </w:p>
    <w:p w:rsidR="002577C1" w:rsidRPr="00DD06E5" w:rsidRDefault="00DB7D35" w:rsidP="00700E3D">
      <w:pPr>
        <w:pStyle w:val="BodyTextFirstIndent"/>
        <w:spacing w:after="60"/>
        <w:ind w:firstLine="709"/>
        <w:jc w:val="both"/>
        <w:rPr>
          <w:rFonts w:ascii="Times New Roman" w:hAnsi="Times New Roman"/>
          <w:color w:val="auto"/>
        </w:rPr>
      </w:pPr>
      <w:r w:rsidRPr="00A950AF">
        <w:rPr>
          <w:rFonts w:ascii="Times New Roman" w:hAnsi="Times New Roman"/>
          <w:color w:val="auto"/>
        </w:rPr>
        <w:t xml:space="preserve">Након </w:t>
      </w:r>
      <w:r w:rsidR="0006257F">
        <w:rPr>
          <w:rFonts w:ascii="Times New Roman" w:hAnsi="Times New Roman"/>
          <w:color w:val="auto"/>
        </w:rPr>
        <w:t xml:space="preserve">добијања података </w:t>
      </w:r>
      <w:r w:rsidR="008E1EF8">
        <w:rPr>
          <w:rFonts w:ascii="Times New Roman" w:hAnsi="Times New Roman"/>
          <w:color w:val="auto"/>
        </w:rPr>
        <w:t xml:space="preserve">о расположивим средствима за сваку набавку појединачно </w:t>
      </w:r>
      <w:r w:rsidR="0006257F">
        <w:rPr>
          <w:rFonts w:ascii="Times New Roman" w:hAnsi="Times New Roman"/>
          <w:color w:val="auto"/>
        </w:rPr>
        <w:t xml:space="preserve">од </w:t>
      </w:r>
      <w:r w:rsidR="00DD06E5">
        <w:rPr>
          <w:rFonts w:ascii="Times New Roman" w:hAnsi="Times New Roman"/>
          <w:color w:val="auto"/>
        </w:rPr>
        <w:t>организационе јединице надлежне за буџет и финансијске послове</w:t>
      </w:r>
      <w:r w:rsidRPr="00A950AF">
        <w:rPr>
          <w:rFonts w:ascii="Times New Roman" w:hAnsi="Times New Roman"/>
          <w:color w:val="auto"/>
        </w:rPr>
        <w:t xml:space="preserve">, </w:t>
      </w:r>
      <w:r w:rsidR="00DD06E5">
        <w:rPr>
          <w:rFonts w:ascii="Times New Roman" w:hAnsi="Times New Roman"/>
          <w:color w:val="auto"/>
        </w:rPr>
        <w:t>организациона јединица надлежна</w:t>
      </w:r>
      <w:r w:rsidR="00DD06E5" w:rsidRPr="00A950AF">
        <w:rPr>
          <w:rFonts w:ascii="Times New Roman" w:hAnsi="Times New Roman"/>
          <w:color w:val="auto"/>
        </w:rPr>
        <w:t xml:space="preserve"> за послове јавних набавки</w:t>
      </w:r>
      <w:r w:rsidRPr="00A950AF">
        <w:rPr>
          <w:rFonts w:ascii="Times New Roman" w:hAnsi="Times New Roman"/>
          <w:color w:val="auto"/>
        </w:rPr>
        <w:t xml:space="preserve"> </w:t>
      </w:r>
      <w:r w:rsidR="00F01C7D" w:rsidRPr="00A950AF">
        <w:rPr>
          <w:rFonts w:ascii="Times New Roman" w:hAnsi="Times New Roman"/>
          <w:color w:val="auto"/>
        </w:rPr>
        <w:t xml:space="preserve">доставља </w:t>
      </w:r>
      <w:r w:rsidRPr="00A950AF">
        <w:rPr>
          <w:rFonts w:ascii="Times New Roman" w:hAnsi="Times New Roman"/>
          <w:color w:val="auto"/>
        </w:rPr>
        <w:t xml:space="preserve">утврђене предмете набавки </w:t>
      </w:r>
      <w:r w:rsidR="003B646F">
        <w:rPr>
          <w:rFonts w:ascii="Times New Roman" w:hAnsi="Times New Roman"/>
          <w:color w:val="auto"/>
        </w:rPr>
        <w:t>предлагачима набавки</w:t>
      </w:r>
      <w:r w:rsidR="00F01C7D" w:rsidRPr="00A950AF">
        <w:rPr>
          <w:rFonts w:ascii="Times New Roman" w:hAnsi="Times New Roman"/>
          <w:color w:val="auto"/>
        </w:rPr>
        <w:t xml:space="preserve"> </w:t>
      </w:r>
      <w:r w:rsidR="0006257F">
        <w:rPr>
          <w:rFonts w:ascii="Times New Roman" w:hAnsi="Times New Roman"/>
          <w:color w:val="auto"/>
        </w:rPr>
        <w:t xml:space="preserve">на додатно </w:t>
      </w:r>
      <w:r w:rsidR="00F01C7D" w:rsidRPr="00A950AF">
        <w:rPr>
          <w:rFonts w:ascii="Times New Roman" w:hAnsi="Times New Roman"/>
          <w:color w:val="auto"/>
        </w:rPr>
        <w:t xml:space="preserve">усклађивања </w:t>
      </w:r>
      <w:r w:rsidRPr="00A950AF">
        <w:rPr>
          <w:rFonts w:ascii="Times New Roman" w:hAnsi="Times New Roman"/>
          <w:color w:val="auto"/>
        </w:rPr>
        <w:t>са одобреним финансијским средствима</w:t>
      </w:r>
      <w:r w:rsidR="0006257F">
        <w:rPr>
          <w:rFonts w:ascii="Times New Roman" w:hAnsi="Times New Roman"/>
          <w:color w:val="auto"/>
        </w:rPr>
        <w:t>, уколико за то има потребе.</w:t>
      </w:r>
      <w:r w:rsidR="00DD06E5">
        <w:rPr>
          <w:rFonts w:ascii="Times New Roman" w:hAnsi="Times New Roman"/>
          <w:color w:val="auto"/>
        </w:rPr>
        <w:t xml:space="preserve"> </w:t>
      </w:r>
    </w:p>
    <w:p w:rsidR="00700E3D" w:rsidRDefault="002577C1" w:rsidP="00700E3D">
      <w:pPr>
        <w:pStyle w:val="BodyTextFirstIndent"/>
        <w:spacing w:after="60"/>
        <w:ind w:firstLine="709"/>
        <w:jc w:val="both"/>
        <w:rPr>
          <w:rFonts w:ascii="Times New Roman" w:hAnsi="Times New Roman"/>
          <w:color w:val="auto"/>
        </w:rPr>
      </w:pPr>
      <w:r w:rsidRPr="00A950AF">
        <w:rPr>
          <w:rFonts w:ascii="Times New Roman" w:hAnsi="Times New Roman"/>
          <w:color w:val="auto"/>
        </w:rPr>
        <w:t xml:space="preserve">Након достављања планираних потреба набавки усклађених са усвојеним финансијсим планом и буџетом, </w:t>
      </w:r>
      <w:r w:rsidR="00433E37">
        <w:rPr>
          <w:rFonts w:ascii="Times New Roman" w:hAnsi="Times New Roman"/>
          <w:color w:val="auto"/>
        </w:rPr>
        <w:t>организациона јединица надлежна</w:t>
      </w:r>
      <w:r w:rsidR="00433E37" w:rsidRPr="00A950AF">
        <w:rPr>
          <w:rFonts w:ascii="Times New Roman" w:hAnsi="Times New Roman"/>
          <w:color w:val="auto"/>
        </w:rPr>
        <w:t xml:space="preserve"> за послове јавних набавки </w:t>
      </w:r>
      <w:r w:rsidR="005C1523" w:rsidRPr="00A950AF">
        <w:rPr>
          <w:rFonts w:ascii="Times New Roman" w:hAnsi="Times New Roman"/>
          <w:color w:val="auto"/>
        </w:rPr>
        <w:t>припрема предлог плана јавних набавки.</w:t>
      </w:r>
    </w:p>
    <w:p w:rsidR="00087B1B" w:rsidRDefault="00433E37" w:rsidP="00700E3D">
      <w:pPr>
        <w:pStyle w:val="BodyTextFirstIndent"/>
        <w:spacing w:after="60"/>
        <w:ind w:firstLine="709"/>
        <w:jc w:val="both"/>
        <w:rPr>
          <w:rFonts w:ascii="Times New Roman" w:hAnsi="Times New Roman"/>
          <w:color w:val="auto"/>
        </w:rPr>
      </w:pPr>
      <w:r>
        <w:rPr>
          <w:rFonts w:ascii="Times New Roman" w:hAnsi="Times New Roman"/>
          <w:color w:val="auto"/>
        </w:rPr>
        <w:t>Организациона јединица надлежна</w:t>
      </w:r>
      <w:r w:rsidRPr="00A950AF">
        <w:rPr>
          <w:rFonts w:ascii="Times New Roman" w:hAnsi="Times New Roman"/>
          <w:color w:val="auto"/>
        </w:rPr>
        <w:t xml:space="preserve"> за послове јавних набавки</w:t>
      </w:r>
      <w:r>
        <w:rPr>
          <w:rFonts w:ascii="Times New Roman" w:hAnsi="Times New Roman"/>
          <w:color w:val="auto"/>
        </w:rPr>
        <w:t xml:space="preserve"> </w:t>
      </w:r>
      <w:r w:rsidR="00087B1B">
        <w:rPr>
          <w:rFonts w:ascii="Times New Roman" w:hAnsi="Times New Roman"/>
          <w:color w:val="auto"/>
        </w:rPr>
        <w:t xml:space="preserve">одређује врсту поступка јавне набавке за сваку планирану поједниачну набавку, </w:t>
      </w:r>
      <w:r w:rsidR="008E1EF8">
        <w:rPr>
          <w:rFonts w:ascii="Times New Roman" w:hAnsi="Times New Roman"/>
          <w:color w:val="auto"/>
        </w:rPr>
        <w:t>по добијању</w:t>
      </w:r>
      <w:r w:rsidR="00087B1B">
        <w:rPr>
          <w:rFonts w:ascii="Times New Roman" w:hAnsi="Times New Roman"/>
          <w:color w:val="auto"/>
        </w:rPr>
        <w:t xml:space="preserve"> свих релевантних података од стране предлагача набавки и </w:t>
      </w:r>
      <w:r>
        <w:rPr>
          <w:rFonts w:ascii="Times New Roman" w:hAnsi="Times New Roman"/>
          <w:color w:val="auto"/>
        </w:rPr>
        <w:t>организационе јединице надлежне за буџет и финансијске послове</w:t>
      </w:r>
      <w:r w:rsidR="00087B1B">
        <w:rPr>
          <w:rFonts w:ascii="Times New Roman" w:hAnsi="Times New Roman"/>
          <w:color w:val="auto"/>
        </w:rPr>
        <w:t>.</w:t>
      </w:r>
    </w:p>
    <w:p w:rsidR="00087B1B" w:rsidRPr="00087B1B" w:rsidRDefault="008E1EF8" w:rsidP="00700E3D">
      <w:pPr>
        <w:pStyle w:val="BodyTextFirstIndent"/>
        <w:spacing w:after="60"/>
        <w:ind w:firstLine="709"/>
        <w:jc w:val="both"/>
        <w:rPr>
          <w:rFonts w:ascii="Times New Roman" w:hAnsi="Times New Roman"/>
          <w:color w:val="auto"/>
        </w:rPr>
      </w:pPr>
      <w:r>
        <w:rPr>
          <w:rFonts w:ascii="Times New Roman" w:hAnsi="Times New Roman"/>
          <w:color w:val="auto"/>
        </w:rPr>
        <w:t>П</w:t>
      </w:r>
      <w:r w:rsidR="00087B1B">
        <w:rPr>
          <w:rFonts w:ascii="Times New Roman" w:hAnsi="Times New Roman"/>
          <w:color w:val="auto"/>
        </w:rPr>
        <w:t xml:space="preserve">редлагач </w:t>
      </w:r>
      <w:r>
        <w:rPr>
          <w:rFonts w:ascii="Times New Roman" w:hAnsi="Times New Roman"/>
          <w:color w:val="auto"/>
        </w:rPr>
        <w:t>набавке одређује</w:t>
      </w:r>
      <w:r w:rsidRPr="008E1EF8">
        <w:rPr>
          <w:rFonts w:ascii="Times New Roman" w:hAnsi="Times New Roman"/>
          <w:color w:val="auto"/>
        </w:rPr>
        <w:t xml:space="preserve"> </w:t>
      </w:r>
      <w:r>
        <w:rPr>
          <w:rFonts w:ascii="Times New Roman" w:hAnsi="Times New Roman"/>
          <w:color w:val="auto"/>
        </w:rPr>
        <w:t xml:space="preserve">период на који се уговор о јавној набавци закључује и предлаже динамику покретања поступка јавне набавке. Коначну динамику покретања поступака набавки одређује </w:t>
      </w:r>
      <w:r w:rsidR="00433E37">
        <w:rPr>
          <w:rFonts w:ascii="Times New Roman" w:hAnsi="Times New Roman"/>
          <w:color w:val="auto"/>
        </w:rPr>
        <w:t>организациона јединица надлежна</w:t>
      </w:r>
      <w:r w:rsidR="00433E37" w:rsidRPr="00A950AF">
        <w:rPr>
          <w:rFonts w:ascii="Times New Roman" w:hAnsi="Times New Roman"/>
          <w:color w:val="auto"/>
        </w:rPr>
        <w:t xml:space="preserve"> за послове јавних набавки</w:t>
      </w:r>
      <w:r w:rsidR="00433E37">
        <w:rPr>
          <w:rFonts w:ascii="Times New Roman" w:hAnsi="Times New Roman"/>
          <w:color w:val="auto"/>
        </w:rPr>
        <w:t xml:space="preserve"> </w:t>
      </w:r>
      <w:r>
        <w:rPr>
          <w:rFonts w:ascii="Times New Roman" w:hAnsi="Times New Roman"/>
          <w:color w:val="auto"/>
        </w:rPr>
        <w:t>набавки имајући у виду врсту поступка јавне набавке, објективне рокове за припрему и достављање понуда, као број поступака набавки у односу на капацитет одсека за послове јавних набавки.</w:t>
      </w:r>
    </w:p>
    <w:p w:rsidR="00F520ED" w:rsidRPr="003C08A9" w:rsidRDefault="00F520ED" w:rsidP="00700E3D">
      <w:pPr>
        <w:pStyle w:val="BodyTextFirstIndent"/>
        <w:spacing w:after="60"/>
        <w:ind w:firstLine="709"/>
        <w:jc w:val="both"/>
        <w:rPr>
          <w:rFonts w:ascii="Times New Roman" w:hAnsi="Times New Roman"/>
          <w:color w:val="auto"/>
        </w:rPr>
      </w:pPr>
      <w:r w:rsidRPr="00A950AF">
        <w:rPr>
          <w:rFonts w:ascii="Times New Roman" w:hAnsi="Times New Roman"/>
          <w:color w:val="auto"/>
        </w:rPr>
        <w:t>Предлог плана јавних набавки доставља се начелнику Упр</w:t>
      </w:r>
      <w:r w:rsidR="0006257F">
        <w:rPr>
          <w:rFonts w:ascii="Times New Roman" w:hAnsi="Times New Roman"/>
          <w:color w:val="auto"/>
        </w:rPr>
        <w:t xml:space="preserve">аве </w:t>
      </w:r>
      <w:r w:rsidR="00433E37">
        <w:rPr>
          <w:rFonts w:ascii="Times New Roman" w:hAnsi="Times New Roman"/>
          <w:color w:val="auto"/>
        </w:rPr>
        <w:t>градске општине</w:t>
      </w:r>
      <w:r w:rsidR="0006257F">
        <w:rPr>
          <w:rFonts w:ascii="Times New Roman" w:hAnsi="Times New Roman"/>
          <w:color w:val="auto"/>
        </w:rPr>
        <w:t xml:space="preserve"> Младен</w:t>
      </w:r>
      <w:r w:rsidR="004E1637">
        <w:rPr>
          <w:rFonts w:ascii="Times New Roman" w:hAnsi="Times New Roman"/>
          <w:color w:val="auto"/>
        </w:rPr>
        <w:t xml:space="preserve">овац на сагласност, а парафира </w:t>
      </w:r>
      <w:r w:rsidR="0006257F">
        <w:rPr>
          <w:rFonts w:ascii="Times New Roman" w:hAnsi="Times New Roman"/>
          <w:color w:val="auto"/>
        </w:rPr>
        <w:t xml:space="preserve">га </w:t>
      </w:r>
      <w:r w:rsidR="004E1637">
        <w:rPr>
          <w:rFonts w:ascii="Times New Roman" w:hAnsi="Times New Roman"/>
          <w:color w:val="auto"/>
        </w:rPr>
        <w:t>руковидилац организационе јединице</w:t>
      </w:r>
      <w:r w:rsidR="00BB6E55">
        <w:rPr>
          <w:rFonts w:ascii="Times New Roman" w:hAnsi="Times New Roman"/>
          <w:color w:val="auto"/>
        </w:rPr>
        <w:t xml:space="preserve"> </w:t>
      </w:r>
      <w:r w:rsidR="003C08A9">
        <w:rPr>
          <w:rFonts w:ascii="Times New Roman" w:hAnsi="Times New Roman"/>
          <w:color w:val="auto"/>
        </w:rPr>
        <w:t>надлежне за</w:t>
      </w:r>
      <w:r w:rsidR="00BB6E55">
        <w:rPr>
          <w:rFonts w:ascii="Times New Roman" w:hAnsi="Times New Roman"/>
          <w:color w:val="auto"/>
        </w:rPr>
        <w:t xml:space="preserve"> </w:t>
      </w:r>
      <w:r w:rsidR="003C08A9">
        <w:rPr>
          <w:rFonts w:ascii="Times New Roman" w:hAnsi="Times New Roman"/>
          <w:color w:val="auto"/>
        </w:rPr>
        <w:t>послове</w:t>
      </w:r>
      <w:r w:rsidR="00BB6E55">
        <w:rPr>
          <w:rFonts w:ascii="Times New Roman" w:hAnsi="Times New Roman"/>
          <w:color w:val="auto"/>
        </w:rPr>
        <w:t xml:space="preserve"> јавних набавки</w:t>
      </w:r>
      <w:r w:rsidR="003C08A9">
        <w:rPr>
          <w:rFonts w:ascii="Times New Roman" w:hAnsi="Times New Roman"/>
          <w:color w:val="auto"/>
        </w:rPr>
        <w:t xml:space="preserve"> и</w:t>
      </w:r>
      <w:r w:rsidR="003C08A9" w:rsidRPr="003C08A9">
        <w:rPr>
          <w:rFonts w:ascii="Times New Roman" w:hAnsi="Times New Roman"/>
          <w:color w:val="auto"/>
        </w:rPr>
        <w:t xml:space="preserve"> </w:t>
      </w:r>
      <w:r w:rsidR="003C08A9">
        <w:rPr>
          <w:rFonts w:ascii="Times New Roman" w:hAnsi="Times New Roman"/>
          <w:color w:val="auto"/>
        </w:rPr>
        <w:t>организационе јединице надлежне за буџет и финансијске послове.</w:t>
      </w:r>
    </w:p>
    <w:p w:rsidR="00F520ED" w:rsidRPr="00A950AF" w:rsidRDefault="00F520ED" w:rsidP="00700E3D">
      <w:pPr>
        <w:pStyle w:val="BodyTextFirstIndent"/>
        <w:spacing w:after="60"/>
        <w:ind w:firstLine="709"/>
        <w:jc w:val="both"/>
        <w:rPr>
          <w:rFonts w:ascii="Times New Roman" w:eastAsia="Times New Roman" w:hAnsi="Times New Roman"/>
          <w:color w:val="auto"/>
        </w:rPr>
      </w:pPr>
    </w:p>
    <w:p w:rsidR="00F520ED" w:rsidRPr="00A950AF" w:rsidRDefault="00081571" w:rsidP="00F520ED">
      <w:pPr>
        <w:pStyle w:val="BodyTextFirstIndent"/>
        <w:spacing w:after="60"/>
        <w:ind w:firstLine="0"/>
        <w:jc w:val="center"/>
        <w:rPr>
          <w:rFonts w:ascii="Times New Roman" w:eastAsia="Times New Roman" w:hAnsi="Times New Roman"/>
          <w:b/>
          <w:color w:val="auto"/>
        </w:rPr>
      </w:pPr>
      <w:r>
        <w:rPr>
          <w:rFonts w:ascii="Times New Roman" w:eastAsia="Times New Roman" w:hAnsi="Times New Roman"/>
          <w:b/>
          <w:color w:val="auto"/>
        </w:rPr>
        <w:t xml:space="preserve">IV </w:t>
      </w:r>
      <w:r w:rsidR="00F520ED" w:rsidRPr="00A950AF">
        <w:rPr>
          <w:rFonts w:ascii="Times New Roman" w:eastAsia="Times New Roman" w:hAnsi="Times New Roman"/>
          <w:b/>
          <w:color w:val="auto"/>
        </w:rPr>
        <w:t>План јавних набавки</w:t>
      </w:r>
    </w:p>
    <w:p w:rsidR="00F520ED" w:rsidRPr="00A950AF" w:rsidRDefault="00F520ED" w:rsidP="00F520ED">
      <w:pPr>
        <w:pStyle w:val="BodyTextFirstIndent"/>
        <w:spacing w:after="60"/>
        <w:ind w:firstLine="0"/>
        <w:jc w:val="center"/>
        <w:rPr>
          <w:rFonts w:ascii="Times New Roman" w:eastAsia="Times New Roman" w:hAnsi="Times New Roman"/>
          <w:b/>
          <w:color w:val="auto"/>
        </w:rPr>
      </w:pPr>
    </w:p>
    <w:p w:rsidR="005C1523" w:rsidRPr="00A950AF" w:rsidRDefault="00E46A07" w:rsidP="00E46A07">
      <w:pPr>
        <w:pStyle w:val="BodyTextFirstIndent"/>
        <w:spacing w:after="60"/>
        <w:ind w:firstLine="0"/>
        <w:jc w:val="center"/>
        <w:rPr>
          <w:rFonts w:ascii="Times New Roman" w:eastAsia="Times New Roman" w:hAnsi="Times New Roman"/>
          <w:color w:val="auto"/>
        </w:rPr>
      </w:pPr>
      <w:r w:rsidRPr="00A950AF">
        <w:rPr>
          <w:rFonts w:ascii="Times New Roman" w:eastAsia="Times New Roman" w:hAnsi="Times New Roman"/>
          <w:color w:val="auto"/>
        </w:rPr>
        <w:t xml:space="preserve">Члан </w:t>
      </w:r>
      <w:r w:rsidR="003F2D00">
        <w:rPr>
          <w:rFonts w:ascii="Times New Roman" w:eastAsia="Times New Roman" w:hAnsi="Times New Roman"/>
          <w:color w:val="auto"/>
          <w:lang w:val="sr-Cyrl-CS"/>
        </w:rPr>
        <w:t>14</w:t>
      </w:r>
      <w:r w:rsidRPr="00A950AF">
        <w:rPr>
          <w:rFonts w:ascii="Times New Roman" w:eastAsia="Times New Roman" w:hAnsi="Times New Roman"/>
          <w:color w:val="auto"/>
        </w:rPr>
        <w:t xml:space="preserve">. </w:t>
      </w:r>
    </w:p>
    <w:p w:rsidR="00700E3D" w:rsidRPr="00A950AF" w:rsidRDefault="00700E3D" w:rsidP="00700E3D">
      <w:pPr>
        <w:pStyle w:val="BodyTextFirstIndent"/>
        <w:spacing w:after="60"/>
        <w:ind w:firstLine="0"/>
        <w:jc w:val="both"/>
        <w:rPr>
          <w:rFonts w:ascii="Times New Roman" w:eastAsia="Times New Roman" w:hAnsi="Times New Roman"/>
          <w:color w:val="auto"/>
        </w:rPr>
      </w:pPr>
      <w:r>
        <w:rPr>
          <w:rFonts w:ascii="Times New Roman" w:eastAsia="Times New Roman" w:hAnsi="Times New Roman"/>
        </w:rPr>
        <w:tab/>
      </w:r>
      <w:r w:rsidR="002577C1" w:rsidRPr="00A950AF">
        <w:rPr>
          <w:rFonts w:ascii="Times New Roman" w:eastAsia="Times New Roman" w:hAnsi="Times New Roman"/>
          <w:color w:val="auto"/>
        </w:rPr>
        <w:t>Годишњи п</w:t>
      </w:r>
      <w:r w:rsidRPr="00A950AF">
        <w:rPr>
          <w:rFonts w:ascii="Times New Roman" w:eastAsia="Times New Roman" w:hAnsi="Times New Roman"/>
          <w:color w:val="auto"/>
        </w:rPr>
        <w:t xml:space="preserve">лан јавних набавки </w:t>
      </w:r>
      <w:r w:rsidR="005C1523" w:rsidRPr="00A950AF">
        <w:rPr>
          <w:rFonts w:ascii="Times New Roman" w:eastAsia="Times New Roman" w:hAnsi="Times New Roman"/>
          <w:color w:val="auto"/>
        </w:rPr>
        <w:t>доноси</w:t>
      </w:r>
      <w:r w:rsidR="005C1523" w:rsidRPr="00F01C7D">
        <w:rPr>
          <w:rFonts w:ascii="Times New Roman" w:eastAsia="Times New Roman" w:hAnsi="Times New Roman"/>
          <w:color w:val="00B050"/>
        </w:rPr>
        <w:t xml:space="preserve"> </w:t>
      </w:r>
      <w:r w:rsidR="008C4C96" w:rsidRPr="00433E37">
        <w:rPr>
          <w:rFonts w:ascii="Times New Roman" w:eastAsia="Times New Roman" w:hAnsi="Times New Roman"/>
          <w:color w:val="auto"/>
        </w:rPr>
        <w:t>председник градске општине</w:t>
      </w:r>
      <w:r w:rsidR="00433E37">
        <w:rPr>
          <w:rFonts w:ascii="Times New Roman" w:eastAsia="Times New Roman" w:hAnsi="Times New Roman"/>
          <w:color w:val="auto"/>
        </w:rPr>
        <w:t xml:space="preserve"> Младеновац</w:t>
      </w:r>
      <w:r w:rsidR="00F01C7D" w:rsidRPr="00F01C7D">
        <w:rPr>
          <w:rFonts w:ascii="Times New Roman" w:eastAsia="Times New Roman" w:hAnsi="Times New Roman"/>
          <w:color w:val="00B050"/>
        </w:rPr>
        <w:t>,</w:t>
      </w:r>
      <w:r w:rsidR="009D4A5C">
        <w:rPr>
          <w:rFonts w:ascii="Times New Roman" w:eastAsia="Times New Roman" w:hAnsi="Times New Roman"/>
          <w:color w:val="00B050"/>
        </w:rPr>
        <w:t xml:space="preserve"> </w:t>
      </w:r>
      <w:r w:rsidR="009D4A5C" w:rsidRPr="00A950AF">
        <w:rPr>
          <w:rFonts w:ascii="Times New Roman" w:eastAsia="Times New Roman" w:hAnsi="Times New Roman"/>
          <w:color w:val="auto"/>
        </w:rPr>
        <w:t>у року од 30 дана од дана усвајања буџета</w:t>
      </w:r>
      <w:r w:rsidR="00375B0C" w:rsidRPr="00A950AF">
        <w:rPr>
          <w:rFonts w:ascii="Times New Roman" w:eastAsia="Times New Roman" w:hAnsi="Times New Roman"/>
          <w:color w:val="auto"/>
        </w:rPr>
        <w:t xml:space="preserve">, </w:t>
      </w:r>
      <w:r w:rsidR="009D4A5C" w:rsidRPr="00A950AF">
        <w:rPr>
          <w:rFonts w:ascii="Times New Roman" w:eastAsia="Times New Roman" w:hAnsi="Times New Roman"/>
          <w:color w:val="auto"/>
        </w:rPr>
        <w:t>за годину за коју се доноси План јавних набавки, а</w:t>
      </w:r>
      <w:r w:rsidR="00F01C7D" w:rsidRPr="00A950AF">
        <w:rPr>
          <w:rFonts w:ascii="Times New Roman" w:eastAsia="Times New Roman" w:hAnsi="Times New Roman"/>
          <w:color w:val="auto"/>
        </w:rPr>
        <w:t xml:space="preserve"> најкасније до 31.</w:t>
      </w:r>
      <w:r w:rsidR="004255F9" w:rsidRPr="00A950AF">
        <w:rPr>
          <w:rFonts w:ascii="Times New Roman" w:eastAsia="Times New Roman" w:hAnsi="Times New Roman"/>
          <w:color w:val="auto"/>
        </w:rPr>
        <w:t xml:space="preserve"> јануара</w:t>
      </w:r>
      <w:r w:rsidR="00F01C7D" w:rsidRPr="00A950AF">
        <w:rPr>
          <w:rFonts w:ascii="Times New Roman" w:eastAsia="Times New Roman" w:hAnsi="Times New Roman"/>
          <w:color w:val="auto"/>
        </w:rPr>
        <w:t xml:space="preserve"> године</w:t>
      </w:r>
      <w:r w:rsidR="004255F9" w:rsidRPr="00A950AF">
        <w:rPr>
          <w:rFonts w:ascii="Times New Roman" w:eastAsia="Times New Roman" w:hAnsi="Times New Roman"/>
          <w:color w:val="auto"/>
        </w:rPr>
        <w:t xml:space="preserve"> за коју се доноси План јавних набавки</w:t>
      </w:r>
      <w:r w:rsidR="00F01C7D" w:rsidRPr="00A950AF">
        <w:rPr>
          <w:rFonts w:ascii="Times New Roman" w:eastAsia="Times New Roman" w:hAnsi="Times New Roman"/>
          <w:color w:val="auto"/>
        </w:rPr>
        <w:t>.</w:t>
      </w:r>
    </w:p>
    <w:p w:rsidR="005C1523" w:rsidRPr="00A950AF" w:rsidRDefault="005C1523" w:rsidP="00700E3D">
      <w:pPr>
        <w:pStyle w:val="BodyTextFirstIndent"/>
        <w:spacing w:after="60"/>
        <w:ind w:firstLine="0"/>
        <w:jc w:val="both"/>
        <w:rPr>
          <w:rFonts w:ascii="Times New Roman" w:eastAsia="Times New Roman" w:hAnsi="Times New Roman"/>
          <w:color w:val="auto"/>
        </w:rPr>
      </w:pPr>
      <w:r w:rsidRPr="00A950AF">
        <w:rPr>
          <w:rFonts w:ascii="Times New Roman" w:eastAsia="Times New Roman" w:hAnsi="Times New Roman"/>
          <w:color w:val="auto"/>
        </w:rPr>
        <w:tab/>
        <w:t>План јавних набавки садржи:</w:t>
      </w:r>
    </w:p>
    <w:p w:rsidR="005C1523" w:rsidRPr="00A950AF" w:rsidRDefault="008C4C96" w:rsidP="00700E3D">
      <w:pPr>
        <w:pStyle w:val="BodyTextFirstIndent"/>
        <w:spacing w:after="60"/>
        <w:ind w:firstLine="0"/>
        <w:jc w:val="both"/>
        <w:rPr>
          <w:rFonts w:ascii="Times New Roman" w:eastAsia="Times New Roman" w:hAnsi="Times New Roman"/>
          <w:color w:val="auto"/>
        </w:rPr>
      </w:pPr>
      <w:r w:rsidRPr="00A950AF">
        <w:rPr>
          <w:rFonts w:ascii="Times New Roman" w:eastAsia="Times New Roman" w:hAnsi="Times New Roman"/>
          <w:color w:val="auto"/>
        </w:rPr>
        <w:tab/>
        <w:t xml:space="preserve">1) </w:t>
      </w:r>
      <w:r w:rsidR="00F01C7D" w:rsidRPr="00A950AF">
        <w:rPr>
          <w:rFonts w:ascii="Times New Roman" w:eastAsia="Times New Roman" w:hAnsi="Times New Roman"/>
          <w:color w:val="auto"/>
        </w:rPr>
        <w:t>предмет јавне набавке и CPV ознаку;</w:t>
      </w:r>
    </w:p>
    <w:p w:rsidR="00F01C7D" w:rsidRPr="00A950AF" w:rsidRDefault="008C4C96" w:rsidP="00700E3D">
      <w:pPr>
        <w:pStyle w:val="BodyTextFirstIndent"/>
        <w:spacing w:after="60"/>
        <w:ind w:firstLine="0"/>
        <w:jc w:val="both"/>
        <w:rPr>
          <w:rFonts w:ascii="Times New Roman" w:eastAsia="Times New Roman" w:hAnsi="Times New Roman"/>
          <w:color w:val="auto"/>
        </w:rPr>
      </w:pPr>
      <w:r w:rsidRPr="00A950AF">
        <w:rPr>
          <w:rFonts w:ascii="Times New Roman" w:eastAsia="Times New Roman" w:hAnsi="Times New Roman"/>
          <w:color w:val="auto"/>
        </w:rPr>
        <w:tab/>
        <w:t>2)</w:t>
      </w:r>
      <w:r w:rsidR="00F01C7D" w:rsidRPr="00A950AF">
        <w:rPr>
          <w:rFonts w:ascii="Times New Roman" w:eastAsia="Times New Roman" w:hAnsi="Times New Roman"/>
          <w:color w:val="auto"/>
        </w:rPr>
        <w:t xml:space="preserve"> процењену вредност јавне набавке;</w:t>
      </w:r>
    </w:p>
    <w:p w:rsidR="00F01C7D" w:rsidRPr="00A950AF" w:rsidRDefault="008C4C96" w:rsidP="00700E3D">
      <w:pPr>
        <w:pStyle w:val="BodyTextFirstIndent"/>
        <w:spacing w:after="60"/>
        <w:ind w:firstLine="0"/>
        <w:jc w:val="both"/>
        <w:rPr>
          <w:rFonts w:ascii="Times New Roman" w:eastAsia="Times New Roman" w:hAnsi="Times New Roman"/>
          <w:color w:val="auto"/>
        </w:rPr>
      </w:pPr>
      <w:r w:rsidRPr="00A950AF">
        <w:rPr>
          <w:rFonts w:ascii="Times New Roman" w:eastAsia="Times New Roman" w:hAnsi="Times New Roman"/>
          <w:color w:val="auto"/>
        </w:rPr>
        <w:tab/>
        <w:t>3)</w:t>
      </w:r>
      <w:r w:rsidR="00F01C7D" w:rsidRPr="00A950AF">
        <w:rPr>
          <w:rFonts w:ascii="Times New Roman" w:eastAsia="Times New Roman" w:hAnsi="Times New Roman"/>
          <w:color w:val="auto"/>
        </w:rPr>
        <w:t xml:space="preserve"> врсту поступка јавне набавке;</w:t>
      </w:r>
    </w:p>
    <w:p w:rsidR="00F01C7D" w:rsidRPr="00A950AF" w:rsidRDefault="008C4C96" w:rsidP="00700E3D">
      <w:pPr>
        <w:pStyle w:val="BodyTextFirstIndent"/>
        <w:spacing w:after="60"/>
        <w:ind w:firstLine="0"/>
        <w:jc w:val="both"/>
        <w:rPr>
          <w:rFonts w:ascii="Times New Roman" w:eastAsia="Times New Roman" w:hAnsi="Times New Roman"/>
          <w:color w:val="auto"/>
        </w:rPr>
      </w:pPr>
      <w:r w:rsidRPr="00A950AF">
        <w:rPr>
          <w:rFonts w:ascii="Times New Roman" w:eastAsia="Times New Roman" w:hAnsi="Times New Roman"/>
          <w:color w:val="auto"/>
        </w:rPr>
        <w:tab/>
        <w:t>4)</w:t>
      </w:r>
      <w:r w:rsidR="00F01C7D" w:rsidRPr="00A950AF">
        <w:rPr>
          <w:rFonts w:ascii="Times New Roman" w:eastAsia="Times New Roman" w:hAnsi="Times New Roman"/>
          <w:color w:val="auto"/>
        </w:rPr>
        <w:t xml:space="preserve"> оквирно време покретања постука.</w:t>
      </w:r>
    </w:p>
    <w:p w:rsidR="00CC6058" w:rsidRPr="00A950AF" w:rsidRDefault="005B59BA" w:rsidP="00E46A07">
      <w:pPr>
        <w:pStyle w:val="a0"/>
        <w:rPr>
          <w:rFonts w:ascii="Times New Roman" w:hAnsi="Times New Roman"/>
          <w:color w:val="auto"/>
          <w:szCs w:val="22"/>
        </w:rPr>
      </w:pPr>
      <w:r w:rsidRPr="00A950AF">
        <w:rPr>
          <w:rFonts w:ascii="Times New Roman" w:hAnsi="Times New Roman"/>
          <w:color w:val="auto"/>
          <w:szCs w:val="22"/>
        </w:rPr>
        <w:lastRenderedPageBreak/>
        <w:t xml:space="preserve">План јавних набавки </w:t>
      </w:r>
      <w:r w:rsidR="00F01C7D" w:rsidRPr="00A950AF">
        <w:rPr>
          <w:rFonts w:ascii="Times New Roman" w:hAnsi="Times New Roman"/>
          <w:color w:val="auto"/>
          <w:szCs w:val="22"/>
        </w:rPr>
        <w:t>и све његове касније измене или допуне, објављују</w:t>
      </w:r>
      <w:r w:rsidR="003D4A61" w:rsidRPr="00A950AF">
        <w:rPr>
          <w:rFonts w:ascii="Times New Roman" w:hAnsi="Times New Roman"/>
          <w:color w:val="auto"/>
          <w:szCs w:val="22"/>
        </w:rPr>
        <w:t xml:space="preserve"> </w:t>
      </w:r>
      <w:r w:rsidR="00F01C7D" w:rsidRPr="00A950AF">
        <w:rPr>
          <w:rFonts w:ascii="Times New Roman" w:hAnsi="Times New Roman"/>
          <w:color w:val="auto"/>
          <w:szCs w:val="22"/>
        </w:rPr>
        <w:t xml:space="preserve">се </w:t>
      </w:r>
      <w:r w:rsidR="003D4A61" w:rsidRPr="00A950AF">
        <w:rPr>
          <w:rFonts w:ascii="Times New Roman" w:hAnsi="Times New Roman"/>
          <w:color w:val="auto"/>
          <w:szCs w:val="22"/>
        </w:rPr>
        <w:t xml:space="preserve">на Порталу јавних набавки </w:t>
      </w:r>
      <w:r w:rsidR="00CC6058" w:rsidRPr="00A950AF">
        <w:rPr>
          <w:rFonts w:ascii="Times New Roman" w:hAnsi="Times New Roman"/>
          <w:color w:val="auto"/>
          <w:szCs w:val="22"/>
        </w:rPr>
        <w:t>и интернет страници наручиоца у року од 10 дана од дана доношења.</w:t>
      </w:r>
    </w:p>
    <w:p w:rsidR="00F01C7D" w:rsidRPr="00A950AF" w:rsidRDefault="00F01C7D" w:rsidP="00E46A07">
      <w:pPr>
        <w:pStyle w:val="a0"/>
        <w:rPr>
          <w:rFonts w:ascii="Times New Roman" w:hAnsi="Times New Roman"/>
          <w:color w:val="auto"/>
          <w:szCs w:val="22"/>
        </w:rPr>
      </w:pPr>
      <w:r w:rsidRPr="00A950AF">
        <w:rPr>
          <w:rFonts w:ascii="Times New Roman" w:hAnsi="Times New Roman"/>
          <w:color w:val="auto"/>
          <w:szCs w:val="22"/>
        </w:rPr>
        <w:t>Изменом и допуном плана јавних набавки сматра се планирање нове јавне набавке, измена предмета јавне набавке и повећање процењене вредности јавне набавке за више од 10%.</w:t>
      </w:r>
    </w:p>
    <w:p w:rsidR="002577C1" w:rsidRPr="00A950AF" w:rsidRDefault="002577C1" w:rsidP="00E46A07">
      <w:pPr>
        <w:pStyle w:val="a0"/>
        <w:rPr>
          <w:rFonts w:ascii="Times New Roman" w:hAnsi="Times New Roman"/>
          <w:color w:val="auto"/>
          <w:szCs w:val="22"/>
        </w:rPr>
      </w:pPr>
      <w:r w:rsidRPr="00A950AF">
        <w:rPr>
          <w:rFonts w:ascii="Times New Roman" w:hAnsi="Times New Roman"/>
          <w:color w:val="auto"/>
          <w:szCs w:val="22"/>
        </w:rPr>
        <w:t>Наручилац може да покрене поступак јавне набавке ако је набавка предвиђена у годишњем плану јавних набавки.</w:t>
      </w:r>
    </w:p>
    <w:p w:rsidR="002577C1" w:rsidRPr="00A950AF" w:rsidRDefault="002577C1" w:rsidP="00E46A07">
      <w:pPr>
        <w:pStyle w:val="a0"/>
        <w:rPr>
          <w:rFonts w:ascii="Times New Roman" w:hAnsi="Times New Roman"/>
          <w:color w:val="auto"/>
          <w:szCs w:val="22"/>
        </w:rPr>
      </w:pPr>
      <w:r w:rsidRPr="00A950AF">
        <w:rPr>
          <w:rFonts w:ascii="Times New Roman" w:hAnsi="Times New Roman"/>
          <w:color w:val="auto"/>
          <w:szCs w:val="22"/>
        </w:rPr>
        <w:t xml:space="preserve">У изузетним случајевима, када јавну набавку није могуће унапред планирати или из разлога хитности, наручилац може да покрене поступак јавне набавке и ако набавка није предвиђена у годишњем плану јавних набавки. </w:t>
      </w:r>
    </w:p>
    <w:p w:rsidR="005E28A0" w:rsidRPr="008E1EF8" w:rsidRDefault="005E28A0" w:rsidP="005E28A0">
      <w:pPr>
        <w:pStyle w:val="BodyTextFirstIndent"/>
        <w:spacing w:after="60"/>
        <w:ind w:firstLine="709"/>
        <w:jc w:val="both"/>
        <w:rPr>
          <w:rFonts w:ascii="Times New Roman" w:eastAsia="Times New Roman" w:hAnsi="Times New Roman"/>
          <w:color w:val="auto"/>
        </w:rPr>
      </w:pPr>
      <w:r>
        <w:rPr>
          <w:rFonts w:ascii="Times New Roman" w:eastAsia="Times New Roman" w:hAnsi="Times New Roman"/>
          <w:color w:val="auto"/>
        </w:rPr>
        <w:t xml:space="preserve">Председник </w:t>
      </w:r>
      <w:r w:rsidR="00433E37">
        <w:rPr>
          <w:rFonts w:ascii="Times New Roman" w:eastAsia="Times New Roman" w:hAnsi="Times New Roman"/>
          <w:color w:val="auto"/>
        </w:rPr>
        <w:t>градске општине</w:t>
      </w:r>
      <w:r>
        <w:rPr>
          <w:rFonts w:ascii="Times New Roman" w:eastAsia="Times New Roman" w:hAnsi="Times New Roman"/>
          <w:color w:val="auto"/>
        </w:rPr>
        <w:t xml:space="preserve"> Младеновац доноси одлуку о усвајању Плана јавних набавки, чиме План постаје коначан.</w:t>
      </w:r>
    </w:p>
    <w:p w:rsidR="00A950AF" w:rsidRPr="005E28A0" w:rsidRDefault="00A950AF" w:rsidP="005E28A0">
      <w:pPr>
        <w:pStyle w:val="a0"/>
        <w:jc w:val="center"/>
        <w:rPr>
          <w:rFonts w:ascii="Times New Roman" w:hAnsi="Times New Roman"/>
          <w:szCs w:val="22"/>
        </w:rPr>
      </w:pPr>
    </w:p>
    <w:p w:rsidR="005E28A0" w:rsidRPr="005E28A0" w:rsidRDefault="005E28A0" w:rsidP="005E28A0">
      <w:pPr>
        <w:pStyle w:val="a0"/>
        <w:jc w:val="center"/>
        <w:rPr>
          <w:rFonts w:ascii="Times New Roman" w:eastAsia="Times New Roman" w:hAnsi="Times New Roman"/>
          <w:szCs w:val="22"/>
        </w:rPr>
      </w:pPr>
      <w:r w:rsidRPr="005E28A0">
        <w:rPr>
          <w:rFonts w:ascii="Times New Roman" w:eastAsia="Times New Roman" w:hAnsi="Times New Roman"/>
          <w:szCs w:val="22"/>
        </w:rPr>
        <w:t xml:space="preserve">Члан </w:t>
      </w:r>
      <w:r w:rsidR="003F2D00">
        <w:rPr>
          <w:rFonts w:ascii="Times New Roman" w:eastAsia="Times New Roman" w:hAnsi="Times New Roman"/>
          <w:szCs w:val="22"/>
        </w:rPr>
        <w:t>15</w:t>
      </w:r>
      <w:r w:rsidRPr="005E28A0">
        <w:rPr>
          <w:rFonts w:ascii="Times New Roman" w:eastAsia="Times New Roman" w:hAnsi="Times New Roman"/>
          <w:szCs w:val="22"/>
        </w:rPr>
        <w:t>.</w:t>
      </w:r>
    </w:p>
    <w:p w:rsidR="005E28A0" w:rsidRDefault="005E28A0" w:rsidP="005E28A0">
      <w:pPr>
        <w:pStyle w:val="a0"/>
        <w:jc w:val="center"/>
        <w:rPr>
          <w:rFonts w:ascii="Times New Roman" w:eastAsia="Times New Roman" w:hAnsi="Times New Roman"/>
          <w:i/>
          <w:szCs w:val="22"/>
        </w:rPr>
      </w:pPr>
      <w:r w:rsidRPr="005E28A0">
        <w:rPr>
          <w:rFonts w:ascii="Times New Roman" w:eastAsia="Times New Roman" w:hAnsi="Times New Roman"/>
          <w:i/>
          <w:szCs w:val="22"/>
        </w:rPr>
        <w:t xml:space="preserve">Надзор над извршењем плана </w:t>
      </w:r>
      <w:r w:rsidR="008B6CAD">
        <w:rPr>
          <w:rFonts w:ascii="Times New Roman" w:eastAsia="Times New Roman" w:hAnsi="Times New Roman"/>
          <w:i/>
          <w:szCs w:val="22"/>
        </w:rPr>
        <w:t xml:space="preserve">јавних </w:t>
      </w:r>
      <w:r w:rsidRPr="005E28A0">
        <w:rPr>
          <w:rFonts w:ascii="Times New Roman" w:eastAsia="Times New Roman" w:hAnsi="Times New Roman"/>
          <w:i/>
          <w:szCs w:val="22"/>
        </w:rPr>
        <w:t>набавки</w:t>
      </w:r>
    </w:p>
    <w:p w:rsidR="005E28A0" w:rsidRDefault="005E28A0" w:rsidP="005E28A0">
      <w:pPr>
        <w:pStyle w:val="a0"/>
        <w:jc w:val="center"/>
        <w:rPr>
          <w:rFonts w:ascii="Times New Roman" w:eastAsia="Times New Roman" w:hAnsi="Times New Roman"/>
          <w:i/>
          <w:szCs w:val="22"/>
        </w:rPr>
      </w:pPr>
    </w:p>
    <w:p w:rsidR="005E28A0" w:rsidRPr="00433E37" w:rsidRDefault="005E28A0" w:rsidP="005E28A0">
      <w:pPr>
        <w:pStyle w:val="a0"/>
        <w:rPr>
          <w:rFonts w:ascii="Times New Roman" w:hAnsi="Times New Roman"/>
          <w:szCs w:val="22"/>
        </w:rPr>
      </w:pPr>
      <w:r w:rsidRPr="00433E37">
        <w:rPr>
          <w:rFonts w:ascii="Times New Roman" w:hAnsi="Times New Roman"/>
        </w:rPr>
        <w:t xml:space="preserve">Сви </w:t>
      </w:r>
      <w:r w:rsidRPr="00433E37">
        <w:rPr>
          <w:rFonts w:ascii="Times New Roman" w:hAnsi="Times New Roman"/>
          <w:szCs w:val="22"/>
        </w:rPr>
        <w:t>учесници</w:t>
      </w:r>
      <w:r w:rsidRPr="005E28A0">
        <w:rPr>
          <w:rFonts w:ascii="Times New Roman" w:hAnsi="Times New Roman"/>
          <w:szCs w:val="22"/>
        </w:rPr>
        <w:t xml:space="preserve"> у планирању</w:t>
      </w:r>
      <w:r w:rsidR="00433E37">
        <w:rPr>
          <w:rFonts w:ascii="Times New Roman" w:hAnsi="Times New Roman"/>
          <w:szCs w:val="22"/>
        </w:rPr>
        <w:t>,</w:t>
      </w:r>
      <w:r w:rsidRPr="005E28A0">
        <w:rPr>
          <w:rFonts w:ascii="Times New Roman" w:hAnsi="Times New Roman"/>
          <w:szCs w:val="22"/>
        </w:rPr>
        <w:t xml:space="preserve"> у делу који су планирали</w:t>
      </w:r>
      <w:r w:rsidR="00433E37">
        <w:rPr>
          <w:rFonts w:ascii="Times New Roman" w:hAnsi="Times New Roman"/>
          <w:szCs w:val="22"/>
        </w:rPr>
        <w:t>,</w:t>
      </w:r>
      <w:r w:rsidRPr="005E28A0">
        <w:rPr>
          <w:rFonts w:ascii="Times New Roman" w:hAnsi="Times New Roman"/>
          <w:szCs w:val="22"/>
        </w:rPr>
        <w:t xml:space="preserve"> дужни </w:t>
      </w:r>
      <w:r w:rsidR="00433E37" w:rsidRPr="005E28A0">
        <w:rPr>
          <w:rFonts w:ascii="Times New Roman" w:hAnsi="Times New Roman"/>
          <w:szCs w:val="22"/>
        </w:rPr>
        <w:t xml:space="preserve">су </w:t>
      </w:r>
      <w:r w:rsidRPr="005E28A0">
        <w:rPr>
          <w:rFonts w:ascii="Times New Roman" w:hAnsi="Times New Roman"/>
          <w:szCs w:val="22"/>
        </w:rPr>
        <w:t>да прате извршење плана набавки по различитим критеријумима (позицији плана, предмету набавке, врсти поступка, броју закључених уговора, добављачима, реализацији и важењу појединачних уговора и сл).</w:t>
      </w:r>
      <w:r w:rsidR="00433E37">
        <w:rPr>
          <w:rFonts w:ascii="Times New Roman" w:hAnsi="Times New Roman"/>
          <w:szCs w:val="22"/>
        </w:rPr>
        <w:t xml:space="preserve"> </w:t>
      </w:r>
    </w:p>
    <w:p w:rsidR="005E28A0" w:rsidRPr="00433E37" w:rsidRDefault="005E28A0" w:rsidP="00433E37">
      <w:pPr>
        <w:pStyle w:val="a0"/>
        <w:rPr>
          <w:rFonts w:ascii="Times New Roman" w:hAnsi="Times New Roman"/>
        </w:rPr>
      </w:pPr>
      <w:r w:rsidRPr="00433E37">
        <w:rPr>
          <w:rFonts w:ascii="Times New Roman" w:hAnsi="Times New Roman"/>
        </w:rPr>
        <w:t xml:space="preserve">Предлагачи набавки као носиоци активности у изради </w:t>
      </w:r>
      <w:r w:rsidR="00433E37">
        <w:rPr>
          <w:rFonts w:ascii="Times New Roman" w:hAnsi="Times New Roman"/>
        </w:rPr>
        <w:t>предлога</w:t>
      </w:r>
      <w:r w:rsidRPr="00433E37">
        <w:rPr>
          <w:rFonts w:ascii="Times New Roman" w:hAnsi="Times New Roman"/>
        </w:rPr>
        <w:t xml:space="preserve"> плана и подношења захтева за </w:t>
      </w:r>
      <w:r w:rsidR="00433E37">
        <w:rPr>
          <w:rFonts w:ascii="Times New Roman" w:hAnsi="Times New Roman"/>
        </w:rPr>
        <w:t>покретање поступка набавке</w:t>
      </w:r>
      <w:r w:rsidRPr="00433E37">
        <w:rPr>
          <w:rFonts w:ascii="Times New Roman" w:hAnsi="Times New Roman"/>
        </w:rPr>
        <w:t xml:space="preserve">, одговорни су за примену одредби овог Правилника које се односе на начин планирања набавки, начин исказивања потреба, проверу исказаних потреба и утврђивање стварних потреба за сваку појединачну набавку, начин одређивања предмета набавке и ознаке из ОРН, израду техничких спецификација предмета набавке, начин одређивања процењене вредности набавке, начин одређивања периода на који се уговор о јавној набавци закључује, одређивање динамике покретања поступка набавке и све остале радње и поступке које спроводе на основу Закона и овог Правилника. </w:t>
      </w:r>
    </w:p>
    <w:p w:rsidR="00300D19" w:rsidRDefault="00433E37" w:rsidP="00433E37">
      <w:pPr>
        <w:pStyle w:val="a0"/>
        <w:rPr>
          <w:rFonts w:ascii="Times New Roman" w:hAnsi="Times New Roman"/>
        </w:rPr>
      </w:pPr>
      <w:r>
        <w:rPr>
          <w:rFonts w:ascii="Times New Roman" w:hAnsi="Times New Roman"/>
          <w:color w:val="auto"/>
        </w:rPr>
        <w:t>Организациона</w:t>
      </w:r>
      <w:r>
        <w:rPr>
          <w:rFonts w:ascii="Times New Roman" w:hAnsi="Times New Roman"/>
          <w:color w:val="auto"/>
          <w:szCs w:val="22"/>
        </w:rPr>
        <w:t xml:space="preserve"> јед</w:t>
      </w:r>
      <w:r>
        <w:rPr>
          <w:rFonts w:ascii="Times New Roman" w:hAnsi="Times New Roman"/>
          <w:color w:val="auto"/>
        </w:rPr>
        <w:t>иница надлежна</w:t>
      </w:r>
      <w:r>
        <w:rPr>
          <w:rFonts w:ascii="Times New Roman" w:hAnsi="Times New Roman"/>
          <w:color w:val="auto"/>
          <w:szCs w:val="22"/>
        </w:rPr>
        <w:t xml:space="preserve"> за буџет и финансијске послове</w:t>
      </w:r>
      <w:r w:rsidRPr="00433E37">
        <w:rPr>
          <w:rFonts w:ascii="Times New Roman" w:hAnsi="Times New Roman"/>
        </w:rPr>
        <w:t xml:space="preserve"> </w:t>
      </w:r>
      <w:r w:rsidR="005E28A0" w:rsidRPr="00433E37">
        <w:rPr>
          <w:rFonts w:ascii="Times New Roman" w:hAnsi="Times New Roman"/>
        </w:rPr>
        <w:t xml:space="preserve">одговорна је за тачност </w:t>
      </w:r>
      <w:r>
        <w:rPr>
          <w:rFonts w:ascii="Times New Roman" w:hAnsi="Times New Roman"/>
        </w:rPr>
        <w:t xml:space="preserve">унетих </w:t>
      </w:r>
      <w:r w:rsidR="005E28A0" w:rsidRPr="00433E37">
        <w:rPr>
          <w:rFonts w:ascii="Times New Roman" w:hAnsi="Times New Roman"/>
        </w:rPr>
        <w:t xml:space="preserve">података </w:t>
      </w:r>
      <w:r>
        <w:rPr>
          <w:rFonts w:ascii="Times New Roman" w:hAnsi="Times New Roman"/>
        </w:rPr>
        <w:t>у погледу планираних</w:t>
      </w:r>
      <w:r w:rsidR="005E28A0" w:rsidRPr="00433E37">
        <w:rPr>
          <w:rFonts w:ascii="Times New Roman" w:hAnsi="Times New Roman"/>
        </w:rPr>
        <w:t xml:space="preserve"> средст</w:t>
      </w:r>
      <w:r>
        <w:rPr>
          <w:rFonts w:ascii="Times New Roman" w:hAnsi="Times New Roman"/>
        </w:rPr>
        <w:t>а</w:t>
      </w:r>
      <w:r w:rsidR="005E28A0" w:rsidRPr="00433E37">
        <w:rPr>
          <w:rFonts w:ascii="Times New Roman" w:hAnsi="Times New Roman"/>
        </w:rPr>
        <w:t>ва у финансијском плану без ПДВ-а</w:t>
      </w:r>
      <w:r w:rsidR="00300D19">
        <w:rPr>
          <w:rFonts w:ascii="Times New Roman" w:hAnsi="Times New Roman"/>
        </w:rPr>
        <w:t>, односно</w:t>
      </w:r>
      <w:r w:rsidR="005E28A0" w:rsidRPr="00433E37">
        <w:rPr>
          <w:rFonts w:ascii="Times New Roman" w:hAnsi="Times New Roman"/>
        </w:rPr>
        <w:t xml:space="preserve"> тачних података о расположивим средствима за исказане потребе предлагача набавки</w:t>
      </w:r>
      <w:r w:rsidR="00300D19">
        <w:rPr>
          <w:rFonts w:ascii="Times New Roman" w:hAnsi="Times New Roman"/>
        </w:rPr>
        <w:t>.</w:t>
      </w:r>
    </w:p>
    <w:p w:rsidR="005E28A0" w:rsidRPr="00433E37" w:rsidRDefault="005E28A0" w:rsidP="00433E37">
      <w:pPr>
        <w:pStyle w:val="a0"/>
        <w:rPr>
          <w:rFonts w:ascii="Times New Roman" w:hAnsi="Times New Roman"/>
        </w:rPr>
      </w:pPr>
      <w:r w:rsidRPr="00433E37">
        <w:rPr>
          <w:rFonts w:ascii="Times New Roman" w:hAnsi="Times New Roman"/>
        </w:rPr>
        <w:t xml:space="preserve">Руководилац </w:t>
      </w:r>
      <w:r w:rsidR="003C08A9">
        <w:rPr>
          <w:rFonts w:ascii="Times New Roman" w:hAnsi="Times New Roman"/>
          <w:color w:val="auto"/>
        </w:rPr>
        <w:t>организационе</w:t>
      </w:r>
      <w:r w:rsidR="003C08A9">
        <w:rPr>
          <w:rFonts w:ascii="Times New Roman" w:hAnsi="Times New Roman"/>
          <w:color w:val="auto"/>
          <w:szCs w:val="22"/>
        </w:rPr>
        <w:t xml:space="preserve"> јед</w:t>
      </w:r>
      <w:r w:rsidR="003C08A9">
        <w:rPr>
          <w:rFonts w:ascii="Times New Roman" w:hAnsi="Times New Roman"/>
          <w:color w:val="auto"/>
        </w:rPr>
        <w:t>инице надлежне</w:t>
      </w:r>
      <w:r w:rsidR="003C08A9">
        <w:rPr>
          <w:rFonts w:ascii="Times New Roman" w:hAnsi="Times New Roman"/>
          <w:color w:val="auto"/>
          <w:szCs w:val="22"/>
        </w:rPr>
        <w:t xml:space="preserve"> за буџет и финансијске послове</w:t>
      </w:r>
      <w:r w:rsidR="003C08A9" w:rsidRPr="00433E37">
        <w:rPr>
          <w:rFonts w:ascii="Times New Roman" w:hAnsi="Times New Roman"/>
        </w:rPr>
        <w:t xml:space="preserve"> </w:t>
      </w:r>
      <w:r w:rsidRPr="00433E37">
        <w:rPr>
          <w:rFonts w:ascii="Times New Roman" w:hAnsi="Times New Roman"/>
        </w:rPr>
        <w:t xml:space="preserve">својим потписом потврђује да је извршена провера обезбеђености средстава за планиране набавке, да су средства обезбеђена на одговарајућој позицији/конту </w:t>
      </w:r>
      <w:r w:rsidR="003B646F">
        <w:rPr>
          <w:rFonts w:ascii="Times New Roman" w:hAnsi="Times New Roman"/>
        </w:rPr>
        <w:t>у финансијском плану</w:t>
      </w:r>
      <w:r w:rsidRPr="00433E37">
        <w:rPr>
          <w:rFonts w:ascii="Times New Roman" w:hAnsi="Times New Roman"/>
        </w:rPr>
        <w:t>, односно да су средства за планиране набавке обезбеђена на законом предвиђен начин.</w:t>
      </w:r>
    </w:p>
    <w:p w:rsidR="005E28A0" w:rsidRPr="00403B86" w:rsidRDefault="00403B86" w:rsidP="00433E37">
      <w:pPr>
        <w:pStyle w:val="a0"/>
        <w:rPr>
          <w:rFonts w:ascii="Times New Roman" w:hAnsi="Times New Roman"/>
        </w:rPr>
      </w:pPr>
      <w:r>
        <w:rPr>
          <w:rFonts w:ascii="Times New Roman" w:hAnsi="Times New Roman"/>
          <w:color w:val="auto"/>
        </w:rPr>
        <w:t>Организациона</w:t>
      </w:r>
      <w:r>
        <w:rPr>
          <w:rFonts w:ascii="Times New Roman" w:hAnsi="Times New Roman"/>
          <w:color w:val="auto"/>
          <w:szCs w:val="22"/>
        </w:rPr>
        <w:t xml:space="preserve"> јед</w:t>
      </w:r>
      <w:r>
        <w:rPr>
          <w:rFonts w:ascii="Times New Roman" w:hAnsi="Times New Roman"/>
          <w:color w:val="auto"/>
        </w:rPr>
        <w:t>иница надлежна</w:t>
      </w:r>
      <w:r w:rsidRPr="00A950AF">
        <w:rPr>
          <w:rFonts w:ascii="Times New Roman" w:hAnsi="Times New Roman"/>
          <w:color w:val="auto"/>
          <w:szCs w:val="22"/>
        </w:rPr>
        <w:t xml:space="preserve"> за послове јавних набавки</w:t>
      </w:r>
      <w:r>
        <w:rPr>
          <w:rFonts w:ascii="Times New Roman" w:hAnsi="Times New Roman"/>
          <w:color w:val="auto"/>
        </w:rPr>
        <w:t xml:space="preserve"> </w:t>
      </w:r>
      <w:r w:rsidR="005E28A0" w:rsidRPr="00433E37">
        <w:rPr>
          <w:rFonts w:ascii="Times New Roman" w:hAnsi="Times New Roman"/>
        </w:rPr>
        <w:t>је одговорна за послове и радње који су јој стављени у надлежност на основу овог Правилника, а који се односе</w:t>
      </w:r>
      <w:r>
        <w:rPr>
          <w:rFonts w:ascii="Times New Roman" w:hAnsi="Times New Roman"/>
        </w:rPr>
        <w:t xml:space="preserve"> на</w:t>
      </w:r>
      <w:r w:rsidR="005E28A0" w:rsidRPr="00433E37">
        <w:rPr>
          <w:rFonts w:ascii="Times New Roman" w:hAnsi="Times New Roman"/>
        </w:rPr>
        <w:t xml:space="preserve">: </w:t>
      </w:r>
      <w:r>
        <w:rPr>
          <w:rFonts w:ascii="Times New Roman" w:hAnsi="Times New Roman"/>
        </w:rPr>
        <w:t xml:space="preserve"> </w:t>
      </w:r>
    </w:p>
    <w:p w:rsidR="005E28A0" w:rsidRPr="00433E37" w:rsidRDefault="005E28A0" w:rsidP="00433E37">
      <w:pPr>
        <w:pStyle w:val="a0"/>
        <w:rPr>
          <w:rFonts w:ascii="Times New Roman" w:hAnsi="Times New Roman"/>
        </w:rPr>
      </w:pPr>
      <w:r w:rsidRPr="00433E37">
        <w:rPr>
          <w:rFonts w:ascii="Times New Roman" w:hAnsi="Times New Roman"/>
        </w:rPr>
        <w:t xml:space="preserve">- </w:t>
      </w:r>
      <w:r w:rsidR="00403B86">
        <w:rPr>
          <w:rFonts w:ascii="Times New Roman" w:hAnsi="Times New Roman"/>
        </w:rPr>
        <w:t xml:space="preserve">израду </w:t>
      </w:r>
      <w:r w:rsidRPr="00433E37">
        <w:rPr>
          <w:rFonts w:ascii="Times New Roman" w:hAnsi="Times New Roman"/>
        </w:rPr>
        <w:t xml:space="preserve">предлога плана набавки (одређивање врсте поступка, </w:t>
      </w:r>
      <w:r w:rsidR="00403B86">
        <w:rPr>
          <w:rFonts w:ascii="Times New Roman" w:hAnsi="Times New Roman"/>
        </w:rPr>
        <w:t xml:space="preserve">одређивање коначне динамике покретања набавки, </w:t>
      </w:r>
      <w:r w:rsidRPr="00433E37">
        <w:rPr>
          <w:rFonts w:ascii="Times New Roman" w:hAnsi="Times New Roman"/>
        </w:rPr>
        <w:t xml:space="preserve">уношење података </w:t>
      </w:r>
      <w:r w:rsidR="00403B86">
        <w:rPr>
          <w:rFonts w:ascii="Times New Roman" w:hAnsi="Times New Roman"/>
        </w:rPr>
        <w:t>у</w:t>
      </w:r>
      <w:r w:rsidR="00403B86" w:rsidRPr="00433E37">
        <w:rPr>
          <w:rFonts w:ascii="Times New Roman" w:hAnsi="Times New Roman"/>
        </w:rPr>
        <w:t xml:space="preserve"> предлог плана набавки </w:t>
      </w:r>
      <w:r w:rsidRPr="00433E37">
        <w:rPr>
          <w:rFonts w:ascii="Times New Roman" w:hAnsi="Times New Roman"/>
        </w:rPr>
        <w:t xml:space="preserve">из достављених </w:t>
      </w:r>
      <w:r w:rsidR="00403B86">
        <w:rPr>
          <w:rFonts w:ascii="Times New Roman" w:hAnsi="Times New Roman"/>
        </w:rPr>
        <w:t>потреба за планирање набавки и из финансијског плана</w:t>
      </w:r>
      <w:r w:rsidRPr="00433E37">
        <w:rPr>
          <w:rFonts w:ascii="Times New Roman" w:hAnsi="Times New Roman"/>
        </w:rPr>
        <w:t xml:space="preserve">), </w:t>
      </w:r>
    </w:p>
    <w:p w:rsidR="005E28A0" w:rsidRPr="00433E37" w:rsidRDefault="005E28A0" w:rsidP="00433E37">
      <w:pPr>
        <w:pStyle w:val="a0"/>
        <w:rPr>
          <w:rFonts w:ascii="Times New Roman" w:hAnsi="Times New Roman"/>
        </w:rPr>
      </w:pPr>
      <w:r w:rsidRPr="00433E37">
        <w:rPr>
          <w:rFonts w:ascii="Times New Roman" w:hAnsi="Times New Roman"/>
        </w:rPr>
        <w:t xml:space="preserve">- израду </w:t>
      </w:r>
      <w:r w:rsidR="008B6CAD">
        <w:rPr>
          <w:rFonts w:ascii="Times New Roman" w:hAnsi="Times New Roman"/>
          <w:color w:val="auto"/>
        </w:rPr>
        <w:t>и</w:t>
      </w:r>
      <w:r w:rsidR="00403B86">
        <w:rPr>
          <w:rFonts w:ascii="Times New Roman" w:hAnsi="Times New Roman"/>
          <w:color w:val="auto"/>
        </w:rPr>
        <w:t xml:space="preserve">нструкција за планирање </w:t>
      </w:r>
      <w:r w:rsidR="008B6CAD">
        <w:rPr>
          <w:rFonts w:ascii="Times New Roman" w:hAnsi="Times New Roman"/>
          <w:color w:val="auto"/>
        </w:rPr>
        <w:t>и образаца за исказивање потреба,</w:t>
      </w:r>
    </w:p>
    <w:p w:rsidR="005E28A0" w:rsidRPr="00433E37" w:rsidRDefault="005E28A0" w:rsidP="00433E37">
      <w:pPr>
        <w:pStyle w:val="a0"/>
        <w:rPr>
          <w:rFonts w:ascii="Times New Roman" w:hAnsi="Times New Roman"/>
        </w:rPr>
      </w:pPr>
      <w:r w:rsidRPr="00433E37">
        <w:rPr>
          <w:rFonts w:ascii="Times New Roman" w:hAnsi="Times New Roman"/>
        </w:rPr>
        <w:t xml:space="preserve">- пружање стручне и правне помоћи предлагачима набавке у </w:t>
      </w:r>
      <w:r w:rsidR="008B6CAD">
        <w:rPr>
          <w:rFonts w:ascii="Times New Roman" w:hAnsi="Times New Roman"/>
        </w:rPr>
        <w:t>исказивању потреба</w:t>
      </w:r>
      <w:r w:rsidRPr="00433E37">
        <w:rPr>
          <w:rFonts w:ascii="Times New Roman" w:hAnsi="Times New Roman"/>
        </w:rPr>
        <w:t xml:space="preserve"> и </w:t>
      </w:r>
    </w:p>
    <w:p w:rsidR="005E28A0" w:rsidRPr="008B6CAD" w:rsidRDefault="005E28A0" w:rsidP="005E28A0">
      <w:pPr>
        <w:pStyle w:val="a0"/>
        <w:rPr>
          <w:rFonts w:ascii="Times New Roman" w:hAnsi="Times New Roman"/>
        </w:rPr>
      </w:pPr>
      <w:r w:rsidRPr="00433E37">
        <w:rPr>
          <w:rFonts w:ascii="Times New Roman" w:hAnsi="Times New Roman"/>
        </w:rPr>
        <w:t xml:space="preserve">- све друге активности у циљу израде предлога плана. </w:t>
      </w:r>
    </w:p>
    <w:p w:rsidR="00A950AF" w:rsidRDefault="005E28A0" w:rsidP="004A7A29">
      <w:pPr>
        <w:pStyle w:val="a0"/>
        <w:rPr>
          <w:rFonts w:ascii="Times New Roman" w:eastAsia="Times New Roman" w:hAnsi="Times New Roman"/>
          <w:szCs w:val="22"/>
        </w:rPr>
      </w:pPr>
      <w:r w:rsidRPr="005E28A0">
        <w:rPr>
          <w:rFonts w:ascii="Times New Roman" w:eastAsia="Times New Roman" w:hAnsi="Times New Roman"/>
          <w:color w:val="auto"/>
          <w:szCs w:val="22"/>
        </w:rPr>
        <w:t xml:space="preserve">Праћење реализације омогућава анализу остварених резултата, прецизније и сигурније планирање у будућем периоду, те повећање ефикасности и квалитета пословних процеса уз уштеде које произилазе из професионалног приступа процесу осмишљеног планирања. </w:t>
      </w:r>
    </w:p>
    <w:p w:rsidR="003C1B18" w:rsidRPr="00A950AF" w:rsidRDefault="003C1B18" w:rsidP="003C1B18">
      <w:pPr>
        <w:pStyle w:val="BodyTextFirstIndent"/>
        <w:spacing w:after="60"/>
        <w:ind w:firstLine="0"/>
        <w:jc w:val="center"/>
        <w:rPr>
          <w:rFonts w:ascii="Times New Roman" w:eastAsia="Times New Roman" w:hAnsi="Times New Roman"/>
          <w:b/>
          <w:color w:val="auto"/>
        </w:rPr>
      </w:pPr>
    </w:p>
    <w:p w:rsidR="003C1B18" w:rsidRDefault="003C1B18" w:rsidP="003C1B18">
      <w:pPr>
        <w:pStyle w:val="BodyTextFirstIndent"/>
        <w:spacing w:after="60"/>
        <w:ind w:firstLine="0"/>
        <w:jc w:val="center"/>
        <w:rPr>
          <w:rFonts w:ascii="Times New Roman" w:eastAsia="Times New Roman" w:hAnsi="Times New Roman"/>
          <w:color w:val="auto"/>
        </w:rPr>
      </w:pPr>
      <w:r w:rsidRPr="00A950AF">
        <w:rPr>
          <w:rFonts w:ascii="Times New Roman" w:eastAsia="Times New Roman" w:hAnsi="Times New Roman"/>
          <w:color w:val="auto"/>
        </w:rPr>
        <w:lastRenderedPageBreak/>
        <w:t xml:space="preserve">Члан </w:t>
      </w:r>
      <w:r w:rsidR="003F2D00">
        <w:rPr>
          <w:rFonts w:ascii="Times New Roman" w:eastAsia="Times New Roman" w:hAnsi="Times New Roman"/>
          <w:color w:val="auto"/>
          <w:lang w:val="sr-Cyrl-CS"/>
        </w:rPr>
        <w:t>16</w:t>
      </w:r>
      <w:r w:rsidRPr="00A950AF">
        <w:rPr>
          <w:rFonts w:ascii="Times New Roman" w:eastAsia="Times New Roman" w:hAnsi="Times New Roman"/>
          <w:color w:val="auto"/>
        </w:rPr>
        <w:t xml:space="preserve">. </w:t>
      </w:r>
    </w:p>
    <w:p w:rsidR="00081571" w:rsidRPr="000927D3" w:rsidRDefault="00081571" w:rsidP="00081571">
      <w:pPr>
        <w:pStyle w:val="BodyTextFirstIndent"/>
        <w:spacing w:after="60"/>
        <w:ind w:firstLine="0"/>
        <w:jc w:val="center"/>
        <w:rPr>
          <w:rFonts w:ascii="Times New Roman" w:eastAsia="Times New Roman" w:hAnsi="Times New Roman"/>
          <w:i/>
          <w:color w:val="auto"/>
        </w:rPr>
      </w:pPr>
      <w:r w:rsidRPr="00081571">
        <w:rPr>
          <w:rFonts w:ascii="Times New Roman" w:eastAsia="Times New Roman" w:hAnsi="Times New Roman"/>
          <w:i/>
          <w:color w:val="auto"/>
        </w:rPr>
        <w:t xml:space="preserve">План набавки на које се </w:t>
      </w:r>
      <w:r w:rsidR="000927D3">
        <w:rPr>
          <w:rFonts w:ascii="Times New Roman" w:eastAsia="Times New Roman" w:hAnsi="Times New Roman"/>
          <w:i/>
          <w:color w:val="auto"/>
        </w:rPr>
        <w:t>одредбе з</w:t>
      </w:r>
      <w:r w:rsidRPr="00081571">
        <w:rPr>
          <w:rFonts w:ascii="Times New Roman" w:eastAsia="Times New Roman" w:hAnsi="Times New Roman"/>
          <w:i/>
          <w:color w:val="auto"/>
        </w:rPr>
        <w:t>акон</w:t>
      </w:r>
      <w:r w:rsidR="000927D3">
        <w:rPr>
          <w:rFonts w:ascii="Times New Roman" w:eastAsia="Times New Roman" w:hAnsi="Times New Roman"/>
          <w:i/>
          <w:color w:val="auto"/>
        </w:rPr>
        <w:t>а не примењују</w:t>
      </w:r>
    </w:p>
    <w:p w:rsidR="00081571" w:rsidRPr="004A7A29" w:rsidRDefault="00081571" w:rsidP="003C1B18">
      <w:pPr>
        <w:pStyle w:val="BodyTextFirstIndent"/>
        <w:spacing w:after="60"/>
        <w:ind w:firstLine="0"/>
        <w:jc w:val="center"/>
        <w:rPr>
          <w:rFonts w:ascii="Times New Roman" w:eastAsia="Times New Roman" w:hAnsi="Times New Roman"/>
          <w:color w:val="auto"/>
        </w:rPr>
      </w:pPr>
    </w:p>
    <w:p w:rsidR="00E46A07" w:rsidRPr="004A7A29" w:rsidRDefault="003C1B18" w:rsidP="00E46A07">
      <w:pPr>
        <w:pStyle w:val="a0"/>
        <w:rPr>
          <w:rFonts w:ascii="Times New Roman" w:hAnsi="Times New Roman"/>
          <w:color w:val="auto"/>
          <w:szCs w:val="22"/>
        </w:rPr>
      </w:pPr>
      <w:r w:rsidRPr="004A7A29">
        <w:rPr>
          <w:rFonts w:ascii="Times New Roman" w:hAnsi="Times New Roman"/>
          <w:color w:val="auto"/>
          <w:szCs w:val="22"/>
        </w:rPr>
        <w:t>П</w:t>
      </w:r>
      <w:r w:rsidR="00E356CA" w:rsidRPr="004A7A29">
        <w:rPr>
          <w:rFonts w:ascii="Times New Roman" w:hAnsi="Times New Roman"/>
          <w:color w:val="auto"/>
          <w:szCs w:val="22"/>
        </w:rPr>
        <w:t>лан</w:t>
      </w:r>
      <w:r w:rsidR="00F0082C" w:rsidRPr="004A7A29">
        <w:rPr>
          <w:rFonts w:ascii="Times New Roman" w:hAnsi="Times New Roman"/>
          <w:color w:val="auto"/>
          <w:szCs w:val="22"/>
        </w:rPr>
        <w:t xml:space="preserve"> набавки на које се Закон не примењује</w:t>
      </w:r>
      <w:r w:rsidRPr="004A7A29">
        <w:rPr>
          <w:rFonts w:ascii="Times New Roman" w:hAnsi="Times New Roman"/>
          <w:color w:val="auto"/>
          <w:szCs w:val="22"/>
        </w:rPr>
        <w:t xml:space="preserve"> (изузете набавке)</w:t>
      </w:r>
      <w:r w:rsidR="003D4A61" w:rsidRPr="004A7A29">
        <w:rPr>
          <w:rFonts w:ascii="Times New Roman" w:hAnsi="Times New Roman"/>
          <w:color w:val="auto"/>
          <w:szCs w:val="22"/>
        </w:rPr>
        <w:t xml:space="preserve">, </w:t>
      </w:r>
      <w:r w:rsidRPr="004A7A29">
        <w:rPr>
          <w:rFonts w:ascii="Times New Roman" w:hAnsi="Times New Roman"/>
          <w:color w:val="auto"/>
          <w:szCs w:val="22"/>
        </w:rPr>
        <w:t xml:space="preserve">доноси </w:t>
      </w:r>
      <w:r w:rsidR="008C4C96" w:rsidRPr="004A7A29">
        <w:rPr>
          <w:rFonts w:ascii="Times New Roman" w:hAnsi="Times New Roman"/>
          <w:color w:val="auto"/>
          <w:szCs w:val="22"/>
        </w:rPr>
        <w:t>председник градске општине</w:t>
      </w:r>
      <w:r w:rsidR="00E561DC">
        <w:rPr>
          <w:rFonts w:ascii="Times New Roman" w:hAnsi="Times New Roman"/>
          <w:color w:val="auto"/>
          <w:szCs w:val="22"/>
        </w:rPr>
        <w:t xml:space="preserve"> истовремено са п</w:t>
      </w:r>
      <w:r w:rsidRPr="004A7A29">
        <w:rPr>
          <w:rFonts w:ascii="Times New Roman" w:hAnsi="Times New Roman"/>
          <w:color w:val="auto"/>
          <w:szCs w:val="22"/>
        </w:rPr>
        <w:t>ланом јавних набавки</w:t>
      </w:r>
      <w:r w:rsidR="008B6CAD" w:rsidRPr="004A7A29">
        <w:rPr>
          <w:rFonts w:ascii="Times New Roman" w:hAnsi="Times New Roman"/>
          <w:i/>
          <w:color w:val="auto"/>
          <w:szCs w:val="22"/>
        </w:rPr>
        <w:t>.</w:t>
      </w:r>
      <w:r w:rsidR="008B6CAD" w:rsidRPr="004A7A29">
        <w:rPr>
          <w:rFonts w:ascii="Times New Roman" w:hAnsi="Times New Roman"/>
          <w:color w:val="auto"/>
          <w:szCs w:val="22"/>
        </w:rPr>
        <w:t xml:space="preserve"> </w:t>
      </w:r>
    </w:p>
    <w:p w:rsidR="003C1B18" w:rsidRPr="00A950AF" w:rsidRDefault="003C1B18" w:rsidP="00E46A07">
      <w:pPr>
        <w:pStyle w:val="a0"/>
        <w:rPr>
          <w:rFonts w:ascii="Times New Roman" w:hAnsi="Times New Roman"/>
          <w:color w:val="auto"/>
          <w:szCs w:val="22"/>
        </w:rPr>
      </w:pPr>
      <w:r w:rsidRPr="00A950AF">
        <w:rPr>
          <w:rFonts w:ascii="Times New Roman" w:hAnsi="Times New Roman"/>
          <w:color w:val="auto"/>
          <w:szCs w:val="22"/>
        </w:rPr>
        <w:t>План изузетих набавки садржи:</w:t>
      </w:r>
    </w:p>
    <w:p w:rsidR="003C1B18" w:rsidRPr="00A950AF" w:rsidRDefault="003C1B18" w:rsidP="00E46A07">
      <w:pPr>
        <w:pStyle w:val="a0"/>
        <w:rPr>
          <w:rFonts w:ascii="Times New Roman" w:hAnsi="Times New Roman"/>
          <w:color w:val="auto"/>
          <w:szCs w:val="22"/>
        </w:rPr>
      </w:pPr>
      <w:r w:rsidRPr="00A950AF">
        <w:rPr>
          <w:rFonts w:ascii="Times New Roman" w:hAnsi="Times New Roman"/>
          <w:color w:val="auto"/>
          <w:szCs w:val="22"/>
        </w:rPr>
        <w:t>- предмет набавке</w:t>
      </w:r>
    </w:p>
    <w:p w:rsidR="003C1B18" w:rsidRPr="00A950AF" w:rsidRDefault="003C1B18" w:rsidP="00E46A07">
      <w:pPr>
        <w:pStyle w:val="a0"/>
        <w:rPr>
          <w:rFonts w:ascii="Times New Roman" w:hAnsi="Times New Roman"/>
          <w:color w:val="auto"/>
          <w:szCs w:val="22"/>
        </w:rPr>
      </w:pPr>
      <w:r w:rsidRPr="00A950AF">
        <w:rPr>
          <w:rFonts w:ascii="Times New Roman" w:hAnsi="Times New Roman"/>
          <w:color w:val="auto"/>
          <w:szCs w:val="22"/>
        </w:rPr>
        <w:t>- процењену вредност набавке</w:t>
      </w:r>
    </w:p>
    <w:p w:rsidR="003C1B18" w:rsidRPr="00A950AF" w:rsidRDefault="003C1B18" w:rsidP="00E46A07">
      <w:pPr>
        <w:pStyle w:val="a0"/>
        <w:rPr>
          <w:rFonts w:ascii="Times New Roman" w:hAnsi="Times New Roman"/>
          <w:color w:val="auto"/>
          <w:szCs w:val="22"/>
        </w:rPr>
      </w:pPr>
      <w:r w:rsidRPr="00A950AF">
        <w:rPr>
          <w:rFonts w:ascii="Times New Roman" w:hAnsi="Times New Roman"/>
          <w:color w:val="auto"/>
          <w:szCs w:val="22"/>
        </w:rPr>
        <w:t>- основ изузећа од примене Закона</w:t>
      </w:r>
    </w:p>
    <w:p w:rsidR="00A950AF" w:rsidRPr="00BB6E55" w:rsidRDefault="003C1B18" w:rsidP="00BB6E55">
      <w:pPr>
        <w:pStyle w:val="a0"/>
        <w:rPr>
          <w:rFonts w:ascii="Times New Roman" w:hAnsi="Times New Roman"/>
          <w:color w:val="auto"/>
          <w:szCs w:val="22"/>
        </w:rPr>
      </w:pPr>
      <w:r w:rsidRPr="00A950AF">
        <w:rPr>
          <w:rFonts w:ascii="Times New Roman" w:hAnsi="Times New Roman"/>
          <w:color w:val="auto"/>
          <w:szCs w:val="22"/>
        </w:rPr>
        <w:t xml:space="preserve">- оквирно време </w:t>
      </w:r>
      <w:r w:rsidR="008C4C96" w:rsidRPr="00A950AF">
        <w:rPr>
          <w:rFonts w:ascii="Times New Roman" w:hAnsi="Times New Roman"/>
          <w:color w:val="auto"/>
          <w:szCs w:val="22"/>
        </w:rPr>
        <w:t>покретања</w:t>
      </w:r>
      <w:r w:rsidRPr="00A950AF">
        <w:rPr>
          <w:rFonts w:ascii="Times New Roman" w:hAnsi="Times New Roman"/>
          <w:color w:val="auto"/>
          <w:szCs w:val="22"/>
        </w:rPr>
        <w:t xml:space="preserve"> набавке</w:t>
      </w:r>
    </w:p>
    <w:p w:rsidR="00BB6E55" w:rsidRPr="00A950AF" w:rsidRDefault="00BB6E55" w:rsidP="00BB6E55">
      <w:pPr>
        <w:pStyle w:val="a0"/>
        <w:rPr>
          <w:rFonts w:ascii="Times New Roman" w:hAnsi="Times New Roman"/>
          <w:color w:val="auto"/>
          <w:szCs w:val="22"/>
        </w:rPr>
      </w:pPr>
      <w:r w:rsidRPr="00A950AF">
        <w:rPr>
          <w:rFonts w:ascii="Times New Roman" w:hAnsi="Times New Roman"/>
          <w:color w:val="auto"/>
          <w:szCs w:val="22"/>
        </w:rPr>
        <w:t xml:space="preserve">План набавки </w:t>
      </w:r>
      <w:r>
        <w:rPr>
          <w:rFonts w:ascii="Times New Roman" w:hAnsi="Times New Roman"/>
          <w:color w:val="auto"/>
          <w:szCs w:val="22"/>
        </w:rPr>
        <w:t xml:space="preserve">на </w:t>
      </w:r>
      <w:r w:rsidRPr="00A950AF">
        <w:rPr>
          <w:rFonts w:ascii="Times New Roman" w:hAnsi="Times New Roman"/>
          <w:color w:val="auto"/>
          <w:szCs w:val="22"/>
        </w:rPr>
        <w:t>које се Закон не примењује и све његове касније измене или допуне, објављују се на интернет страници наручиоца у року од 10 дана од дана доношења.</w:t>
      </w:r>
    </w:p>
    <w:p w:rsidR="00BB6E55" w:rsidRDefault="00BB6E55" w:rsidP="00BB6E55">
      <w:pPr>
        <w:pStyle w:val="a0"/>
        <w:rPr>
          <w:rFonts w:ascii="Times New Roman" w:hAnsi="Times New Roman"/>
          <w:color w:val="auto"/>
          <w:szCs w:val="22"/>
        </w:rPr>
      </w:pPr>
      <w:r w:rsidRPr="00A950AF">
        <w:rPr>
          <w:rFonts w:ascii="Times New Roman" w:hAnsi="Times New Roman"/>
          <w:color w:val="auto"/>
          <w:szCs w:val="22"/>
        </w:rPr>
        <w:t xml:space="preserve">Изменом и допуном плана набавки </w:t>
      </w:r>
      <w:r>
        <w:rPr>
          <w:rFonts w:ascii="Times New Roman" w:hAnsi="Times New Roman"/>
          <w:color w:val="auto"/>
          <w:szCs w:val="22"/>
        </w:rPr>
        <w:t xml:space="preserve">на </w:t>
      </w:r>
      <w:r w:rsidRPr="00A950AF">
        <w:rPr>
          <w:rFonts w:ascii="Times New Roman" w:hAnsi="Times New Roman"/>
          <w:color w:val="auto"/>
          <w:szCs w:val="22"/>
        </w:rPr>
        <w:t>које се Закон не примењује сматра се планирање нове набавке, измена предмета набавке и повећање процењене вредности набавке за више од 10%.</w:t>
      </w:r>
    </w:p>
    <w:p w:rsidR="008B6CAD" w:rsidRPr="008B6CAD" w:rsidRDefault="008B6CAD" w:rsidP="00BB6E55">
      <w:pPr>
        <w:pStyle w:val="a0"/>
        <w:rPr>
          <w:rFonts w:ascii="Times New Roman" w:hAnsi="Times New Roman"/>
          <w:color w:val="auto"/>
          <w:szCs w:val="22"/>
        </w:rPr>
      </w:pPr>
      <w:r>
        <w:rPr>
          <w:rFonts w:ascii="Times New Roman" w:hAnsi="Times New Roman"/>
          <w:color w:val="auto"/>
          <w:szCs w:val="22"/>
        </w:rPr>
        <w:t xml:space="preserve">Измене и допуне плана </w:t>
      </w:r>
      <w:r w:rsidRPr="00A950AF">
        <w:rPr>
          <w:rFonts w:ascii="Times New Roman" w:hAnsi="Times New Roman"/>
          <w:color w:val="auto"/>
          <w:szCs w:val="22"/>
        </w:rPr>
        <w:t>набавки на које се Закон не примењује</w:t>
      </w:r>
      <w:r>
        <w:rPr>
          <w:rFonts w:ascii="Times New Roman" w:hAnsi="Times New Roman"/>
          <w:color w:val="auto"/>
          <w:szCs w:val="22"/>
        </w:rPr>
        <w:t xml:space="preserve"> </w:t>
      </w:r>
      <w:r w:rsidR="004A7A29">
        <w:rPr>
          <w:rFonts w:ascii="Times New Roman" w:hAnsi="Times New Roman"/>
          <w:color w:val="auto"/>
          <w:szCs w:val="22"/>
        </w:rPr>
        <w:t>врше се</w:t>
      </w:r>
      <w:r>
        <w:rPr>
          <w:rFonts w:ascii="Times New Roman" w:hAnsi="Times New Roman"/>
          <w:color w:val="auto"/>
          <w:szCs w:val="22"/>
        </w:rPr>
        <w:t xml:space="preserve"> истовремено са изменама и допунама плана ја</w:t>
      </w:r>
      <w:r w:rsidR="004A7A29">
        <w:rPr>
          <w:rFonts w:ascii="Times New Roman" w:hAnsi="Times New Roman"/>
          <w:color w:val="auto"/>
          <w:szCs w:val="22"/>
        </w:rPr>
        <w:t>вних набавки или одвојено, у зависности од потреба наручиоца.</w:t>
      </w:r>
    </w:p>
    <w:p w:rsidR="002C4719" w:rsidRPr="003F2D00" w:rsidRDefault="002C4719" w:rsidP="004A7A29">
      <w:pPr>
        <w:pStyle w:val="a0"/>
        <w:ind w:firstLine="0"/>
        <w:rPr>
          <w:rFonts w:ascii="Times New Roman" w:hAnsi="Times New Roman"/>
          <w:b/>
          <w:szCs w:val="22"/>
        </w:rPr>
      </w:pPr>
    </w:p>
    <w:p w:rsidR="00CE156D" w:rsidRPr="00CE156D" w:rsidRDefault="00CE156D" w:rsidP="00E46A07">
      <w:pPr>
        <w:pStyle w:val="Default"/>
        <w:rPr>
          <w:sz w:val="22"/>
          <w:szCs w:val="22"/>
        </w:rPr>
      </w:pPr>
    </w:p>
    <w:p w:rsidR="00E46A07" w:rsidRPr="000470C7" w:rsidRDefault="00081571" w:rsidP="00E46A07">
      <w:pPr>
        <w:pStyle w:val="BodyText"/>
        <w:spacing w:after="60" w:line="276" w:lineRule="auto"/>
        <w:jc w:val="center"/>
        <w:rPr>
          <w:b/>
          <w:color w:val="auto"/>
          <w:sz w:val="22"/>
          <w:szCs w:val="22"/>
          <w:lang w:val="sr-Cyrl-CS"/>
        </w:rPr>
      </w:pPr>
      <w:r>
        <w:rPr>
          <w:b/>
          <w:color w:val="auto"/>
          <w:sz w:val="22"/>
          <w:szCs w:val="22"/>
        </w:rPr>
        <w:t xml:space="preserve">V </w:t>
      </w:r>
      <w:r w:rsidR="00E46A07" w:rsidRPr="000470C7">
        <w:rPr>
          <w:b/>
          <w:color w:val="auto"/>
          <w:sz w:val="22"/>
          <w:szCs w:val="22"/>
          <w:lang w:val="sr-Cyrl-CS"/>
        </w:rPr>
        <w:t xml:space="preserve">Достављање, пријем писмена </w:t>
      </w:r>
      <w:r w:rsidR="004A7A29">
        <w:rPr>
          <w:b/>
          <w:color w:val="auto"/>
          <w:sz w:val="22"/>
          <w:szCs w:val="22"/>
          <w:lang w:val="sr-Cyrl-CS"/>
        </w:rPr>
        <w:t xml:space="preserve">и комуникација </w:t>
      </w:r>
      <w:r w:rsidR="00E46A07" w:rsidRPr="000470C7">
        <w:rPr>
          <w:b/>
          <w:color w:val="auto"/>
          <w:sz w:val="22"/>
          <w:szCs w:val="22"/>
          <w:lang w:val="sr-Cyrl-CS"/>
        </w:rPr>
        <w:t>у пословима јавних набавки</w:t>
      </w:r>
    </w:p>
    <w:p w:rsidR="004A7A29" w:rsidRPr="000470C7" w:rsidRDefault="004A7A29" w:rsidP="00E46A07">
      <w:pPr>
        <w:pStyle w:val="BodyText"/>
        <w:spacing w:after="60" w:line="276" w:lineRule="auto"/>
        <w:jc w:val="center"/>
        <w:rPr>
          <w:color w:val="auto"/>
          <w:sz w:val="22"/>
          <w:szCs w:val="22"/>
          <w:lang w:val="sr-Cyrl-CS"/>
        </w:rPr>
      </w:pPr>
    </w:p>
    <w:p w:rsidR="00E46A07" w:rsidRPr="000470C7" w:rsidRDefault="0059741A" w:rsidP="00E46A07">
      <w:pPr>
        <w:pStyle w:val="BodyText"/>
        <w:spacing w:after="60" w:line="276" w:lineRule="auto"/>
        <w:jc w:val="center"/>
        <w:rPr>
          <w:color w:val="auto"/>
          <w:sz w:val="22"/>
          <w:szCs w:val="22"/>
          <w:lang w:val="sr-Cyrl-CS"/>
        </w:rPr>
      </w:pPr>
      <w:r>
        <w:rPr>
          <w:color w:val="auto"/>
          <w:sz w:val="22"/>
          <w:szCs w:val="22"/>
          <w:lang w:val="sr-Cyrl-CS"/>
        </w:rPr>
        <w:t xml:space="preserve">Члан </w:t>
      </w:r>
      <w:r w:rsidR="003F2D00">
        <w:rPr>
          <w:color w:val="auto"/>
          <w:sz w:val="22"/>
          <w:szCs w:val="22"/>
          <w:lang w:val="sr-Cyrl-CS"/>
        </w:rPr>
        <w:t>17</w:t>
      </w:r>
      <w:r w:rsidR="00E46A07" w:rsidRPr="000470C7">
        <w:rPr>
          <w:color w:val="auto"/>
          <w:sz w:val="22"/>
          <w:szCs w:val="22"/>
          <w:lang w:val="sr-Cyrl-CS"/>
        </w:rPr>
        <w:t>.</w:t>
      </w:r>
    </w:p>
    <w:p w:rsidR="004A7A29" w:rsidRPr="004A7A29" w:rsidRDefault="004A7A29" w:rsidP="004A7A29">
      <w:pPr>
        <w:pStyle w:val="a0"/>
        <w:rPr>
          <w:rFonts w:ascii="Times New Roman" w:hAnsi="Times New Roman"/>
        </w:rPr>
      </w:pPr>
      <w:r w:rsidRPr="004A7A29">
        <w:rPr>
          <w:rFonts w:ascii="Times New Roman" w:hAnsi="Times New Roman"/>
        </w:rPr>
        <w:t xml:space="preserve">Наручилац и привредни субјекти у поступку јавне набавке комуникацију врше путем Портала јавних набавки, односно путем поште, курирске службе и електронским путем – слањем електронске поште, у складу са одредбама Закона и упутством за коришћење Портала јавних набавки. </w:t>
      </w:r>
    </w:p>
    <w:p w:rsidR="004A7A29" w:rsidRPr="004A7A29" w:rsidRDefault="004A7A29" w:rsidP="004A7A29">
      <w:pPr>
        <w:pStyle w:val="a0"/>
        <w:rPr>
          <w:rFonts w:ascii="Times New Roman" w:hAnsi="Times New Roman"/>
        </w:rPr>
      </w:pPr>
      <w:r w:rsidRPr="004A7A29">
        <w:rPr>
          <w:rFonts w:ascii="Times New Roman" w:hAnsi="Times New Roman"/>
        </w:rPr>
        <w:t>Ако је наручилац или привредни субјект доставио документ из поступка јавне набавке електронском поштом, сматраће се да је документ примљен даном слања.</w:t>
      </w:r>
    </w:p>
    <w:p w:rsidR="004A7A29" w:rsidRPr="004A7A29" w:rsidRDefault="004A7A29" w:rsidP="004A7A29">
      <w:pPr>
        <w:pStyle w:val="a0"/>
        <w:rPr>
          <w:rFonts w:ascii="Times New Roman" w:hAnsi="Times New Roman"/>
        </w:rPr>
      </w:pPr>
      <w:r w:rsidRPr="004A7A29">
        <w:rPr>
          <w:rFonts w:ascii="Times New Roman" w:hAnsi="Times New Roman"/>
        </w:rPr>
        <w:t>Понуда се подноси електронским средствима путем Портала  јавних набавки.</w:t>
      </w:r>
    </w:p>
    <w:p w:rsidR="004A7A29" w:rsidRPr="004A7A29" w:rsidRDefault="004A7A29" w:rsidP="004A7A29">
      <w:pPr>
        <w:pStyle w:val="a0"/>
        <w:ind w:firstLine="0"/>
        <w:rPr>
          <w:rFonts w:ascii="Times New Roman" w:hAnsi="Times New Roman"/>
        </w:rPr>
      </w:pPr>
      <w:r>
        <w:rPr>
          <w:rFonts w:ascii="Times New Roman" w:hAnsi="Times New Roman"/>
        </w:rPr>
        <w:tab/>
      </w:r>
      <w:r w:rsidRPr="004A7A29">
        <w:rPr>
          <w:rFonts w:ascii="Times New Roman" w:hAnsi="Times New Roman"/>
        </w:rPr>
        <w:t>Уколико се делови понуде не могу поднети електронским путем у смислу члана 45. став 3. Закона достављање, пријем, кретање и евидентирање понуда, пријава и писмена у вези са поступком јавне набавке и обављањем послова јавних набавки, обавља се преко писарнице, у којој се пошта прима, заводи, распоређује и доставља организационим јединицама.</w:t>
      </w:r>
    </w:p>
    <w:p w:rsidR="004A7A29" w:rsidRDefault="004A7A29" w:rsidP="004A7A29">
      <w:pPr>
        <w:pStyle w:val="a0"/>
        <w:rPr>
          <w:rFonts w:ascii="Times New Roman" w:hAnsi="Times New Roman"/>
        </w:rPr>
      </w:pPr>
      <w:r w:rsidRPr="004A7A29">
        <w:rPr>
          <w:rFonts w:ascii="Times New Roman" w:hAnsi="Times New Roman"/>
        </w:rPr>
        <w:t>Комуникација наручиоца и привредних субјеката у поступку јавне набавке изузетно може да се врши усменим путем ако се та комуникација не односи на битне елементе поступка јавне набавке и ако овим законом другачије није прописано, под условом да је њена садржина у задовољавајућој мери документована путем службене белешке или слично, сагласно члану 46. Закона.</w:t>
      </w:r>
    </w:p>
    <w:p w:rsidR="007B4E56" w:rsidRDefault="007B4E56" w:rsidP="004A7A29">
      <w:pPr>
        <w:pStyle w:val="a0"/>
        <w:rPr>
          <w:rFonts w:ascii="Times New Roman" w:hAnsi="Times New Roman"/>
        </w:rPr>
      </w:pPr>
    </w:p>
    <w:p w:rsidR="007B4E56" w:rsidRPr="000470C7" w:rsidRDefault="007B4E56" w:rsidP="007B4E56">
      <w:pPr>
        <w:pStyle w:val="BodyText"/>
        <w:spacing w:after="60" w:line="276" w:lineRule="auto"/>
        <w:jc w:val="center"/>
        <w:rPr>
          <w:color w:val="auto"/>
          <w:sz w:val="22"/>
          <w:szCs w:val="22"/>
          <w:lang w:val="sr-Cyrl-CS"/>
        </w:rPr>
      </w:pPr>
      <w:r>
        <w:rPr>
          <w:color w:val="auto"/>
          <w:sz w:val="22"/>
          <w:szCs w:val="22"/>
          <w:lang w:val="sr-Cyrl-CS"/>
        </w:rPr>
        <w:t xml:space="preserve">Члан </w:t>
      </w:r>
      <w:r w:rsidR="003F2D00">
        <w:rPr>
          <w:color w:val="auto"/>
          <w:sz w:val="22"/>
          <w:szCs w:val="22"/>
          <w:lang w:val="sr-Cyrl-CS"/>
        </w:rPr>
        <w:t>18</w:t>
      </w:r>
      <w:r w:rsidRPr="000470C7">
        <w:rPr>
          <w:color w:val="auto"/>
          <w:sz w:val="22"/>
          <w:szCs w:val="22"/>
          <w:lang w:val="sr-Cyrl-CS"/>
        </w:rPr>
        <w:t>.</w:t>
      </w:r>
    </w:p>
    <w:p w:rsidR="007B4E56" w:rsidRPr="000470C7" w:rsidRDefault="007B4E56" w:rsidP="007B4E56">
      <w:pPr>
        <w:pStyle w:val="a0"/>
        <w:rPr>
          <w:rFonts w:ascii="Times New Roman" w:hAnsi="Times New Roman"/>
          <w:szCs w:val="22"/>
        </w:rPr>
      </w:pPr>
      <w:r w:rsidRPr="000470C7">
        <w:rPr>
          <w:rFonts w:ascii="Times New Roman" w:hAnsi="Times New Roman"/>
          <w:szCs w:val="22"/>
        </w:rPr>
        <w:t>Примљене понуде у поступку јавне набавке, измене и допуне понуде, заводе се у тренутку пријема и на свакој понуди, односно измени или допуни понуде, обавезно се мора назначити датум и тачно време пријема.</w:t>
      </w:r>
    </w:p>
    <w:p w:rsidR="007B4E56" w:rsidRPr="00CE156D" w:rsidRDefault="007B4E56" w:rsidP="007B4E56">
      <w:pPr>
        <w:pStyle w:val="a0"/>
        <w:rPr>
          <w:rFonts w:ascii="Times New Roman" w:hAnsi="Times New Roman"/>
          <w:szCs w:val="22"/>
        </w:rPr>
      </w:pPr>
      <w:r w:rsidRPr="00CE156D">
        <w:rPr>
          <w:rFonts w:ascii="Times New Roman" w:hAnsi="Times New Roman"/>
          <w:szCs w:val="22"/>
        </w:rPr>
        <w:t xml:space="preserve">Уколико се утврде неправилности приликом пријема понуде (понуда није означена као понуда па је отворена, достављена је отворена или оштећена коверта и сл.), запослено лице </w:t>
      </w:r>
      <w:r w:rsidRPr="00CE156D">
        <w:rPr>
          <w:rFonts w:ascii="Times New Roman" w:hAnsi="Times New Roman"/>
          <w:szCs w:val="22"/>
        </w:rPr>
        <w:lastRenderedPageBreak/>
        <w:t xml:space="preserve">Писарнице је дужно да о томе сачини белешку и достави је </w:t>
      </w:r>
      <w:r>
        <w:rPr>
          <w:rFonts w:ascii="Times New Roman" w:hAnsi="Times New Roman"/>
          <w:szCs w:val="22"/>
        </w:rPr>
        <w:t>службенику за јавне набавке, који ће о томе известити комисију за јавну набавку.</w:t>
      </w:r>
      <w:r w:rsidRPr="00CE156D">
        <w:rPr>
          <w:rFonts w:ascii="Times New Roman" w:hAnsi="Times New Roman"/>
          <w:szCs w:val="22"/>
        </w:rPr>
        <w:t xml:space="preserve"> </w:t>
      </w:r>
    </w:p>
    <w:p w:rsidR="007B4E56" w:rsidRPr="000470C7" w:rsidRDefault="007B4E56" w:rsidP="007B4E56">
      <w:pPr>
        <w:pStyle w:val="a0"/>
        <w:rPr>
          <w:rFonts w:ascii="Times New Roman" w:hAnsi="Times New Roman"/>
          <w:szCs w:val="22"/>
        </w:rPr>
      </w:pPr>
      <w:r w:rsidRPr="000470C7">
        <w:rPr>
          <w:rFonts w:ascii="Times New Roman" w:hAnsi="Times New Roman"/>
          <w:szCs w:val="22"/>
        </w:rPr>
        <w:t xml:space="preserve">Примљене понуде </w:t>
      </w:r>
      <w:r w:rsidR="00D728AB">
        <w:rPr>
          <w:rFonts w:ascii="Times New Roman" w:hAnsi="Times New Roman"/>
          <w:szCs w:val="22"/>
        </w:rPr>
        <w:t xml:space="preserve">се </w:t>
      </w:r>
      <w:r w:rsidRPr="000470C7">
        <w:rPr>
          <w:rFonts w:ascii="Times New Roman" w:hAnsi="Times New Roman"/>
          <w:szCs w:val="22"/>
        </w:rPr>
        <w:t xml:space="preserve">чувају </w:t>
      </w:r>
      <w:r w:rsidR="00D728AB">
        <w:rPr>
          <w:rFonts w:ascii="Times New Roman" w:hAnsi="Times New Roman"/>
          <w:szCs w:val="22"/>
        </w:rPr>
        <w:t>у организационој јединици надлежној за послове јавних набавки - одсек</w:t>
      </w:r>
      <w:r w:rsidR="006532B0">
        <w:rPr>
          <w:rFonts w:ascii="Times New Roman" w:hAnsi="Times New Roman"/>
          <w:szCs w:val="22"/>
        </w:rPr>
        <w:t>у</w:t>
      </w:r>
      <w:r w:rsidR="00D728AB">
        <w:rPr>
          <w:rFonts w:ascii="Times New Roman" w:hAnsi="Times New Roman"/>
          <w:szCs w:val="22"/>
        </w:rPr>
        <w:t xml:space="preserve"> за послове јавних набавки</w:t>
      </w:r>
      <w:r w:rsidRPr="000470C7">
        <w:rPr>
          <w:rFonts w:ascii="Times New Roman" w:hAnsi="Times New Roman"/>
          <w:szCs w:val="22"/>
        </w:rPr>
        <w:t xml:space="preserve"> у затвореним ковертама, на одговарајућем месту, до отварања понуда када се предају комисији за јавну набавку.</w:t>
      </w:r>
    </w:p>
    <w:p w:rsidR="007B4E56" w:rsidRPr="000470C7" w:rsidRDefault="007B4E56" w:rsidP="007B4E56">
      <w:pPr>
        <w:pStyle w:val="a0"/>
        <w:rPr>
          <w:rFonts w:ascii="Times New Roman" w:hAnsi="Times New Roman"/>
          <w:szCs w:val="22"/>
        </w:rPr>
      </w:pPr>
      <w:r w:rsidRPr="000470C7">
        <w:rPr>
          <w:rFonts w:ascii="Times New Roman" w:hAnsi="Times New Roman"/>
          <w:szCs w:val="22"/>
        </w:rPr>
        <w:t xml:space="preserve">Пријем понуда потврђује се потписом </w:t>
      </w:r>
      <w:r>
        <w:rPr>
          <w:rFonts w:ascii="Times New Roman" w:hAnsi="Times New Roman"/>
          <w:szCs w:val="22"/>
        </w:rPr>
        <w:t>службеника за јавне набавке</w:t>
      </w:r>
      <w:r w:rsidRPr="000470C7">
        <w:rPr>
          <w:rFonts w:ascii="Times New Roman" w:hAnsi="Times New Roman"/>
          <w:szCs w:val="22"/>
        </w:rPr>
        <w:t xml:space="preserve">. </w:t>
      </w:r>
    </w:p>
    <w:p w:rsidR="007B4E56" w:rsidRDefault="007B4E56" w:rsidP="007B4E56">
      <w:pPr>
        <w:pStyle w:val="a0"/>
        <w:rPr>
          <w:rFonts w:ascii="Times New Roman" w:hAnsi="Times New Roman"/>
          <w:szCs w:val="22"/>
        </w:rPr>
      </w:pPr>
      <w:r w:rsidRPr="000470C7">
        <w:rPr>
          <w:rFonts w:ascii="Times New Roman" w:hAnsi="Times New Roman"/>
          <w:szCs w:val="22"/>
        </w:rPr>
        <w:t>Сви запослени који су имали увид у податке о достављеним понудама, дужни су да чувају као пословну тајну податке о поднетим понудама, односно пријавама, до отварања понуда, односно пријава.</w:t>
      </w:r>
    </w:p>
    <w:p w:rsidR="00E46A07" w:rsidRPr="007B4E56" w:rsidRDefault="00A57E39" w:rsidP="007B4E56">
      <w:pPr>
        <w:pStyle w:val="a0"/>
        <w:rPr>
          <w:rFonts w:ascii="Times New Roman" w:hAnsi="Times New Roman"/>
          <w:bCs/>
          <w:szCs w:val="22"/>
        </w:rPr>
      </w:pPr>
      <w:r w:rsidRPr="00A57E39">
        <w:rPr>
          <w:rFonts w:ascii="Times New Roman" w:hAnsi="Times New Roman"/>
          <w:bCs/>
          <w:szCs w:val="22"/>
        </w:rPr>
        <w:t>Електронска пошта се доставља на електронске адресе које су одређене за пријем поште у електронском облику, у складу са законом или посебним прописом.</w:t>
      </w:r>
    </w:p>
    <w:p w:rsidR="00D85D5E" w:rsidRPr="00D754E8" w:rsidRDefault="00D85D5E" w:rsidP="00E46A07">
      <w:pPr>
        <w:pStyle w:val="BodyText"/>
        <w:spacing w:after="60" w:line="276" w:lineRule="auto"/>
        <w:jc w:val="center"/>
        <w:rPr>
          <w:b/>
          <w:sz w:val="22"/>
          <w:szCs w:val="22"/>
          <w:highlight w:val="yellow"/>
        </w:rPr>
      </w:pPr>
    </w:p>
    <w:p w:rsidR="00E46A07" w:rsidRPr="000470C7" w:rsidRDefault="00081571" w:rsidP="00E46A07">
      <w:pPr>
        <w:pStyle w:val="BodyText"/>
        <w:spacing w:after="60" w:line="276" w:lineRule="auto"/>
        <w:jc w:val="center"/>
        <w:rPr>
          <w:b/>
          <w:sz w:val="22"/>
          <w:szCs w:val="22"/>
          <w:lang w:val="sr-Cyrl-CS"/>
        </w:rPr>
      </w:pPr>
      <w:r>
        <w:rPr>
          <w:b/>
          <w:sz w:val="22"/>
          <w:szCs w:val="22"/>
        </w:rPr>
        <w:t xml:space="preserve">VI </w:t>
      </w:r>
      <w:r w:rsidR="00E46A07" w:rsidRPr="00AC2829">
        <w:rPr>
          <w:b/>
          <w:sz w:val="22"/>
          <w:szCs w:val="22"/>
          <w:lang w:val="sr-Cyrl-CS"/>
        </w:rPr>
        <w:t>Спровођење поступка јавне набавке</w:t>
      </w:r>
    </w:p>
    <w:p w:rsidR="003F2D00" w:rsidRPr="000470C7" w:rsidRDefault="00E46A07" w:rsidP="003F2D00">
      <w:pPr>
        <w:pStyle w:val="a0"/>
      </w:pPr>
      <w:r w:rsidRPr="000470C7">
        <w:t xml:space="preserve">          </w:t>
      </w:r>
    </w:p>
    <w:p w:rsidR="00E46A07" w:rsidRPr="000470C7" w:rsidRDefault="00E46A07" w:rsidP="00872DF6">
      <w:pPr>
        <w:tabs>
          <w:tab w:val="center" w:pos="5385"/>
          <w:tab w:val="left" w:pos="7091"/>
        </w:tabs>
        <w:spacing w:after="60"/>
        <w:ind w:left="0" w:firstLine="0"/>
        <w:jc w:val="center"/>
        <w:rPr>
          <w:rFonts w:eastAsia="Times New Roman"/>
          <w:sz w:val="22"/>
          <w:szCs w:val="22"/>
        </w:rPr>
      </w:pPr>
      <w:r w:rsidRPr="000470C7">
        <w:rPr>
          <w:rFonts w:eastAsia="Times New Roman"/>
          <w:sz w:val="22"/>
          <w:szCs w:val="22"/>
        </w:rPr>
        <w:t xml:space="preserve">Члан </w:t>
      </w:r>
      <w:r w:rsidR="003F2D00">
        <w:rPr>
          <w:rFonts w:eastAsia="Times New Roman"/>
          <w:sz w:val="22"/>
          <w:szCs w:val="22"/>
        </w:rPr>
        <w:t>19</w:t>
      </w:r>
      <w:r w:rsidRPr="000470C7">
        <w:rPr>
          <w:rFonts w:eastAsia="Times New Roman"/>
          <w:sz w:val="22"/>
          <w:szCs w:val="22"/>
        </w:rPr>
        <w:t>.</w:t>
      </w:r>
    </w:p>
    <w:p w:rsidR="00E46A07" w:rsidRPr="000470C7" w:rsidRDefault="00E46A07" w:rsidP="00872DF6">
      <w:pPr>
        <w:spacing w:after="60"/>
        <w:ind w:left="0" w:right="0" w:firstLine="0"/>
        <w:jc w:val="center"/>
        <w:rPr>
          <w:i/>
          <w:sz w:val="22"/>
          <w:szCs w:val="22"/>
          <w:lang w:val="sr-Cyrl-BA"/>
        </w:rPr>
      </w:pPr>
      <w:r w:rsidRPr="000470C7">
        <w:rPr>
          <w:bCs/>
          <w:i/>
          <w:sz w:val="22"/>
          <w:szCs w:val="22"/>
          <w:lang w:val="ru-RU"/>
        </w:rPr>
        <w:t xml:space="preserve">Захтев за </w:t>
      </w:r>
      <w:r w:rsidR="00572194">
        <w:rPr>
          <w:bCs/>
          <w:i/>
          <w:sz w:val="22"/>
          <w:szCs w:val="22"/>
          <w:lang w:val="ru-RU"/>
        </w:rPr>
        <w:t>спровођење</w:t>
      </w:r>
      <w:r w:rsidRPr="000470C7">
        <w:rPr>
          <w:bCs/>
          <w:i/>
          <w:sz w:val="22"/>
          <w:szCs w:val="22"/>
          <w:lang w:val="ru-RU"/>
        </w:rPr>
        <w:t xml:space="preserve"> поступка </w:t>
      </w:r>
      <w:r w:rsidRPr="000470C7">
        <w:rPr>
          <w:i/>
          <w:sz w:val="22"/>
          <w:szCs w:val="22"/>
          <w:lang w:val="sr-Cyrl-BA"/>
        </w:rPr>
        <w:t>јавне набавке</w:t>
      </w:r>
    </w:p>
    <w:p w:rsidR="00E46A07" w:rsidRPr="000470C7" w:rsidRDefault="00E46A07" w:rsidP="00E46A07">
      <w:pPr>
        <w:tabs>
          <w:tab w:val="center" w:pos="5385"/>
          <w:tab w:val="left" w:pos="7091"/>
        </w:tabs>
        <w:spacing w:after="60"/>
        <w:jc w:val="left"/>
        <w:rPr>
          <w:rFonts w:eastAsia="Times New Roman"/>
          <w:sz w:val="22"/>
          <w:szCs w:val="22"/>
        </w:rPr>
      </w:pPr>
      <w:r w:rsidRPr="000470C7">
        <w:rPr>
          <w:rFonts w:eastAsia="Times New Roman"/>
          <w:sz w:val="22"/>
          <w:szCs w:val="22"/>
        </w:rPr>
        <w:tab/>
        <w:t xml:space="preserve"> </w:t>
      </w:r>
    </w:p>
    <w:p w:rsidR="00E46A07" w:rsidRPr="00D754E8" w:rsidRDefault="00E46A07" w:rsidP="00D728AB">
      <w:pPr>
        <w:pStyle w:val="a0"/>
        <w:rPr>
          <w:rFonts w:ascii="Times New Roman" w:hAnsi="Times New Roman"/>
          <w:color w:val="auto"/>
          <w:u w:val="single"/>
        </w:rPr>
      </w:pPr>
      <w:r w:rsidRPr="00D728AB">
        <w:rPr>
          <w:rFonts w:ascii="Times New Roman" w:hAnsi="Times New Roman"/>
        </w:rPr>
        <w:t xml:space="preserve">Захтев за </w:t>
      </w:r>
      <w:r w:rsidR="00572194" w:rsidRPr="00D728AB">
        <w:rPr>
          <w:rFonts w:ascii="Times New Roman" w:hAnsi="Times New Roman"/>
        </w:rPr>
        <w:t>спровођење</w:t>
      </w:r>
      <w:r w:rsidRPr="00D728AB">
        <w:rPr>
          <w:rFonts w:ascii="Times New Roman" w:hAnsi="Times New Roman"/>
        </w:rPr>
        <w:t xml:space="preserve"> поступка </w:t>
      </w:r>
      <w:r w:rsidRPr="00D728AB">
        <w:rPr>
          <w:rFonts w:ascii="Times New Roman" w:hAnsi="Times New Roman"/>
          <w:lang w:val="sr-Cyrl-BA"/>
        </w:rPr>
        <w:t xml:space="preserve">јавне набавке подноси </w:t>
      </w:r>
      <w:r w:rsidR="00572194" w:rsidRPr="00D728AB">
        <w:rPr>
          <w:rFonts w:ascii="Times New Roman" w:hAnsi="Times New Roman"/>
          <w:lang w:val="sr-Cyrl-BA"/>
        </w:rPr>
        <w:t>руководилац</w:t>
      </w:r>
      <w:r w:rsidR="00050D4B" w:rsidRPr="00D728AB">
        <w:rPr>
          <w:rFonts w:ascii="Times New Roman" w:hAnsi="Times New Roman"/>
        </w:rPr>
        <w:t xml:space="preserve"> </w:t>
      </w:r>
      <w:r w:rsidR="00955A9F" w:rsidRPr="00D728AB">
        <w:rPr>
          <w:rFonts w:ascii="Times New Roman" w:hAnsi="Times New Roman"/>
        </w:rPr>
        <w:t>организационе</w:t>
      </w:r>
      <w:r w:rsidR="00F04AC1" w:rsidRPr="00D728AB">
        <w:rPr>
          <w:rFonts w:ascii="Times New Roman" w:hAnsi="Times New Roman"/>
        </w:rPr>
        <w:t xml:space="preserve"> јединице </w:t>
      </w:r>
      <w:r w:rsidR="00E561DC">
        <w:rPr>
          <w:rFonts w:ascii="Times New Roman" w:hAnsi="Times New Roman"/>
        </w:rPr>
        <w:t>која је пред</w:t>
      </w:r>
      <w:r w:rsidR="00572194" w:rsidRPr="00D728AB">
        <w:rPr>
          <w:rFonts w:ascii="Times New Roman" w:hAnsi="Times New Roman"/>
        </w:rPr>
        <w:t>лагач набавке</w:t>
      </w:r>
      <w:r w:rsidR="00E561DC">
        <w:rPr>
          <w:rFonts w:ascii="Times New Roman" w:hAnsi="Times New Roman"/>
        </w:rPr>
        <w:t xml:space="preserve"> </w:t>
      </w:r>
      <w:r w:rsidR="00572194" w:rsidRPr="00D728AB">
        <w:rPr>
          <w:rFonts w:ascii="Times New Roman" w:hAnsi="Times New Roman"/>
        </w:rPr>
        <w:t>и за чије потребе се спроводи поступак јавне набавке</w:t>
      </w:r>
      <w:r w:rsidRPr="00D728AB">
        <w:rPr>
          <w:rFonts w:ascii="Times New Roman" w:hAnsi="Times New Roman"/>
        </w:rPr>
        <w:t xml:space="preserve"> (у даљем</w:t>
      </w:r>
      <w:r w:rsidR="00E561DC">
        <w:rPr>
          <w:rFonts w:ascii="Times New Roman" w:hAnsi="Times New Roman"/>
        </w:rPr>
        <w:t xml:space="preserve"> тексту: подносилац захтева). </w:t>
      </w:r>
      <w:r w:rsidR="00E561DC" w:rsidRPr="00D754E8">
        <w:rPr>
          <w:rFonts w:ascii="Times New Roman" w:hAnsi="Times New Roman"/>
          <w:color w:val="auto"/>
          <w:u w:val="single"/>
        </w:rPr>
        <w:t>На исти начин захтев подноси функционер као предлагач набавке која је из његовог делокруга рада.</w:t>
      </w:r>
    </w:p>
    <w:p w:rsidR="00E46A07" w:rsidRPr="00D728AB" w:rsidRDefault="00E46A07" w:rsidP="00D728AB">
      <w:pPr>
        <w:pStyle w:val="a0"/>
        <w:rPr>
          <w:rFonts w:ascii="Times New Roman" w:hAnsi="Times New Roman"/>
          <w:color w:val="auto"/>
        </w:rPr>
      </w:pPr>
      <w:r w:rsidRPr="00D728AB">
        <w:rPr>
          <w:rFonts w:ascii="Times New Roman" w:hAnsi="Times New Roman"/>
          <w:color w:val="auto"/>
        </w:rPr>
        <w:t xml:space="preserve">Захтев из става 1. овог члана </w:t>
      </w:r>
      <w:r w:rsidRPr="00D728AB">
        <w:rPr>
          <w:rFonts w:ascii="Times New Roman" w:hAnsi="Times New Roman"/>
          <w:color w:val="auto"/>
          <w:lang w:val="sr-Cyrl-BA"/>
        </w:rPr>
        <w:t xml:space="preserve">подноси се </w:t>
      </w:r>
      <w:r w:rsidR="00572194" w:rsidRPr="00D728AB">
        <w:rPr>
          <w:rFonts w:ascii="Times New Roman" w:hAnsi="Times New Roman"/>
          <w:color w:val="auto"/>
          <w:lang w:val="sr-Cyrl-BA"/>
        </w:rPr>
        <w:t xml:space="preserve">на Обрасцу - Захтев за спровођење јавне набавке (Прилог 2) и </w:t>
      </w:r>
      <w:r w:rsidRPr="00D728AB">
        <w:rPr>
          <w:rFonts w:ascii="Times New Roman" w:hAnsi="Times New Roman"/>
          <w:color w:val="auto"/>
          <w:lang w:val="sr-Cyrl-BA"/>
        </w:rPr>
        <w:t xml:space="preserve">уколико је јавна набавка </w:t>
      </w:r>
      <w:r w:rsidRPr="00D728AB">
        <w:rPr>
          <w:rFonts w:ascii="Times New Roman" w:hAnsi="Times New Roman"/>
          <w:color w:val="auto"/>
        </w:rPr>
        <w:t xml:space="preserve">предвиђена </w:t>
      </w:r>
      <w:r w:rsidR="00A60779" w:rsidRPr="00D728AB">
        <w:rPr>
          <w:rFonts w:ascii="Times New Roman" w:hAnsi="Times New Roman"/>
          <w:color w:val="auto"/>
        </w:rPr>
        <w:t>у годишњем плану</w:t>
      </w:r>
      <w:r w:rsidRPr="00D728AB">
        <w:rPr>
          <w:rFonts w:ascii="Times New Roman" w:hAnsi="Times New Roman"/>
          <w:color w:val="auto"/>
        </w:rPr>
        <w:t xml:space="preserve"> </w:t>
      </w:r>
      <w:r w:rsidR="00307A76" w:rsidRPr="00D728AB">
        <w:rPr>
          <w:rFonts w:ascii="Times New Roman" w:hAnsi="Times New Roman"/>
          <w:color w:val="auto"/>
        </w:rPr>
        <w:t xml:space="preserve">јавних </w:t>
      </w:r>
      <w:r w:rsidRPr="00D728AB">
        <w:rPr>
          <w:rFonts w:ascii="Times New Roman" w:hAnsi="Times New Roman"/>
          <w:color w:val="auto"/>
        </w:rPr>
        <w:t xml:space="preserve">набавки наручиоца за текућу годину.  </w:t>
      </w:r>
    </w:p>
    <w:p w:rsidR="006B1095" w:rsidRPr="00D728AB" w:rsidRDefault="006B1095" w:rsidP="00D728AB">
      <w:pPr>
        <w:pStyle w:val="a0"/>
        <w:rPr>
          <w:rFonts w:ascii="Times New Roman" w:hAnsi="Times New Roman"/>
          <w:color w:val="auto"/>
          <w:szCs w:val="22"/>
        </w:rPr>
      </w:pPr>
      <w:r w:rsidRPr="00D728AB">
        <w:rPr>
          <w:rFonts w:ascii="Times New Roman" w:hAnsi="Times New Roman"/>
          <w:color w:val="auto"/>
          <w:szCs w:val="22"/>
        </w:rPr>
        <w:t>У изузетним случајевима, када јавну набавку није могуће унапред планирати или из разлога хитности, наручилац може да покрене поступак јавне набавке и ако набавка није предвиђена у плану јавних набавки.</w:t>
      </w:r>
    </w:p>
    <w:p w:rsidR="006B1095" w:rsidRPr="00E561DC" w:rsidRDefault="006B1095" w:rsidP="00D728AB">
      <w:pPr>
        <w:pStyle w:val="a0"/>
        <w:rPr>
          <w:rFonts w:ascii="Times New Roman" w:hAnsi="Times New Roman"/>
          <w:color w:val="auto"/>
          <w:szCs w:val="22"/>
        </w:rPr>
      </w:pPr>
      <w:r w:rsidRPr="00E561DC">
        <w:rPr>
          <w:rFonts w:ascii="Times New Roman" w:hAnsi="Times New Roman"/>
          <w:color w:val="auto"/>
          <w:szCs w:val="22"/>
        </w:rPr>
        <w:t>Обавезе које наручилац преузима уговором о јавној набавци морају бити уговорене у складу са прописима којима се уређује буџетски систем, односно располагање финансијским средствима.</w:t>
      </w:r>
    </w:p>
    <w:p w:rsidR="005B7ABF" w:rsidRPr="00FD4533" w:rsidRDefault="00E561DC" w:rsidP="00D728AB">
      <w:pPr>
        <w:pStyle w:val="a0"/>
        <w:rPr>
          <w:rFonts w:ascii="Times New Roman" w:hAnsi="Times New Roman"/>
        </w:rPr>
      </w:pPr>
      <w:r>
        <w:rPr>
          <w:rFonts w:ascii="Times New Roman" w:hAnsi="Times New Roman"/>
        </w:rPr>
        <w:t>Захтев из става 1</w:t>
      </w:r>
      <w:r w:rsidR="00E46A07" w:rsidRPr="00D728AB">
        <w:rPr>
          <w:rFonts w:ascii="Times New Roman" w:hAnsi="Times New Roman"/>
        </w:rPr>
        <w:t xml:space="preserve">. овог члана </w:t>
      </w:r>
      <w:r w:rsidR="00E46A07" w:rsidRPr="00D728AB">
        <w:rPr>
          <w:rFonts w:ascii="Times New Roman" w:hAnsi="Times New Roman"/>
          <w:lang w:val="sr-Cyrl-BA"/>
        </w:rPr>
        <w:t>подноси се</w:t>
      </w:r>
      <w:r w:rsidR="00E46A07" w:rsidRPr="00D728AB">
        <w:rPr>
          <w:rFonts w:ascii="Times New Roman" w:hAnsi="Times New Roman"/>
        </w:rPr>
        <w:t xml:space="preserve"> </w:t>
      </w:r>
      <w:r w:rsidR="00D728AB">
        <w:rPr>
          <w:rFonts w:ascii="Times New Roman" w:hAnsi="Times New Roman"/>
          <w:color w:val="auto"/>
        </w:rPr>
        <w:t>организационој јединици надлежној за послове јавних набавки - одсеку за послове јавних набавки</w:t>
      </w:r>
      <w:r w:rsidR="00A60779" w:rsidRPr="00D728AB">
        <w:rPr>
          <w:rFonts w:ascii="Times New Roman" w:hAnsi="Times New Roman"/>
          <w:color w:val="auto"/>
        </w:rPr>
        <w:t xml:space="preserve">, </w:t>
      </w:r>
      <w:r w:rsidR="00E46A07" w:rsidRPr="00D728AB">
        <w:rPr>
          <w:rFonts w:ascii="Times New Roman" w:hAnsi="Times New Roman"/>
          <w:color w:val="auto"/>
        </w:rPr>
        <w:t>у</w:t>
      </w:r>
      <w:r w:rsidR="00E46A07" w:rsidRPr="00D728AB">
        <w:rPr>
          <w:rFonts w:ascii="Times New Roman" w:hAnsi="Times New Roman"/>
        </w:rPr>
        <w:t xml:space="preserve"> оквирном року за покретање поступка који је одређен </w:t>
      </w:r>
      <w:r w:rsidR="00A60779" w:rsidRPr="00FD4533">
        <w:rPr>
          <w:rFonts w:ascii="Times New Roman" w:hAnsi="Times New Roman"/>
        </w:rPr>
        <w:t>планом јавних набавки</w:t>
      </w:r>
      <w:r w:rsidR="00E46A07" w:rsidRPr="00FD4533">
        <w:rPr>
          <w:rFonts w:ascii="Times New Roman" w:hAnsi="Times New Roman"/>
        </w:rPr>
        <w:t xml:space="preserve">. </w:t>
      </w:r>
    </w:p>
    <w:p w:rsidR="006532B0" w:rsidRPr="00FD4533" w:rsidRDefault="00E46A07" w:rsidP="00E46A07">
      <w:pPr>
        <w:pStyle w:val="BodyText"/>
        <w:spacing w:after="60" w:line="276" w:lineRule="auto"/>
        <w:ind w:firstLine="720"/>
        <w:jc w:val="both"/>
        <w:rPr>
          <w:color w:val="auto"/>
          <w:sz w:val="22"/>
          <w:szCs w:val="22"/>
          <w:lang w:val="ru-RU"/>
        </w:rPr>
      </w:pPr>
      <w:r w:rsidRPr="00FD4533">
        <w:rPr>
          <w:color w:val="auto"/>
          <w:sz w:val="22"/>
          <w:szCs w:val="22"/>
          <w:lang w:val="ru-RU"/>
        </w:rPr>
        <w:t>Подносилац захтева дужан је да приликом подношења захтева из става 1. овог члана</w:t>
      </w:r>
      <w:r w:rsidR="006532B0" w:rsidRPr="00FD4533">
        <w:rPr>
          <w:color w:val="auto"/>
          <w:sz w:val="22"/>
          <w:szCs w:val="22"/>
          <w:lang w:val="ru-RU"/>
        </w:rPr>
        <w:t>, достави спецификацију добара, услуга или радова, потписану од стране једног или више лица која су израдила спецификацију.</w:t>
      </w:r>
    </w:p>
    <w:p w:rsidR="006532B0" w:rsidRPr="00FD4533" w:rsidRDefault="006532B0" w:rsidP="00FD4533">
      <w:pPr>
        <w:pStyle w:val="a0"/>
        <w:rPr>
          <w:rFonts w:ascii="Times New Roman" w:hAnsi="Times New Roman"/>
          <w:szCs w:val="22"/>
        </w:rPr>
      </w:pPr>
      <w:r w:rsidRPr="00FD4533">
        <w:rPr>
          <w:rFonts w:ascii="Times New Roman" w:hAnsi="Times New Roman"/>
          <w:lang w:val="ru-RU"/>
        </w:rPr>
        <w:t>Спецификација мора да садржи детаљан опис предмета јавне набавке уз навођење свих техничких карактеристика</w:t>
      </w:r>
      <w:r w:rsidR="00FD4533" w:rsidRPr="00FD4533">
        <w:rPr>
          <w:rFonts w:ascii="Times New Roman" w:hAnsi="Times New Roman"/>
          <w:lang w:val="ru-RU"/>
        </w:rPr>
        <w:t>,</w:t>
      </w:r>
      <w:r w:rsidRPr="00FD4533">
        <w:rPr>
          <w:rFonts w:ascii="Times New Roman" w:hAnsi="Times New Roman"/>
          <w:lang w:val="ru-RU"/>
        </w:rPr>
        <w:t xml:space="preserve"> </w:t>
      </w:r>
      <w:r w:rsidR="00FD4533" w:rsidRPr="00FD4533">
        <w:rPr>
          <w:rFonts w:ascii="Times New Roman" w:hAnsi="Times New Roman"/>
          <w:lang w:val="ru-RU"/>
        </w:rPr>
        <w:t xml:space="preserve">неопходних за сачињавање конкурсне документације </w:t>
      </w:r>
      <w:r w:rsidRPr="00FD4533">
        <w:rPr>
          <w:rFonts w:ascii="Times New Roman" w:hAnsi="Times New Roman"/>
          <w:lang w:val="ru-RU"/>
        </w:rPr>
        <w:t>(</w:t>
      </w:r>
      <w:r w:rsidRPr="00FD4533">
        <w:rPr>
          <w:rFonts w:ascii="Times New Roman" w:hAnsi="Times New Roman"/>
        </w:rPr>
        <w:t>квалитет, количину и опис добара, радова или услуга, начин спровођења контроле и обезбеђивања гаранције квалитета, техничке прописе и стандарде који се примењују, рок извршења, место извршења или испоруке добара, евентуалне додатне услуге и слично, одржавање, гарантни рок)</w:t>
      </w:r>
      <w:r w:rsidR="00FD4533" w:rsidRPr="00FD4533">
        <w:rPr>
          <w:rFonts w:ascii="Times New Roman" w:hAnsi="Times New Roman"/>
        </w:rPr>
        <w:t>,</w:t>
      </w:r>
      <w:r w:rsidRPr="00FD4533">
        <w:rPr>
          <w:rFonts w:ascii="Times New Roman" w:hAnsi="Times New Roman"/>
          <w:lang w:val="ru-RU"/>
        </w:rPr>
        <w:t xml:space="preserve"> </w:t>
      </w:r>
      <w:r w:rsidRPr="00FD4533">
        <w:rPr>
          <w:rFonts w:ascii="Times New Roman" w:hAnsi="Times New Roman"/>
        </w:rPr>
        <w:t xml:space="preserve">као и критеријум за оцену најповољније понуде (најнижа понуђена цена или економски најповољнија понуда са </w:t>
      </w:r>
      <w:r w:rsidRPr="00FD4533">
        <w:rPr>
          <w:rFonts w:ascii="Times New Roman" w:hAnsi="Times New Roman"/>
          <w:szCs w:val="22"/>
        </w:rPr>
        <w:t>елементима и бројем пондера који се додељује сваком елементу)</w:t>
      </w:r>
      <w:r w:rsidR="00FD4533" w:rsidRPr="00FD4533">
        <w:rPr>
          <w:rFonts w:ascii="Times New Roman" w:hAnsi="Times New Roman"/>
          <w:szCs w:val="22"/>
        </w:rPr>
        <w:t>.</w:t>
      </w:r>
    </w:p>
    <w:p w:rsidR="00FD4533" w:rsidRPr="00FD4533" w:rsidRDefault="00E46A07" w:rsidP="00FD4533">
      <w:pPr>
        <w:pStyle w:val="a0"/>
        <w:rPr>
          <w:rFonts w:ascii="Times New Roman" w:hAnsi="Times New Roman"/>
          <w:bCs/>
          <w:szCs w:val="22"/>
        </w:rPr>
      </w:pPr>
      <w:r w:rsidRPr="00FD4533">
        <w:rPr>
          <w:rFonts w:ascii="Times New Roman" w:hAnsi="Times New Roman"/>
          <w:szCs w:val="22"/>
          <w:lang w:val="ru-RU"/>
        </w:rPr>
        <w:t xml:space="preserve"> </w:t>
      </w:r>
      <w:r w:rsidR="00FD4533" w:rsidRPr="00FD4533">
        <w:rPr>
          <w:rFonts w:ascii="Times New Roman" w:hAnsi="Times New Roman"/>
          <w:bCs/>
          <w:szCs w:val="22"/>
        </w:rPr>
        <w:t xml:space="preserve">Уколико </w:t>
      </w:r>
      <w:r w:rsidR="00FD4533">
        <w:rPr>
          <w:rFonts w:ascii="Times New Roman" w:hAnsi="Times New Roman"/>
          <w:bCs/>
          <w:szCs w:val="22"/>
        </w:rPr>
        <w:t xml:space="preserve">захтев </w:t>
      </w:r>
      <w:r w:rsidR="00FD4533" w:rsidRPr="00FD4533">
        <w:rPr>
          <w:rFonts w:ascii="Times New Roman" w:hAnsi="Times New Roman"/>
          <w:bCs/>
          <w:szCs w:val="22"/>
        </w:rPr>
        <w:t xml:space="preserve">није праћен детаљном спецификацијом добара, радова или услуга, </w:t>
      </w:r>
      <w:r w:rsidR="00FD4533">
        <w:rPr>
          <w:rFonts w:ascii="Times New Roman" w:hAnsi="Times New Roman"/>
          <w:bCs/>
          <w:szCs w:val="22"/>
        </w:rPr>
        <w:t>исти се сматра непотпуним</w:t>
      </w:r>
      <w:r w:rsidR="00FD4533" w:rsidRPr="00FD4533">
        <w:rPr>
          <w:rFonts w:ascii="Times New Roman" w:hAnsi="Times New Roman"/>
          <w:bCs/>
          <w:szCs w:val="22"/>
        </w:rPr>
        <w:t xml:space="preserve"> </w:t>
      </w:r>
      <w:r w:rsidR="00FD4533">
        <w:rPr>
          <w:rFonts w:ascii="Times New Roman" w:hAnsi="Times New Roman"/>
          <w:bCs/>
          <w:szCs w:val="22"/>
        </w:rPr>
        <w:t>и</w:t>
      </w:r>
      <w:r w:rsidR="00FD4533" w:rsidRPr="00FD4533">
        <w:rPr>
          <w:rFonts w:ascii="Times New Roman" w:hAnsi="Times New Roman"/>
          <w:bCs/>
          <w:szCs w:val="22"/>
        </w:rPr>
        <w:t xml:space="preserve"> враћа се </w:t>
      </w:r>
      <w:r w:rsidR="00FD4533">
        <w:rPr>
          <w:rFonts w:ascii="Times New Roman" w:hAnsi="Times New Roman"/>
          <w:bCs/>
          <w:szCs w:val="22"/>
        </w:rPr>
        <w:t>подносиоцу захтева на допуну</w:t>
      </w:r>
      <w:r w:rsidR="00FD4533" w:rsidRPr="00FD4533">
        <w:rPr>
          <w:rFonts w:ascii="Times New Roman" w:hAnsi="Times New Roman"/>
          <w:bCs/>
          <w:szCs w:val="22"/>
        </w:rPr>
        <w:t xml:space="preserve">. </w:t>
      </w:r>
    </w:p>
    <w:p w:rsidR="00D7574E" w:rsidRPr="004D1B6E" w:rsidRDefault="00FD4533" w:rsidP="004D1B6E">
      <w:pPr>
        <w:pStyle w:val="a0"/>
        <w:rPr>
          <w:rFonts w:ascii="Times New Roman" w:hAnsi="Times New Roman"/>
          <w:szCs w:val="22"/>
        </w:rPr>
      </w:pPr>
      <w:r w:rsidRPr="00FD4533">
        <w:rPr>
          <w:rFonts w:ascii="Times New Roman" w:hAnsi="Times New Roman"/>
          <w:bCs/>
          <w:szCs w:val="22"/>
        </w:rPr>
        <w:lastRenderedPageBreak/>
        <w:t xml:space="preserve">Уколико </w:t>
      </w:r>
      <w:r>
        <w:rPr>
          <w:rFonts w:ascii="Times New Roman" w:hAnsi="Times New Roman"/>
          <w:bCs/>
          <w:szCs w:val="22"/>
        </w:rPr>
        <w:t xml:space="preserve">захтев </w:t>
      </w:r>
      <w:r>
        <w:rPr>
          <w:rFonts w:ascii="Times New Roman" w:hAnsi="Times New Roman"/>
          <w:szCs w:val="22"/>
        </w:rPr>
        <w:t>садржи</w:t>
      </w:r>
      <w:r w:rsidRPr="00FD4533">
        <w:rPr>
          <w:rFonts w:ascii="Times New Roman" w:hAnsi="Times New Roman"/>
          <w:bCs/>
          <w:szCs w:val="22"/>
        </w:rPr>
        <w:t xml:space="preserve"> било какву другу неправилност</w:t>
      </w:r>
      <w:r>
        <w:rPr>
          <w:rFonts w:ascii="Times New Roman" w:hAnsi="Times New Roman"/>
          <w:bCs/>
          <w:szCs w:val="22"/>
        </w:rPr>
        <w:t>,</w:t>
      </w:r>
      <w:r w:rsidRPr="00FD4533">
        <w:rPr>
          <w:rFonts w:ascii="Times New Roman" w:hAnsi="Times New Roman"/>
          <w:bCs/>
          <w:szCs w:val="22"/>
        </w:rPr>
        <w:t xml:space="preserve"> </w:t>
      </w:r>
      <w:r>
        <w:rPr>
          <w:rFonts w:ascii="Times New Roman" w:hAnsi="Times New Roman"/>
          <w:bCs/>
          <w:szCs w:val="22"/>
        </w:rPr>
        <w:t>исти се</w:t>
      </w:r>
      <w:r w:rsidRPr="00FD4533">
        <w:rPr>
          <w:rFonts w:ascii="Times New Roman" w:hAnsi="Times New Roman"/>
          <w:bCs/>
          <w:szCs w:val="22"/>
        </w:rPr>
        <w:t xml:space="preserve"> враћа </w:t>
      </w:r>
      <w:r>
        <w:rPr>
          <w:rFonts w:ascii="Times New Roman" w:hAnsi="Times New Roman"/>
          <w:bCs/>
          <w:szCs w:val="22"/>
        </w:rPr>
        <w:t>подносиоцу захтева</w:t>
      </w:r>
      <w:r w:rsidRPr="00FD4533">
        <w:rPr>
          <w:rFonts w:ascii="Times New Roman" w:hAnsi="Times New Roman"/>
          <w:bCs/>
          <w:szCs w:val="22"/>
        </w:rPr>
        <w:t xml:space="preserve"> на </w:t>
      </w:r>
      <w:r>
        <w:rPr>
          <w:rFonts w:ascii="Times New Roman" w:hAnsi="Times New Roman"/>
          <w:bCs/>
          <w:szCs w:val="22"/>
        </w:rPr>
        <w:t>исправку и допуну,</w:t>
      </w:r>
      <w:r w:rsidRPr="00FD4533">
        <w:rPr>
          <w:rFonts w:ascii="Times New Roman" w:hAnsi="Times New Roman"/>
          <w:bCs/>
          <w:szCs w:val="22"/>
        </w:rPr>
        <w:t xml:space="preserve"> са наглашеним примедбама које треба исправити</w:t>
      </w:r>
      <w:r>
        <w:rPr>
          <w:rFonts w:ascii="Times New Roman" w:hAnsi="Times New Roman"/>
          <w:bCs/>
          <w:szCs w:val="22"/>
        </w:rPr>
        <w:t>.</w:t>
      </w:r>
    </w:p>
    <w:p w:rsidR="00D7574E" w:rsidRDefault="00D7574E" w:rsidP="006C4648">
      <w:pPr>
        <w:pStyle w:val="BodyText"/>
        <w:spacing w:after="60" w:line="276" w:lineRule="auto"/>
        <w:jc w:val="center"/>
        <w:rPr>
          <w:color w:val="auto"/>
          <w:sz w:val="22"/>
          <w:szCs w:val="22"/>
        </w:rPr>
      </w:pPr>
    </w:p>
    <w:p w:rsidR="00E46A07" w:rsidRPr="006F7EAF" w:rsidRDefault="006F7EAF" w:rsidP="006C4648">
      <w:pPr>
        <w:pStyle w:val="BodyText"/>
        <w:spacing w:after="60" w:line="276" w:lineRule="auto"/>
        <w:jc w:val="center"/>
        <w:rPr>
          <w:color w:val="auto"/>
          <w:sz w:val="22"/>
          <w:szCs w:val="22"/>
        </w:rPr>
      </w:pPr>
      <w:r w:rsidRPr="006F7EAF">
        <w:rPr>
          <w:color w:val="auto"/>
          <w:sz w:val="22"/>
          <w:szCs w:val="22"/>
        </w:rPr>
        <w:t xml:space="preserve">Члан </w:t>
      </w:r>
      <w:r w:rsidR="003F2D00">
        <w:rPr>
          <w:color w:val="auto"/>
          <w:sz w:val="22"/>
          <w:szCs w:val="22"/>
        </w:rPr>
        <w:t>20</w:t>
      </w:r>
      <w:r w:rsidR="00E46A07" w:rsidRPr="006F7EAF">
        <w:rPr>
          <w:color w:val="auto"/>
          <w:sz w:val="22"/>
          <w:szCs w:val="22"/>
        </w:rPr>
        <w:t>.</w:t>
      </w:r>
    </w:p>
    <w:p w:rsidR="009E0F38" w:rsidRDefault="00E46A07" w:rsidP="00E43F7E">
      <w:pPr>
        <w:pStyle w:val="a0"/>
        <w:rPr>
          <w:rFonts w:ascii="Times New Roman" w:hAnsi="Times New Roman"/>
        </w:rPr>
      </w:pPr>
      <w:r w:rsidRPr="00E43F7E">
        <w:rPr>
          <w:rFonts w:ascii="Times New Roman" w:hAnsi="Times New Roman"/>
        </w:rPr>
        <w:t xml:space="preserve">По пријему </w:t>
      </w:r>
      <w:r w:rsidR="00C42724" w:rsidRPr="00E43F7E">
        <w:rPr>
          <w:rFonts w:ascii="Times New Roman" w:hAnsi="Times New Roman"/>
        </w:rPr>
        <w:t xml:space="preserve">уредног </w:t>
      </w:r>
      <w:r w:rsidRPr="00E43F7E">
        <w:rPr>
          <w:rFonts w:ascii="Times New Roman" w:hAnsi="Times New Roman"/>
        </w:rPr>
        <w:t xml:space="preserve">захтева </w:t>
      </w:r>
      <w:r w:rsidRPr="00E43F7E">
        <w:rPr>
          <w:rFonts w:ascii="Times New Roman" w:hAnsi="Times New Roman"/>
          <w:bCs/>
        </w:rPr>
        <w:t xml:space="preserve">за </w:t>
      </w:r>
      <w:r w:rsidR="00C42724" w:rsidRPr="00E43F7E">
        <w:rPr>
          <w:rFonts w:ascii="Times New Roman" w:hAnsi="Times New Roman"/>
          <w:bCs/>
        </w:rPr>
        <w:t>спровођење</w:t>
      </w:r>
      <w:r w:rsidRPr="00E43F7E">
        <w:rPr>
          <w:rFonts w:ascii="Times New Roman" w:hAnsi="Times New Roman"/>
          <w:bCs/>
        </w:rPr>
        <w:t xml:space="preserve"> поступка </w:t>
      </w:r>
      <w:r w:rsidRPr="00E43F7E">
        <w:rPr>
          <w:rFonts w:ascii="Times New Roman" w:hAnsi="Times New Roman"/>
          <w:lang w:val="sr-Cyrl-BA"/>
        </w:rPr>
        <w:t>јавне набавке</w:t>
      </w:r>
      <w:r w:rsidRPr="00E43F7E">
        <w:rPr>
          <w:rFonts w:ascii="Times New Roman" w:hAnsi="Times New Roman"/>
        </w:rPr>
        <w:t xml:space="preserve">, </w:t>
      </w:r>
      <w:r w:rsidR="00A020B7">
        <w:rPr>
          <w:rFonts w:ascii="Times New Roman" w:hAnsi="Times New Roman"/>
        </w:rPr>
        <w:t>одсек за послове</w:t>
      </w:r>
      <w:r w:rsidR="009E0F38" w:rsidRPr="00E43F7E">
        <w:rPr>
          <w:rFonts w:ascii="Times New Roman" w:hAnsi="Times New Roman"/>
        </w:rPr>
        <w:t xml:space="preserve"> </w:t>
      </w:r>
      <w:r w:rsidR="00A020B7">
        <w:rPr>
          <w:rFonts w:ascii="Times New Roman" w:hAnsi="Times New Roman"/>
        </w:rPr>
        <w:t>јавних набавки</w:t>
      </w:r>
      <w:r w:rsidR="009E0F38" w:rsidRPr="00E43F7E">
        <w:rPr>
          <w:rFonts w:ascii="Times New Roman" w:hAnsi="Times New Roman"/>
        </w:rPr>
        <w:t xml:space="preserve"> припрема акта и предузима радње неопходне за покретање поступка јавне набавке</w:t>
      </w:r>
      <w:r w:rsidR="00E43F7E" w:rsidRPr="00E43F7E">
        <w:rPr>
          <w:rFonts w:ascii="Times New Roman" w:hAnsi="Times New Roman"/>
        </w:rPr>
        <w:t>.</w:t>
      </w:r>
      <w:r w:rsidR="009E0F38" w:rsidRPr="00E43F7E">
        <w:rPr>
          <w:rFonts w:ascii="Times New Roman" w:hAnsi="Times New Roman"/>
        </w:rPr>
        <w:t xml:space="preserve"> </w:t>
      </w:r>
    </w:p>
    <w:p w:rsidR="004D1B6E" w:rsidRPr="00A020B7" w:rsidRDefault="004D1B6E" w:rsidP="004D1B6E">
      <w:pPr>
        <w:pStyle w:val="a0"/>
        <w:rPr>
          <w:rFonts w:ascii="Times New Roman" w:hAnsi="Times New Roman"/>
        </w:rPr>
      </w:pPr>
      <w:r w:rsidRPr="004D1B6E">
        <w:rPr>
          <w:rFonts w:ascii="Times New Roman" w:hAnsi="Times New Roman"/>
        </w:rPr>
        <w:t xml:space="preserve">Поступање по уредном захтеву </w:t>
      </w:r>
      <w:r w:rsidRPr="004D1B6E">
        <w:rPr>
          <w:rFonts w:ascii="Times New Roman" w:hAnsi="Times New Roman"/>
          <w:bCs/>
        </w:rPr>
        <w:t xml:space="preserve">за спровођење поступка </w:t>
      </w:r>
      <w:r w:rsidRPr="004D1B6E">
        <w:rPr>
          <w:rFonts w:ascii="Times New Roman" w:hAnsi="Times New Roman"/>
          <w:lang w:val="sr-Cyrl-BA"/>
        </w:rPr>
        <w:t xml:space="preserve">јавне набавке, започиње сачињавањем предлога одлуке о </w:t>
      </w:r>
      <w:r w:rsidRPr="004D1B6E">
        <w:rPr>
          <w:rFonts w:ascii="Times New Roman" w:hAnsi="Times New Roman"/>
          <w:bCs/>
        </w:rPr>
        <w:t xml:space="preserve">спровођењу поступка </w:t>
      </w:r>
      <w:r w:rsidRPr="004D1B6E">
        <w:rPr>
          <w:rFonts w:ascii="Times New Roman" w:hAnsi="Times New Roman"/>
          <w:lang w:val="sr-Cyrl-BA"/>
        </w:rPr>
        <w:t xml:space="preserve">јавне набавке, који парафирају службеник за јавне набавке </w:t>
      </w:r>
      <w:r w:rsidR="00A020B7">
        <w:rPr>
          <w:rFonts w:ascii="Times New Roman" w:hAnsi="Times New Roman"/>
          <w:lang w:val="sr-Cyrl-BA"/>
        </w:rPr>
        <w:t xml:space="preserve">и </w:t>
      </w:r>
      <w:r w:rsidRPr="004D1B6E">
        <w:rPr>
          <w:rFonts w:ascii="Times New Roman" w:hAnsi="Times New Roman"/>
        </w:rPr>
        <w:t>ру</w:t>
      </w:r>
      <w:r w:rsidR="00A020B7">
        <w:rPr>
          <w:rFonts w:ascii="Times New Roman" w:hAnsi="Times New Roman"/>
        </w:rPr>
        <w:t>ководилац организационе јединиц</w:t>
      </w:r>
      <w:r w:rsidRPr="004D1B6E">
        <w:rPr>
          <w:rFonts w:ascii="Times New Roman" w:hAnsi="Times New Roman"/>
        </w:rPr>
        <w:t>е надлежене за посло</w:t>
      </w:r>
      <w:r w:rsidR="00A020B7">
        <w:rPr>
          <w:rFonts w:ascii="Times New Roman" w:hAnsi="Times New Roman"/>
        </w:rPr>
        <w:t>ве јавних набавки, а који се потом доставља начелнику Управе на сагласност.</w:t>
      </w:r>
    </w:p>
    <w:p w:rsidR="00A020B7" w:rsidRDefault="004D1B6E" w:rsidP="00E43F7E">
      <w:pPr>
        <w:pStyle w:val="a0"/>
        <w:rPr>
          <w:rFonts w:ascii="Times New Roman" w:hAnsi="Times New Roman"/>
        </w:rPr>
      </w:pPr>
      <w:r w:rsidRPr="004D1B6E">
        <w:rPr>
          <w:rFonts w:ascii="Times New Roman" w:hAnsi="Times New Roman"/>
        </w:rPr>
        <w:t>Одлука о спровођењу поступка јавне набавке нарочито садржи податке о</w:t>
      </w:r>
      <w:r w:rsidR="00F71BE8">
        <w:rPr>
          <w:rFonts w:ascii="Times New Roman" w:hAnsi="Times New Roman"/>
        </w:rPr>
        <w:t xml:space="preserve"> </w:t>
      </w:r>
      <w:r w:rsidRPr="004D1B6E">
        <w:rPr>
          <w:rFonts w:ascii="Times New Roman" w:hAnsi="Times New Roman"/>
        </w:rPr>
        <w:t>предмету јавне набавке, врсти поступка и процењеној вредности јавне набавке укупно и за сваку партију посебно, као и податке о саставу комисије за јавну набавку</w:t>
      </w:r>
      <w:r w:rsidR="00A020B7">
        <w:rPr>
          <w:rFonts w:ascii="Times New Roman" w:hAnsi="Times New Roman"/>
        </w:rPr>
        <w:t>.</w:t>
      </w:r>
    </w:p>
    <w:p w:rsidR="001E0910" w:rsidRPr="001E0910" w:rsidRDefault="001E0910" w:rsidP="00E43F7E">
      <w:pPr>
        <w:pStyle w:val="a0"/>
        <w:rPr>
          <w:rFonts w:ascii="Times New Roman" w:hAnsi="Times New Roman"/>
          <w:color w:val="auto"/>
        </w:rPr>
      </w:pPr>
      <w:r w:rsidRPr="001E0910">
        <w:rPr>
          <w:rFonts w:ascii="Times New Roman" w:hAnsi="Times New Roman"/>
          <w:color w:val="auto"/>
        </w:rPr>
        <w:t>Одлуку о спровођењу поступка јавне набавке</w:t>
      </w:r>
      <w:r>
        <w:rPr>
          <w:rFonts w:ascii="Times New Roman" w:hAnsi="Times New Roman"/>
          <w:color w:val="auto"/>
        </w:rPr>
        <w:t xml:space="preserve"> доноси председник </w:t>
      </w:r>
      <w:r w:rsidR="00A020B7">
        <w:rPr>
          <w:rFonts w:ascii="Times New Roman" w:hAnsi="Times New Roman"/>
          <w:color w:val="auto"/>
        </w:rPr>
        <w:t>градске општине</w:t>
      </w:r>
      <w:r>
        <w:rPr>
          <w:rFonts w:ascii="Times New Roman" w:hAnsi="Times New Roman"/>
          <w:color w:val="auto"/>
        </w:rPr>
        <w:t>.</w:t>
      </w:r>
    </w:p>
    <w:p w:rsidR="00F71BE8" w:rsidRDefault="001E0910" w:rsidP="00E43F7E">
      <w:pPr>
        <w:pStyle w:val="a0"/>
        <w:rPr>
          <w:rFonts w:ascii="Times New Roman" w:hAnsi="Times New Roman"/>
          <w:color w:val="auto"/>
        </w:rPr>
      </w:pPr>
      <w:r w:rsidRPr="001E0910">
        <w:rPr>
          <w:rFonts w:ascii="Times New Roman" w:hAnsi="Times New Roman"/>
          <w:color w:val="auto"/>
        </w:rPr>
        <w:t xml:space="preserve">Након доношења одлуке о спровођењу поступка, </w:t>
      </w:r>
      <w:r>
        <w:rPr>
          <w:rFonts w:ascii="Times New Roman" w:hAnsi="Times New Roman"/>
          <w:color w:val="auto"/>
        </w:rPr>
        <w:t>отвара се предмет за конкретну јавну набавку на писарници и отпочиње рад комисије на изради конкурсне документације и осталих аката.</w:t>
      </w:r>
    </w:p>
    <w:p w:rsidR="005F5696" w:rsidRDefault="005F5696" w:rsidP="00E43F7E">
      <w:pPr>
        <w:pStyle w:val="a0"/>
        <w:rPr>
          <w:rFonts w:ascii="Times New Roman" w:hAnsi="Times New Roman"/>
          <w:color w:val="FF0000"/>
        </w:rPr>
      </w:pPr>
    </w:p>
    <w:p w:rsidR="00A020B7" w:rsidRPr="00A020B7" w:rsidRDefault="00A020B7" w:rsidP="00A020B7">
      <w:pPr>
        <w:pStyle w:val="a0"/>
        <w:ind w:firstLine="0"/>
        <w:jc w:val="center"/>
        <w:rPr>
          <w:rFonts w:ascii="Times New Roman" w:hAnsi="Times New Roman"/>
        </w:rPr>
      </w:pPr>
      <w:r w:rsidRPr="00A020B7">
        <w:rPr>
          <w:rFonts w:ascii="Times New Roman" w:hAnsi="Times New Roman"/>
        </w:rPr>
        <w:t xml:space="preserve">Члан </w:t>
      </w:r>
      <w:r>
        <w:rPr>
          <w:rFonts w:ascii="Times New Roman" w:hAnsi="Times New Roman"/>
        </w:rPr>
        <w:t>21</w:t>
      </w:r>
      <w:r w:rsidRPr="00A020B7">
        <w:rPr>
          <w:rFonts w:ascii="Times New Roman" w:hAnsi="Times New Roman"/>
        </w:rPr>
        <w:t>.</w:t>
      </w:r>
    </w:p>
    <w:p w:rsidR="00A020B7" w:rsidRPr="00A020B7" w:rsidRDefault="00A020B7" w:rsidP="00A020B7">
      <w:pPr>
        <w:pStyle w:val="a0"/>
        <w:rPr>
          <w:rFonts w:ascii="Times New Roman" w:hAnsi="Times New Roman"/>
        </w:rPr>
      </w:pPr>
      <w:r w:rsidRPr="00A020B7">
        <w:rPr>
          <w:rFonts w:ascii="Times New Roman" w:hAnsi="Times New Roman"/>
        </w:rPr>
        <w:t xml:space="preserve">Поступак јавне набавке сматра се покренутим слањем на објављивање јавног позива и других огласа који се користе као јавних позив, осим у случају преговарачког поступка без објављивања јавног позива када се поступак сматра покренутим даном слања позива за подношење понуда. </w:t>
      </w:r>
    </w:p>
    <w:p w:rsidR="00A020B7" w:rsidRPr="00A020B7" w:rsidRDefault="00A020B7" w:rsidP="00A020B7">
      <w:pPr>
        <w:pStyle w:val="a0"/>
        <w:rPr>
          <w:rFonts w:ascii="Times New Roman" w:hAnsi="Times New Roman"/>
        </w:rPr>
      </w:pPr>
      <w:r w:rsidRPr="00A020B7">
        <w:rPr>
          <w:rFonts w:ascii="Times New Roman" w:hAnsi="Times New Roman"/>
        </w:rPr>
        <w:t>Истовремено са слањем на објављивање јавног позива, позива за подношење пријава или понуда, шаље се и конкурсна документација на објављивање на Портал јавних набавки.</w:t>
      </w:r>
    </w:p>
    <w:p w:rsidR="00A020B7" w:rsidRPr="00A020B7" w:rsidRDefault="00A020B7" w:rsidP="00A020B7">
      <w:pPr>
        <w:pStyle w:val="a0"/>
        <w:rPr>
          <w:rFonts w:ascii="Times New Roman" w:hAnsi="Times New Roman"/>
        </w:rPr>
      </w:pPr>
      <w:r w:rsidRPr="00A020B7">
        <w:rPr>
          <w:rFonts w:ascii="Times New Roman" w:hAnsi="Times New Roman"/>
        </w:rPr>
        <w:t xml:space="preserve">Слање на објављивање огласа о јавној набавци, конкурсне документације и других аката у поступку јавне набавке врши одсек за послове јавних набавки за потребе комисије за јавну набавку, у складу са Законом. </w:t>
      </w:r>
    </w:p>
    <w:p w:rsidR="00A020B7" w:rsidRPr="00A020B7" w:rsidRDefault="00A020B7" w:rsidP="00A020B7">
      <w:pPr>
        <w:pStyle w:val="a0"/>
        <w:rPr>
          <w:rFonts w:ascii="Times New Roman" w:hAnsi="Times New Roman"/>
        </w:rPr>
      </w:pPr>
      <w:r w:rsidRPr="00A020B7">
        <w:rPr>
          <w:rFonts w:ascii="Times New Roman" w:hAnsi="Times New Roman"/>
          <w:bCs/>
          <w:iCs/>
        </w:rPr>
        <w:t xml:space="preserve">Објављивање огласа на Порталу службених гласила Републике Србије и база прописа регулисано је одредбом члана 105. став 8. Закона.  </w:t>
      </w:r>
    </w:p>
    <w:p w:rsidR="00A020B7" w:rsidRPr="00A020B7" w:rsidRDefault="00A020B7" w:rsidP="00E43F7E">
      <w:pPr>
        <w:pStyle w:val="a0"/>
        <w:rPr>
          <w:rFonts w:ascii="Times New Roman" w:hAnsi="Times New Roman"/>
          <w:color w:val="FF0000"/>
        </w:rPr>
      </w:pPr>
    </w:p>
    <w:p w:rsidR="005F5696" w:rsidRPr="001E0910" w:rsidRDefault="005F5696" w:rsidP="001E0910">
      <w:pPr>
        <w:pStyle w:val="a0"/>
        <w:ind w:firstLine="0"/>
        <w:jc w:val="center"/>
        <w:rPr>
          <w:rFonts w:ascii="Times New Roman" w:hAnsi="Times New Roman"/>
        </w:rPr>
      </w:pPr>
      <w:r w:rsidRPr="005F5696">
        <w:rPr>
          <w:rFonts w:ascii="Times New Roman" w:hAnsi="Times New Roman"/>
        </w:rPr>
        <w:t xml:space="preserve">Члан </w:t>
      </w:r>
      <w:r w:rsidR="00A020B7">
        <w:rPr>
          <w:rFonts w:ascii="Times New Roman" w:hAnsi="Times New Roman"/>
        </w:rPr>
        <w:t>22</w:t>
      </w:r>
      <w:r w:rsidRPr="005F5696">
        <w:rPr>
          <w:rFonts w:ascii="Times New Roman" w:hAnsi="Times New Roman"/>
        </w:rPr>
        <w:t>.</w:t>
      </w:r>
    </w:p>
    <w:p w:rsidR="005F5696" w:rsidRPr="005F5696" w:rsidRDefault="000927D3" w:rsidP="001E0910">
      <w:pPr>
        <w:pStyle w:val="a0"/>
        <w:ind w:firstLine="0"/>
        <w:jc w:val="center"/>
        <w:rPr>
          <w:rFonts w:ascii="Times New Roman" w:hAnsi="Times New Roman"/>
        </w:rPr>
      </w:pPr>
      <w:r>
        <w:rPr>
          <w:rFonts w:ascii="Times New Roman" w:hAnsi="Times New Roman"/>
          <w:i/>
        </w:rPr>
        <w:t>Састав к</w:t>
      </w:r>
      <w:r w:rsidR="005F5696" w:rsidRPr="005F5696">
        <w:rPr>
          <w:rFonts w:ascii="Times New Roman" w:hAnsi="Times New Roman"/>
          <w:i/>
        </w:rPr>
        <w:t>омисије за јавну набавку</w:t>
      </w:r>
    </w:p>
    <w:p w:rsidR="005F5696" w:rsidRPr="005F5696" w:rsidRDefault="005F5696" w:rsidP="005F5696">
      <w:pPr>
        <w:pStyle w:val="a0"/>
        <w:jc w:val="center"/>
        <w:rPr>
          <w:rFonts w:ascii="Times New Roman" w:hAnsi="Times New Roman"/>
          <w:color w:val="FF0000"/>
        </w:rPr>
      </w:pPr>
    </w:p>
    <w:p w:rsidR="005F5696" w:rsidRPr="00380277" w:rsidRDefault="005F5696" w:rsidP="005F5696">
      <w:pPr>
        <w:pStyle w:val="a0"/>
        <w:rPr>
          <w:rFonts w:ascii="Times New Roman" w:hAnsi="Times New Roman"/>
          <w:szCs w:val="22"/>
        </w:rPr>
      </w:pPr>
      <w:r w:rsidRPr="005F5696">
        <w:rPr>
          <w:rFonts w:ascii="Times New Roman" w:hAnsi="Times New Roman"/>
        </w:rPr>
        <w:t>Поступак јавне набавке спроводи комисиј</w:t>
      </w:r>
      <w:r w:rsidR="00A020B7">
        <w:rPr>
          <w:rFonts w:ascii="Times New Roman" w:hAnsi="Times New Roman"/>
        </w:rPr>
        <w:t>а за јавну набавку, одређена одлуком</w:t>
      </w:r>
      <w:r w:rsidRPr="005F5696">
        <w:rPr>
          <w:rFonts w:ascii="Times New Roman" w:hAnsi="Times New Roman"/>
        </w:rPr>
        <w:t xml:space="preserve"> о спровођењу поступ</w:t>
      </w:r>
      <w:r w:rsidR="00A020B7">
        <w:rPr>
          <w:rFonts w:ascii="Times New Roman" w:hAnsi="Times New Roman"/>
        </w:rPr>
        <w:t>ка јавне набавке, коју именује н</w:t>
      </w:r>
      <w:r w:rsidR="00380277">
        <w:rPr>
          <w:rFonts w:ascii="Times New Roman" w:hAnsi="Times New Roman"/>
        </w:rPr>
        <w:t>аручилац на предлог</w:t>
      </w:r>
      <w:r w:rsidR="00380277" w:rsidRPr="00380277">
        <w:rPr>
          <w:rFonts w:ascii="Times New Roman" w:hAnsi="Times New Roman"/>
          <w:szCs w:val="22"/>
        </w:rPr>
        <w:t xml:space="preserve"> </w:t>
      </w:r>
      <w:r w:rsidR="00380277">
        <w:rPr>
          <w:rFonts w:ascii="Times New Roman" w:hAnsi="Times New Roman"/>
          <w:szCs w:val="22"/>
        </w:rPr>
        <w:t xml:space="preserve">подносиоца захтева за спровођење поступка. </w:t>
      </w:r>
    </w:p>
    <w:p w:rsidR="005F5696" w:rsidRPr="00A020B7" w:rsidRDefault="005F5696" w:rsidP="005F5696">
      <w:pPr>
        <w:pStyle w:val="a0"/>
        <w:rPr>
          <w:rFonts w:ascii="Times New Roman" w:hAnsi="Times New Roman"/>
        </w:rPr>
      </w:pPr>
      <w:r w:rsidRPr="005F5696">
        <w:rPr>
          <w:rFonts w:ascii="Times New Roman" w:hAnsi="Times New Roman"/>
        </w:rPr>
        <w:t>Комисија мора има непаран бро</w:t>
      </w:r>
      <w:r w:rsidR="00A020B7">
        <w:rPr>
          <w:rFonts w:ascii="Times New Roman" w:hAnsi="Times New Roman"/>
        </w:rPr>
        <w:t xml:space="preserve">ј чланова, а најмање три члана </w:t>
      </w:r>
      <w:r w:rsidRPr="005F5696">
        <w:rPr>
          <w:rFonts w:ascii="Times New Roman" w:hAnsi="Times New Roman"/>
        </w:rPr>
        <w:t xml:space="preserve">и чине је запослена и ангажована лица </w:t>
      </w:r>
      <w:r>
        <w:rPr>
          <w:rFonts w:ascii="Times New Roman" w:hAnsi="Times New Roman"/>
        </w:rPr>
        <w:t>код наручиоца</w:t>
      </w:r>
      <w:r w:rsidR="00A020B7">
        <w:rPr>
          <w:rFonts w:ascii="Times New Roman" w:hAnsi="Times New Roman"/>
        </w:rPr>
        <w:t>,</w:t>
      </w:r>
      <w:r w:rsidR="00A020B7" w:rsidRPr="00A020B7">
        <w:rPr>
          <w:rFonts w:ascii="Times New Roman" w:hAnsi="Times New Roman"/>
        </w:rPr>
        <w:t xml:space="preserve"> </w:t>
      </w:r>
      <w:r w:rsidR="00A020B7" w:rsidRPr="005F5696">
        <w:rPr>
          <w:rFonts w:ascii="Times New Roman" w:hAnsi="Times New Roman"/>
        </w:rPr>
        <w:t>с тим што сваки</w:t>
      </w:r>
      <w:r w:rsidR="00A020B7">
        <w:rPr>
          <w:rFonts w:ascii="Times New Roman" w:hAnsi="Times New Roman"/>
        </w:rPr>
        <w:t xml:space="preserve"> члан мора да има свог заменика.</w:t>
      </w:r>
    </w:p>
    <w:p w:rsidR="001E0910" w:rsidRDefault="001E0910" w:rsidP="005F5696">
      <w:pPr>
        <w:pStyle w:val="a0"/>
        <w:rPr>
          <w:rFonts w:ascii="Times New Roman" w:hAnsi="Times New Roman"/>
        </w:rPr>
      </w:pPr>
    </w:p>
    <w:p w:rsidR="001E0910" w:rsidRPr="001E0910" w:rsidRDefault="001E0910" w:rsidP="001E0910">
      <w:pPr>
        <w:pStyle w:val="a0"/>
        <w:ind w:firstLine="0"/>
        <w:jc w:val="center"/>
        <w:rPr>
          <w:rFonts w:ascii="Times New Roman" w:hAnsi="Times New Roman"/>
        </w:rPr>
      </w:pPr>
      <w:r w:rsidRPr="001E0910">
        <w:rPr>
          <w:rFonts w:ascii="Times New Roman" w:hAnsi="Times New Roman"/>
        </w:rPr>
        <w:t xml:space="preserve">Члан </w:t>
      </w:r>
      <w:r w:rsidR="00380277">
        <w:rPr>
          <w:rFonts w:ascii="Times New Roman" w:hAnsi="Times New Roman"/>
        </w:rPr>
        <w:t>23</w:t>
      </w:r>
      <w:r w:rsidRPr="001E0910">
        <w:rPr>
          <w:rFonts w:ascii="Times New Roman" w:hAnsi="Times New Roman"/>
        </w:rPr>
        <w:t>.</w:t>
      </w:r>
    </w:p>
    <w:p w:rsidR="001E0910" w:rsidRDefault="001E0910" w:rsidP="001E0910">
      <w:pPr>
        <w:pStyle w:val="a0"/>
        <w:rPr>
          <w:rFonts w:ascii="Times New Roman" w:hAnsi="Times New Roman"/>
        </w:rPr>
      </w:pPr>
      <w:r w:rsidRPr="001E0910">
        <w:rPr>
          <w:rFonts w:ascii="Times New Roman" w:hAnsi="Times New Roman"/>
        </w:rPr>
        <w:t xml:space="preserve">У комисији за јавну набавку један члан мора да буде лице које има стечено високо образовање из правне научне области на студијама другог степена (дипломске  академске  студије –мастер, специјалистичке академске студије, специјалистичке струковне студије), односно високо </w:t>
      </w:r>
      <w:r w:rsidRPr="001E0910">
        <w:rPr>
          <w:rFonts w:ascii="Times New Roman" w:hAnsi="Times New Roman"/>
        </w:rPr>
        <w:lastRenderedPageBreak/>
        <w:t>образовање које је законом изједначено са академским називом мастер на основним студијама у трајању од најмање четири године или службеник за јавне набавке са високим образовањем  на студијама другог  степена (дипломске  академске  студије –мастер, спе</w:t>
      </w:r>
      <w:r w:rsidR="00C66BCA">
        <w:rPr>
          <w:rFonts w:ascii="Times New Roman" w:hAnsi="Times New Roman"/>
        </w:rPr>
        <w:t>цијалистичке академске студије,</w:t>
      </w:r>
      <w:r w:rsidRPr="001E0910">
        <w:rPr>
          <w:rFonts w:ascii="Times New Roman" w:hAnsi="Times New Roman"/>
        </w:rPr>
        <w:t xml:space="preserve"> специјалистичке струковне студије), односно високо образовање које је законом  изједначено са академским називом мастер на основним студијама у трајању од  најмање четири године или лице које је стекло сертификат за службеника за јавне набавке до дана ступања Закона на снагу.</w:t>
      </w:r>
    </w:p>
    <w:p w:rsidR="00C66BCA" w:rsidRPr="00380277" w:rsidRDefault="00C66BCA" w:rsidP="001E0910">
      <w:pPr>
        <w:pStyle w:val="a0"/>
        <w:rPr>
          <w:rFonts w:ascii="Times New Roman" w:hAnsi="Times New Roman"/>
          <w:color w:val="auto"/>
        </w:rPr>
      </w:pPr>
      <w:r w:rsidRPr="00380277">
        <w:rPr>
          <w:rFonts w:ascii="Times New Roman" w:hAnsi="Times New Roman"/>
          <w:color w:val="auto"/>
        </w:rPr>
        <w:t xml:space="preserve">Наручилац је дужан да, увека када је то могуће, обезбеди да један од чланова комисије </w:t>
      </w:r>
      <w:r w:rsidR="00971F9E" w:rsidRPr="00380277">
        <w:rPr>
          <w:rFonts w:ascii="Times New Roman" w:hAnsi="Times New Roman"/>
          <w:color w:val="auto"/>
        </w:rPr>
        <w:t>поседује</w:t>
      </w:r>
      <w:r w:rsidRPr="00380277">
        <w:rPr>
          <w:rFonts w:ascii="Times New Roman" w:hAnsi="Times New Roman"/>
          <w:color w:val="auto"/>
        </w:rPr>
        <w:t xml:space="preserve"> </w:t>
      </w:r>
      <w:r w:rsidR="00971F9E" w:rsidRPr="00380277">
        <w:rPr>
          <w:rFonts w:ascii="Times New Roman" w:hAnsi="Times New Roman"/>
          <w:color w:val="auto"/>
        </w:rPr>
        <w:t>стручно знање</w:t>
      </w:r>
      <w:r w:rsidRPr="00380277">
        <w:rPr>
          <w:rFonts w:ascii="Times New Roman" w:hAnsi="Times New Roman"/>
          <w:color w:val="auto"/>
        </w:rPr>
        <w:t xml:space="preserve"> из области на коју се односи предмет набавке. У том смислу може ангажовати и лице које није запослено код наручиоца.</w:t>
      </w:r>
    </w:p>
    <w:p w:rsidR="00C66BCA" w:rsidRPr="00C66BCA" w:rsidRDefault="00C66BCA" w:rsidP="001E0910">
      <w:pPr>
        <w:pStyle w:val="a0"/>
        <w:rPr>
          <w:rFonts w:ascii="Times New Roman" w:hAnsi="Times New Roman"/>
          <w:color w:val="FF0000"/>
        </w:rPr>
      </w:pPr>
    </w:p>
    <w:p w:rsidR="00C66BCA" w:rsidRPr="001E0910" w:rsidRDefault="00C66BCA" w:rsidP="00C66BCA">
      <w:pPr>
        <w:pStyle w:val="a0"/>
        <w:ind w:firstLine="0"/>
        <w:jc w:val="center"/>
        <w:rPr>
          <w:rFonts w:ascii="Times New Roman" w:hAnsi="Times New Roman"/>
          <w:szCs w:val="22"/>
        </w:rPr>
      </w:pPr>
      <w:r w:rsidRPr="001E0910">
        <w:rPr>
          <w:rFonts w:ascii="Times New Roman" w:hAnsi="Times New Roman"/>
          <w:szCs w:val="22"/>
        </w:rPr>
        <w:t xml:space="preserve">Члан </w:t>
      </w:r>
      <w:r w:rsidR="00380277">
        <w:rPr>
          <w:rFonts w:ascii="Times New Roman" w:hAnsi="Times New Roman"/>
          <w:szCs w:val="22"/>
        </w:rPr>
        <w:t>24</w:t>
      </w:r>
      <w:r w:rsidRPr="001E0910">
        <w:rPr>
          <w:rFonts w:ascii="Times New Roman" w:hAnsi="Times New Roman"/>
          <w:szCs w:val="22"/>
        </w:rPr>
        <w:t>.</w:t>
      </w:r>
    </w:p>
    <w:p w:rsidR="001E0910" w:rsidRPr="003F2D00" w:rsidRDefault="000927D3" w:rsidP="00C66BCA">
      <w:pPr>
        <w:pStyle w:val="a0"/>
        <w:ind w:firstLine="0"/>
        <w:jc w:val="center"/>
        <w:rPr>
          <w:rFonts w:ascii="Times New Roman" w:hAnsi="Times New Roman"/>
          <w:i/>
          <w:szCs w:val="22"/>
        </w:rPr>
      </w:pPr>
      <w:r>
        <w:rPr>
          <w:rFonts w:ascii="Times New Roman" w:hAnsi="Times New Roman"/>
          <w:i/>
          <w:szCs w:val="22"/>
        </w:rPr>
        <w:t>Задатак  к</w:t>
      </w:r>
      <w:r w:rsidR="001E0910" w:rsidRPr="003F2D00">
        <w:rPr>
          <w:rFonts w:ascii="Times New Roman" w:hAnsi="Times New Roman"/>
          <w:i/>
          <w:szCs w:val="22"/>
        </w:rPr>
        <w:t>омисије за јавну набавку</w:t>
      </w:r>
    </w:p>
    <w:p w:rsidR="001E0910" w:rsidRPr="001E0910" w:rsidRDefault="001E0910" w:rsidP="00C66BCA">
      <w:pPr>
        <w:pStyle w:val="a0"/>
        <w:ind w:firstLine="0"/>
        <w:jc w:val="center"/>
        <w:rPr>
          <w:rFonts w:ascii="Times New Roman" w:hAnsi="Times New Roman"/>
          <w:szCs w:val="22"/>
        </w:rPr>
      </w:pPr>
    </w:p>
    <w:p w:rsidR="001E0910" w:rsidRPr="00C66BCA" w:rsidRDefault="001E0910" w:rsidP="001E0910">
      <w:pPr>
        <w:pStyle w:val="a0"/>
        <w:rPr>
          <w:rFonts w:ascii="Times New Roman" w:hAnsi="Times New Roman"/>
          <w:szCs w:val="22"/>
        </w:rPr>
      </w:pPr>
      <w:r w:rsidRPr="001E0910">
        <w:rPr>
          <w:rFonts w:ascii="Times New Roman" w:hAnsi="Times New Roman"/>
          <w:szCs w:val="22"/>
        </w:rPr>
        <w:t>Комисија за јавну набавку</w:t>
      </w:r>
      <w:r w:rsidR="00380277">
        <w:rPr>
          <w:rFonts w:ascii="Times New Roman" w:hAnsi="Times New Roman"/>
          <w:szCs w:val="22"/>
        </w:rPr>
        <w:t xml:space="preserve"> </w:t>
      </w:r>
      <w:r w:rsidRPr="001E0910">
        <w:rPr>
          <w:rFonts w:ascii="Times New Roman" w:hAnsi="Times New Roman"/>
          <w:szCs w:val="22"/>
        </w:rPr>
        <w:t xml:space="preserve">предузима све радње у поступку, а нарочито припрема огласе о јавној набавци, конкурсну документацију, врши стручну </w:t>
      </w:r>
      <w:r w:rsidR="00C66BCA">
        <w:rPr>
          <w:rFonts w:ascii="Times New Roman" w:hAnsi="Times New Roman"/>
          <w:szCs w:val="22"/>
        </w:rPr>
        <w:t>оцену понуда и</w:t>
      </w:r>
      <w:r w:rsidRPr="001E0910">
        <w:rPr>
          <w:rFonts w:ascii="Times New Roman" w:hAnsi="Times New Roman"/>
          <w:szCs w:val="22"/>
        </w:rPr>
        <w:t xml:space="preserve"> пријава, припрема извештаје о поступку јавне набавке, обавља потрену комуникацију у поступку јавне набавке у складу са одредбама Закона и предузима потребне радње у случају подношења захтева за заштиту права. </w:t>
      </w:r>
    </w:p>
    <w:p w:rsidR="001E0910" w:rsidRPr="00380277" w:rsidRDefault="00380277" w:rsidP="001E0910">
      <w:pPr>
        <w:pStyle w:val="a0"/>
        <w:rPr>
          <w:rFonts w:ascii="Times New Roman" w:hAnsi="Times New Roman"/>
          <w:szCs w:val="22"/>
        </w:rPr>
      </w:pPr>
      <w:r>
        <w:rPr>
          <w:rFonts w:ascii="Times New Roman" w:hAnsi="Times New Roman"/>
          <w:szCs w:val="22"/>
        </w:rPr>
        <w:t>Комисија за јавну набавку</w:t>
      </w:r>
      <w:r w:rsidR="001E0910" w:rsidRPr="001E0910">
        <w:rPr>
          <w:rFonts w:ascii="Times New Roman" w:hAnsi="Times New Roman"/>
          <w:szCs w:val="22"/>
        </w:rPr>
        <w:t xml:space="preserve"> </w:t>
      </w:r>
      <w:r w:rsidRPr="001E0910">
        <w:rPr>
          <w:rFonts w:ascii="Times New Roman" w:hAnsi="Times New Roman"/>
          <w:szCs w:val="22"/>
        </w:rPr>
        <w:t xml:space="preserve">се </w:t>
      </w:r>
      <w:r w:rsidR="001E0910" w:rsidRPr="001E0910">
        <w:rPr>
          <w:rFonts w:ascii="Times New Roman" w:hAnsi="Times New Roman"/>
          <w:szCs w:val="22"/>
        </w:rPr>
        <w:t>стара о законитости спровођења поступка.</w:t>
      </w:r>
      <w:r>
        <w:rPr>
          <w:rFonts w:ascii="Times New Roman" w:hAnsi="Times New Roman"/>
          <w:szCs w:val="22"/>
        </w:rPr>
        <w:t xml:space="preserve"> </w:t>
      </w:r>
    </w:p>
    <w:p w:rsidR="001E0910" w:rsidRPr="001E0910" w:rsidRDefault="001E0910" w:rsidP="001E0910">
      <w:pPr>
        <w:pStyle w:val="a0"/>
        <w:rPr>
          <w:rFonts w:ascii="Times New Roman" w:hAnsi="Times New Roman"/>
          <w:szCs w:val="22"/>
        </w:rPr>
      </w:pPr>
      <w:r w:rsidRPr="001E0910">
        <w:rPr>
          <w:rFonts w:ascii="Times New Roman" w:hAnsi="Times New Roman"/>
          <w:szCs w:val="22"/>
        </w:rPr>
        <w:t xml:space="preserve">Члан Комисије који не извршава своје радне задатке у складу са </w:t>
      </w:r>
      <w:r w:rsidR="00380277">
        <w:rPr>
          <w:rFonts w:ascii="Times New Roman" w:hAnsi="Times New Roman"/>
          <w:szCs w:val="22"/>
        </w:rPr>
        <w:t>о</w:t>
      </w:r>
      <w:r w:rsidR="00C66BCA">
        <w:rPr>
          <w:rFonts w:ascii="Times New Roman" w:hAnsi="Times New Roman"/>
          <w:szCs w:val="22"/>
        </w:rPr>
        <w:t>длуком о спровођењу поступка јавне набавке и овим правилником</w:t>
      </w:r>
      <w:r w:rsidRPr="001E0910">
        <w:rPr>
          <w:rFonts w:ascii="Times New Roman" w:hAnsi="Times New Roman"/>
          <w:szCs w:val="22"/>
        </w:rPr>
        <w:t>, чини повреду радне обавезе.</w:t>
      </w:r>
    </w:p>
    <w:p w:rsidR="001E0910" w:rsidRPr="003F2D00" w:rsidRDefault="001E0910" w:rsidP="001E0910">
      <w:pPr>
        <w:pStyle w:val="a0"/>
        <w:rPr>
          <w:rFonts w:ascii="Times New Roman" w:hAnsi="Times New Roman"/>
          <w:szCs w:val="22"/>
        </w:rPr>
      </w:pPr>
    </w:p>
    <w:p w:rsidR="00C66BCA" w:rsidRDefault="001E0910" w:rsidP="00C66BCA">
      <w:pPr>
        <w:pStyle w:val="a0"/>
        <w:ind w:firstLine="0"/>
        <w:jc w:val="center"/>
        <w:rPr>
          <w:rFonts w:ascii="Times New Roman" w:hAnsi="Times New Roman"/>
          <w:szCs w:val="22"/>
        </w:rPr>
      </w:pPr>
      <w:r w:rsidRPr="001E0910">
        <w:rPr>
          <w:rFonts w:ascii="Times New Roman" w:hAnsi="Times New Roman"/>
          <w:szCs w:val="22"/>
        </w:rPr>
        <w:t xml:space="preserve">Члан </w:t>
      </w:r>
      <w:r w:rsidR="00380277">
        <w:rPr>
          <w:rFonts w:ascii="Times New Roman" w:hAnsi="Times New Roman"/>
          <w:szCs w:val="22"/>
        </w:rPr>
        <w:t>25</w:t>
      </w:r>
      <w:r w:rsidRPr="001E0910">
        <w:rPr>
          <w:rFonts w:ascii="Times New Roman" w:hAnsi="Times New Roman"/>
          <w:szCs w:val="22"/>
        </w:rPr>
        <w:t>.</w:t>
      </w:r>
    </w:p>
    <w:p w:rsidR="00C66BCA" w:rsidRPr="00C66BCA" w:rsidRDefault="000927D3" w:rsidP="00C66BCA">
      <w:pPr>
        <w:pStyle w:val="a0"/>
        <w:ind w:firstLine="0"/>
        <w:jc w:val="center"/>
        <w:rPr>
          <w:rFonts w:ascii="Times New Roman" w:hAnsi="Times New Roman"/>
          <w:i/>
          <w:szCs w:val="22"/>
        </w:rPr>
      </w:pPr>
      <w:r>
        <w:rPr>
          <w:rFonts w:ascii="Times New Roman" w:hAnsi="Times New Roman"/>
          <w:i/>
          <w:szCs w:val="22"/>
        </w:rPr>
        <w:t>Начин рада к</w:t>
      </w:r>
      <w:r w:rsidR="00C66BCA" w:rsidRPr="00C66BCA">
        <w:rPr>
          <w:rFonts w:ascii="Times New Roman" w:hAnsi="Times New Roman"/>
          <w:i/>
          <w:szCs w:val="22"/>
        </w:rPr>
        <w:t>омисије за јавну набавку</w:t>
      </w:r>
    </w:p>
    <w:p w:rsidR="001E0910" w:rsidRPr="001E0910" w:rsidRDefault="001E0910" w:rsidP="001E0910">
      <w:pPr>
        <w:pStyle w:val="a0"/>
        <w:rPr>
          <w:rFonts w:ascii="Times New Roman" w:hAnsi="Times New Roman"/>
          <w:szCs w:val="22"/>
        </w:rPr>
      </w:pPr>
    </w:p>
    <w:p w:rsidR="001E0910" w:rsidRPr="00971F9E" w:rsidRDefault="00971F9E" w:rsidP="001E0910">
      <w:pPr>
        <w:pStyle w:val="a0"/>
        <w:rPr>
          <w:rFonts w:ascii="Times New Roman" w:hAnsi="Times New Roman"/>
          <w:szCs w:val="22"/>
        </w:rPr>
      </w:pPr>
      <w:r>
        <w:rPr>
          <w:rFonts w:ascii="Times New Roman" w:hAnsi="Times New Roman"/>
          <w:szCs w:val="22"/>
        </w:rPr>
        <w:t>Одсек за послове јавних набавки</w:t>
      </w:r>
      <w:r w:rsidR="001E0910" w:rsidRPr="001E0910">
        <w:rPr>
          <w:rFonts w:ascii="Times New Roman" w:hAnsi="Times New Roman"/>
          <w:szCs w:val="22"/>
        </w:rPr>
        <w:t xml:space="preserve"> је </w:t>
      </w:r>
      <w:r>
        <w:rPr>
          <w:rFonts w:ascii="Times New Roman" w:hAnsi="Times New Roman"/>
          <w:szCs w:val="22"/>
        </w:rPr>
        <w:t>у обавези да након потписивања о</w:t>
      </w:r>
      <w:r w:rsidR="001E0910" w:rsidRPr="001E0910">
        <w:rPr>
          <w:rFonts w:ascii="Times New Roman" w:hAnsi="Times New Roman"/>
          <w:szCs w:val="22"/>
        </w:rPr>
        <w:t>длуке о спровођењу поступка јавне нававке од стране одговорног лица о томе обавести све чланове комис</w:t>
      </w:r>
      <w:r>
        <w:rPr>
          <w:rFonts w:ascii="Times New Roman" w:hAnsi="Times New Roman"/>
          <w:szCs w:val="22"/>
        </w:rPr>
        <w:t>и</w:t>
      </w:r>
      <w:r w:rsidR="001E0910" w:rsidRPr="001E0910">
        <w:rPr>
          <w:rFonts w:ascii="Times New Roman" w:hAnsi="Times New Roman"/>
          <w:szCs w:val="22"/>
        </w:rPr>
        <w:t>је</w:t>
      </w:r>
      <w:r>
        <w:rPr>
          <w:rFonts w:ascii="Times New Roman" w:hAnsi="Times New Roman"/>
          <w:szCs w:val="22"/>
        </w:rPr>
        <w:t>, као и да координира радом комисије у погледу заказивања састанака и благовременог обавештавања о свим чињеницама релевантним за рад комисије.</w:t>
      </w:r>
    </w:p>
    <w:p w:rsidR="001E0910" w:rsidRPr="00971F9E" w:rsidRDefault="001E0910" w:rsidP="001E0910">
      <w:pPr>
        <w:pStyle w:val="a0"/>
        <w:rPr>
          <w:rFonts w:ascii="Times New Roman" w:hAnsi="Times New Roman"/>
          <w:szCs w:val="22"/>
        </w:rPr>
      </w:pPr>
      <w:r w:rsidRPr="001E0910">
        <w:rPr>
          <w:rFonts w:ascii="Times New Roman" w:hAnsi="Times New Roman"/>
          <w:szCs w:val="22"/>
        </w:rPr>
        <w:t>Искључиво чланови комисије обављају комуникацију са привредним субјектима и понуђачима.</w:t>
      </w:r>
    </w:p>
    <w:p w:rsidR="001E0910" w:rsidRPr="00971F9E" w:rsidRDefault="001E0910" w:rsidP="001E0910">
      <w:pPr>
        <w:pStyle w:val="a0"/>
        <w:rPr>
          <w:rFonts w:ascii="Times New Roman" w:hAnsi="Times New Roman"/>
          <w:szCs w:val="22"/>
        </w:rPr>
      </w:pPr>
      <w:r w:rsidRPr="001E0910">
        <w:rPr>
          <w:rFonts w:ascii="Times New Roman" w:hAnsi="Times New Roman"/>
          <w:szCs w:val="22"/>
        </w:rPr>
        <w:t>Уколико привредни субје</w:t>
      </w:r>
      <w:r w:rsidR="00964658">
        <w:rPr>
          <w:rFonts w:ascii="Times New Roman" w:hAnsi="Times New Roman"/>
          <w:szCs w:val="22"/>
        </w:rPr>
        <w:t>кт у писаном облику затражи од н</w:t>
      </w:r>
      <w:r w:rsidRPr="001E0910">
        <w:rPr>
          <w:rFonts w:ascii="Times New Roman" w:hAnsi="Times New Roman"/>
          <w:szCs w:val="22"/>
        </w:rPr>
        <w:t>аручиоца додатне информације или појашњења у вези са припремањем понуд</w:t>
      </w:r>
      <w:r w:rsidR="00964658">
        <w:rPr>
          <w:rFonts w:ascii="Times New Roman" w:hAnsi="Times New Roman"/>
          <w:szCs w:val="22"/>
        </w:rPr>
        <w:t>е, у предвиђеном року, чланови к</w:t>
      </w:r>
      <w:r w:rsidRPr="001E0910">
        <w:rPr>
          <w:rFonts w:ascii="Times New Roman" w:hAnsi="Times New Roman"/>
          <w:szCs w:val="22"/>
        </w:rPr>
        <w:t xml:space="preserve">омисије су у обавези да заједно припреме одговор. </w:t>
      </w:r>
    </w:p>
    <w:p w:rsidR="001E0910" w:rsidRPr="00971F9E" w:rsidRDefault="001E0910" w:rsidP="001E0910">
      <w:pPr>
        <w:pStyle w:val="a0"/>
        <w:rPr>
          <w:rFonts w:ascii="Times New Roman" w:hAnsi="Times New Roman"/>
          <w:szCs w:val="22"/>
        </w:rPr>
      </w:pPr>
      <w:r w:rsidRPr="001E0910">
        <w:rPr>
          <w:rFonts w:ascii="Times New Roman" w:hAnsi="Times New Roman"/>
          <w:szCs w:val="22"/>
        </w:rPr>
        <w:t>За тачност и прецизност одговора на питања која су у вези са техничком спецификацијом, одговорни су чланови комисије који поседују стручна знања у погледу предмета јавне набавке.</w:t>
      </w:r>
    </w:p>
    <w:p w:rsidR="001E0910" w:rsidRPr="00971F9E" w:rsidRDefault="001E0910" w:rsidP="001E0910">
      <w:pPr>
        <w:pStyle w:val="a0"/>
        <w:rPr>
          <w:rFonts w:ascii="Times New Roman" w:hAnsi="Times New Roman"/>
          <w:szCs w:val="22"/>
        </w:rPr>
      </w:pPr>
      <w:r w:rsidRPr="001E0910">
        <w:rPr>
          <w:rFonts w:ascii="Times New Roman" w:hAnsi="Times New Roman"/>
          <w:szCs w:val="22"/>
        </w:rPr>
        <w:t>За поштовање законских рокова за доставу одговора привредним субјектима који су одређени чланом 97. Закона</w:t>
      </w:r>
      <w:r w:rsidR="00964658">
        <w:rPr>
          <w:rFonts w:ascii="Times New Roman" w:hAnsi="Times New Roman"/>
          <w:szCs w:val="22"/>
        </w:rPr>
        <w:t xml:space="preserve"> ојавним набавкама</w:t>
      </w:r>
      <w:r w:rsidRPr="001E0910">
        <w:rPr>
          <w:rFonts w:ascii="Times New Roman" w:hAnsi="Times New Roman"/>
          <w:szCs w:val="22"/>
        </w:rPr>
        <w:t>, одговор</w:t>
      </w:r>
      <w:r w:rsidR="00971F9E">
        <w:rPr>
          <w:rFonts w:ascii="Times New Roman" w:hAnsi="Times New Roman"/>
          <w:szCs w:val="22"/>
        </w:rPr>
        <w:t xml:space="preserve">ана је службеник за јавне набавке, уколико је члан комисије, односно члан комисије </w:t>
      </w:r>
      <w:r w:rsidR="00971F9E">
        <w:rPr>
          <w:rFonts w:ascii="Times New Roman" w:hAnsi="Times New Roman"/>
        </w:rPr>
        <w:t>који</w:t>
      </w:r>
      <w:r w:rsidR="00971F9E" w:rsidRPr="001E0910">
        <w:rPr>
          <w:rFonts w:ascii="Times New Roman" w:hAnsi="Times New Roman"/>
        </w:rPr>
        <w:t xml:space="preserve"> има стечено високо образовање из правне научне области</w:t>
      </w:r>
      <w:r w:rsidR="00971F9E">
        <w:rPr>
          <w:rFonts w:ascii="Times New Roman" w:hAnsi="Times New Roman"/>
        </w:rPr>
        <w:t>.</w:t>
      </w:r>
      <w:r w:rsidR="00971F9E" w:rsidRPr="001E0910">
        <w:rPr>
          <w:rFonts w:ascii="Times New Roman" w:hAnsi="Times New Roman"/>
        </w:rPr>
        <w:t xml:space="preserve"> </w:t>
      </w:r>
    </w:p>
    <w:p w:rsidR="001E0910" w:rsidRPr="002738D6" w:rsidRDefault="002738D6" w:rsidP="001E0910">
      <w:pPr>
        <w:pStyle w:val="a0"/>
        <w:rPr>
          <w:rFonts w:ascii="Times New Roman" w:hAnsi="Times New Roman"/>
          <w:szCs w:val="22"/>
        </w:rPr>
      </w:pPr>
      <w:r>
        <w:rPr>
          <w:rFonts w:ascii="Times New Roman" w:hAnsi="Times New Roman"/>
          <w:szCs w:val="22"/>
        </w:rPr>
        <w:t>Поступак отварања</w:t>
      </w:r>
      <w:r w:rsidR="00971F9E">
        <w:rPr>
          <w:rFonts w:ascii="Times New Roman" w:hAnsi="Times New Roman"/>
          <w:szCs w:val="22"/>
        </w:rPr>
        <w:t xml:space="preserve"> понуда </w:t>
      </w:r>
      <w:r>
        <w:rPr>
          <w:rFonts w:ascii="Times New Roman" w:hAnsi="Times New Roman"/>
          <w:szCs w:val="22"/>
        </w:rPr>
        <w:t>спроводе</w:t>
      </w:r>
      <w:r w:rsidR="001E0910" w:rsidRPr="001E0910">
        <w:rPr>
          <w:rFonts w:ascii="Times New Roman" w:hAnsi="Times New Roman"/>
          <w:szCs w:val="22"/>
        </w:rPr>
        <w:t xml:space="preserve"> најмање </w:t>
      </w:r>
      <w:r w:rsidR="00971F9E">
        <w:rPr>
          <w:rFonts w:ascii="Times New Roman" w:hAnsi="Times New Roman"/>
          <w:szCs w:val="22"/>
        </w:rPr>
        <w:t>три</w:t>
      </w:r>
      <w:r w:rsidR="001E0910" w:rsidRPr="001E0910">
        <w:rPr>
          <w:rFonts w:ascii="Times New Roman" w:hAnsi="Times New Roman"/>
          <w:szCs w:val="22"/>
        </w:rPr>
        <w:t xml:space="preserve"> члан</w:t>
      </w:r>
      <w:r w:rsidR="00971F9E">
        <w:rPr>
          <w:rFonts w:ascii="Times New Roman" w:hAnsi="Times New Roman"/>
          <w:szCs w:val="22"/>
        </w:rPr>
        <w:t>а</w:t>
      </w:r>
      <w:r w:rsidR="001E0910" w:rsidRPr="001E0910">
        <w:rPr>
          <w:rFonts w:ascii="Times New Roman" w:hAnsi="Times New Roman"/>
          <w:szCs w:val="22"/>
        </w:rPr>
        <w:t xml:space="preserve"> комисије за јавну набавку</w:t>
      </w:r>
      <w:r w:rsidR="00971F9E">
        <w:rPr>
          <w:rFonts w:ascii="Times New Roman" w:hAnsi="Times New Roman"/>
          <w:szCs w:val="22"/>
        </w:rPr>
        <w:t xml:space="preserve">, </w:t>
      </w:r>
      <w:r>
        <w:rPr>
          <w:rFonts w:ascii="Times New Roman" w:hAnsi="Times New Roman"/>
          <w:szCs w:val="22"/>
        </w:rPr>
        <w:t>односно њихови</w:t>
      </w:r>
      <w:r w:rsidR="00971F9E">
        <w:rPr>
          <w:rFonts w:ascii="Times New Roman" w:hAnsi="Times New Roman"/>
          <w:szCs w:val="22"/>
        </w:rPr>
        <w:t xml:space="preserve"> заменици</w:t>
      </w:r>
      <w:r w:rsidR="00964658">
        <w:rPr>
          <w:rFonts w:ascii="Times New Roman" w:hAnsi="Times New Roman"/>
          <w:szCs w:val="22"/>
        </w:rPr>
        <w:t>,</w:t>
      </w:r>
      <w:r>
        <w:rPr>
          <w:rFonts w:ascii="Times New Roman" w:hAnsi="Times New Roman"/>
          <w:szCs w:val="22"/>
        </w:rPr>
        <w:t xml:space="preserve"> уколико су</w:t>
      </w:r>
      <w:r w:rsidR="00971F9E">
        <w:rPr>
          <w:rFonts w:ascii="Times New Roman" w:hAnsi="Times New Roman"/>
          <w:szCs w:val="22"/>
        </w:rPr>
        <w:t xml:space="preserve"> </w:t>
      </w:r>
      <w:r>
        <w:rPr>
          <w:rFonts w:ascii="Times New Roman" w:hAnsi="Times New Roman"/>
          <w:szCs w:val="22"/>
        </w:rPr>
        <w:t>чланови</w:t>
      </w:r>
      <w:r w:rsidR="00971F9E">
        <w:rPr>
          <w:rFonts w:ascii="Times New Roman" w:hAnsi="Times New Roman"/>
          <w:szCs w:val="22"/>
        </w:rPr>
        <w:t xml:space="preserve"> комисије спречени да </w:t>
      </w:r>
      <w:r>
        <w:rPr>
          <w:rFonts w:ascii="Times New Roman" w:hAnsi="Times New Roman"/>
          <w:szCs w:val="22"/>
        </w:rPr>
        <w:t>присуствују отварању понуда.</w:t>
      </w:r>
      <w:r w:rsidR="001E0910" w:rsidRPr="001E0910">
        <w:rPr>
          <w:rFonts w:ascii="Times New Roman" w:hAnsi="Times New Roman"/>
          <w:szCs w:val="22"/>
        </w:rPr>
        <w:t xml:space="preserve"> </w:t>
      </w:r>
    </w:p>
    <w:p w:rsidR="001E0910" w:rsidRPr="001E0910" w:rsidRDefault="001E0910" w:rsidP="001E0910">
      <w:pPr>
        <w:pStyle w:val="a0"/>
        <w:rPr>
          <w:rFonts w:ascii="Times New Roman" w:hAnsi="Times New Roman"/>
          <w:szCs w:val="22"/>
        </w:rPr>
      </w:pPr>
      <w:r w:rsidRPr="001E0910">
        <w:rPr>
          <w:rFonts w:ascii="Times New Roman" w:hAnsi="Times New Roman"/>
          <w:szCs w:val="22"/>
        </w:rPr>
        <w:lastRenderedPageBreak/>
        <w:t>Након отварања понуда или пријава</w:t>
      </w:r>
      <w:r w:rsidR="00964658">
        <w:rPr>
          <w:rFonts w:ascii="Times New Roman" w:hAnsi="Times New Roman"/>
          <w:szCs w:val="22"/>
        </w:rPr>
        <w:t>, сви чланови комисије и њихови заменици потписују</w:t>
      </w:r>
      <w:r w:rsidRPr="001E0910">
        <w:rPr>
          <w:rFonts w:ascii="Times New Roman" w:hAnsi="Times New Roman"/>
          <w:szCs w:val="22"/>
        </w:rPr>
        <w:t xml:space="preserve"> из</w:t>
      </w:r>
      <w:r w:rsidR="00964658">
        <w:rPr>
          <w:rFonts w:ascii="Times New Roman" w:hAnsi="Times New Roman"/>
          <w:szCs w:val="22"/>
        </w:rPr>
        <w:t>јаву о постојању или непостојању</w:t>
      </w:r>
      <w:r w:rsidRPr="001E0910">
        <w:rPr>
          <w:rFonts w:ascii="Times New Roman" w:hAnsi="Times New Roman"/>
          <w:szCs w:val="22"/>
        </w:rPr>
        <w:t xml:space="preserve"> сукоба интереса у складу са чланом 50. став 8. Закона</w:t>
      </w:r>
      <w:r w:rsidR="00964658">
        <w:rPr>
          <w:rFonts w:ascii="Times New Roman" w:hAnsi="Times New Roman"/>
          <w:szCs w:val="22"/>
        </w:rPr>
        <w:t xml:space="preserve"> о јавним набавкама</w:t>
      </w:r>
      <w:r w:rsidRPr="001E0910">
        <w:rPr>
          <w:rFonts w:ascii="Times New Roman" w:hAnsi="Times New Roman"/>
          <w:szCs w:val="22"/>
        </w:rPr>
        <w:t xml:space="preserve">. </w:t>
      </w:r>
    </w:p>
    <w:p w:rsidR="001E0910" w:rsidRDefault="001E0910" w:rsidP="001E0910">
      <w:pPr>
        <w:pStyle w:val="a0"/>
        <w:rPr>
          <w:rFonts w:ascii="Times New Roman" w:hAnsi="Times New Roman"/>
          <w:szCs w:val="22"/>
        </w:rPr>
      </w:pPr>
    </w:p>
    <w:p w:rsidR="002738D6" w:rsidRDefault="002738D6" w:rsidP="002738D6">
      <w:pPr>
        <w:pStyle w:val="a0"/>
        <w:ind w:firstLine="0"/>
        <w:jc w:val="center"/>
        <w:rPr>
          <w:rFonts w:ascii="Times New Roman" w:hAnsi="Times New Roman"/>
          <w:szCs w:val="22"/>
        </w:rPr>
      </w:pPr>
      <w:r w:rsidRPr="001E0910">
        <w:rPr>
          <w:rFonts w:ascii="Times New Roman" w:hAnsi="Times New Roman"/>
          <w:szCs w:val="22"/>
        </w:rPr>
        <w:t xml:space="preserve">Члан </w:t>
      </w:r>
      <w:r w:rsidR="00593C61">
        <w:rPr>
          <w:rFonts w:ascii="Times New Roman" w:hAnsi="Times New Roman"/>
          <w:szCs w:val="22"/>
        </w:rPr>
        <w:t>26</w:t>
      </w:r>
      <w:r w:rsidRPr="001E0910">
        <w:rPr>
          <w:rFonts w:ascii="Times New Roman" w:hAnsi="Times New Roman"/>
          <w:szCs w:val="22"/>
        </w:rPr>
        <w:t>.</w:t>
      </w:r>
    </w:p>
    <w:p w:rsidR="002738D6" w:rsidRPr="002738D6" w:rsidRDefault="002738D6" w:rsidP="002738D6">
      <w:pPr>
        <w:pStyle w:val="a0"/>
        <w:ind w:firstLine="0"/>
        <w:jc w:val="center"/>
        <w:rPr>
          <w:rFonts w:ascii="Times New Roman" w:hAnsi="Times New Roman"/>
          <w:i/>
          <w:szCs w:val="22"/>
        </w:rPr>
      </w:pPr>
      <w:r w:rsidRPr="002738D6">
        <w:rPr>
          <w:rFonts w:ascii="Times New Roman" w:hAnsi="Times New Roman"/>
          <w:i/>
          <w:szCs w:val="22"/>
        </w:rPr>
        <w:t>Стручна оцена понуда</w:t>
      </w:r>
    </w:p>
    <w:p w:rsidR="002738D6" w:rsidRPr="002738D6" w:rsidRDefault="002738D6" w:rsidP="001E0910">
      <w:pPr>
        <w:pStyle w:val="a0"/>
        <w:rPr>
          <w:rFonts w:ascii="Times New Roman" w:hAnsi="Times New Roman"/>
          <w:szCs w:val="22"/>
        </w:rPr>
      </w:pPr>
    </w:p>
    <w:p w:rsidR="001E0910" w:rsidRPr="001E0910" w:rsidRDefault="001E0910" w:rsidP="001E0910">
      <w:pPr>
        <w:pStyle w:val="a0"/>
        <w:rPr>
          <w:rFonts w:ascii="Times New Roman" w:hAnsi="Times New Roman"/>
          <w:szCs w:val="22"/>
        </w:rPr>
      </w:pPr>
      <w:r w:rsidRPr="001E0910">
        <w:rPr>
          <w:rFonts w:ascii="Times New Roman" w:hAnsi="Times New Roman"/>
          <w:szCs w:val="22"/>
        </w:rPr>
        <w:t xml:space="preserve">У поступку прегледа и стручне оцене понуда учествују сви чланови Комисије. </w:t>
      </w:r>
    </w:p>
    <w:p w:rsidR="001E0910" w:rsidRPr="002738D6" w:rsidRDefault="001E0910" w:rsidP="001E0910">
      <w:pPr>
        <w:pStyle w:val="a0"/>
        <w:rPr>
          <w:rFonts w:ascii="Times New Roman" w:hAnsi="Times New Roman"/>
          <w:szCs w:val="22"/>
        </w:rPr>
      </w:pPr>
      <w:r w:rsidRPr="001E0910">
        <w:rPr>
          <w:rFonts w:ascii="Times New Roman" w:hAnsi="Times New Roman"/>
          <w:szCs w:val="22"/>
        </w:rPr>
        <w:t xml:space="preserve">О поступку прегледа и стручне оцене понуда сачињава се, у складу са чланом 145.                  Закона о јавним набавкама, </w:t>
      </w:r>
      <w:r w:rsidR="002738D6">
        <w:rPr>
          <w:rFonts w:ascii="Times New Roman" w:hAnsi="Times New Roman"/>
          <w:szCs w:val="22"/>
        </w:rPr>
        <w:t>и</w:t>
      </w:r>
      <w:r w:rsidRPr="001E0910">
        <w:rPr>
          <w:rFonts w:ascii="Times New Roman" w:hAnsi="Times New Roman"/>
          <w:szCs w:val="22"/>
        </w:rPr>
        <w:t>звештај о поступку јавне набавке</w:t>
      </w:r>
      <w:r w:rsidR="00593C61">
        <w:rPr>
          <w:rFonts w:ascii="Times New Roman" w:hAnsi="Times New Roman"/>
          <w:szCs w:val="22"/>
        </w:rPr>
        <w:t>, који потписују сви чланови к</w:t>
      </w:r>
      <w:r w:rsidRPr="001E0910">
        <w:rPr>
          <w:rFonts w:ascii="Times New Roman" w:hAnsi="Times New Roman"/>
          <w:szCs w:val="22"/>
        </w:rPr>
        <w:t xml:space="preserve">омисије.  </w:t>
      </w:r>
    </w:p>
    <w:p w:rsidR="001E0910" w:rsidRPr="002738D6" w:rsidRDefault="002738D6" w:rsidP="001E0910">
      <w:pPr>
        <w:pStyle w:val="a0"/>
        <w:rPr>
          <w:rFonts w:ascii="Times New Roman" w:hAnsi="Times New Roman"/>
          <w:szCs w:val="22"/>
        </w:rPr>
      </w:pPr>
      <w:r>
        <w:rPr>
          <w:rFonts w:ascii="Times New Roman" w:hAnsi="Times New Roman"/>
          <w:szCs w:val="22"/>
        </w:rPr>
        <w:t>На основу и</w:t>
      </w:r>
      <w:r w:rsidR="001E0910" w:rsidRPr="001E0910">
        <w:rPr>
          <w:rFonts w:ascii="Times New Roman" w:hAnsi="Times New Roman"/>
          <w:szCs w:val="22"/>
        </w:rPr>
        <w:t>звештаја о поступку јавне набавке</w:t>
      </w:r>
      <w:r>
        <w:rPr>
          <w:rFonts w:ascii="Times New Roman" w:hAnsi="Times New Roman"/>
          <w:szCs w:val="22"/>
        </w:rPr>
        <w:t>, комисија сачињава предлог одлуке о додели уговора, одлуке о закључењу оквирног споразума,</w:t>
      </w:r>
      <w:r w:rsidR="001E0910" w:rsidRPr="001E0910">
        <w:rPr>
          <w:rFonts w:ascii="Times New Roman" w:hAnsi="Times New Roman"/>
          <w:szCs w:val="22"/>
        </w:rPr>
        <w:t xml:space="preserve"> </w:t>
      </w:r>
      <w:r w:rsidRPr="001E0910">
        <w:rPr>
          <w:rFonts w:ascii="Times New Roman" w:hAnsi="Times New Roman"/>
          <w:szCs w:val="22"/>
        </w:rPr>
        <w:t>одлуке о признавању квалификације</w:t>
      </w:r>
      <w:r>
        <w:rPr>
          <w:rFonts w:ascii="Times New Roman" w:hAnsi="Times New Roman"/>
          <w:szCs w:val="22"/>
        </w:rPr>
        <w:t>, односно</w:t>
      </w:r>
      <w:r w:rsidRPr="001E0910">
        <w:rPr>
          <w:rFonts w:ascii="Times New Roman" w:hAnsi="Times New Roman"/>
          <w:szCs w:val="22"/>
        </w:rPr>
        <w:t xml:space="preserve"> </w:t>
      </w:r>
      <w:r w:rsidR="001E0910" w:rsidRPr="001E0910">
        <w:rPr>
          <w:rFonts w:ascii="Times New Roman" w:hAnsi="Times New Roman"/>
          <w:szCs w:val="22"/>
        </w:rPr>
        <w:t>одлуке о о</w:t>
      </w:r>
      <w:r>
        <w:rPr>
          <w:rFonts w:ascii="Times New Roman" w:hAnsi="Times New Roman"/>
          <w:szCs w:val="22"/>
        </w:rPr>
        <w:t>бустави поступка јавне набавке</w:t>
      </w:r>
      <w:r w:rsidR="001E0910" w:rsidRPr="001E0910">
        <w:rPr>
          <w:rFonts w:ascii="Times New Roman" w:hAnsi="Times New Roman"/>
          <w:szCs w:val="22"/>
        </w:rPr>
        <w:t xml:space="preserve"> и доставља овлашћеном лицу на потпис.</w:t>
      </w:r>
    </w:p>
    <w:p w:rsidR="001E0910" w:rsidRPr="002738D6" w:rsidRDefault="001E0910" w:rsidP="001E0910">
      <w:pPr>
        <w:pStyle w:val="a0"/>
        <w:rPr>
          <w:rFonts w:ascii="Times New Roman" w:hAnsi="Times New Roman"/>
          <w:szCs w:val="22"/>
        </w:rPr>
      </w:pPr>
      <w:r w:rsidRPr="001E0910">
        <w:rPr>
          <w:rFonts w:ascii="Times New Roman" w:hAnsi="Times New Roman"/>
          <w:szCs w:val="22"/>
        </w:rPr>
        <w:t>У случају подно</w:t>
      </w:r>
      <w:r w:rsidR="002738D6">
        <w:rPr>
          <w:rFonts w:ascii="Times New Roman" w:hAnsi="Times New Roman"/>
          <w:szCs w:val="22"/>
        </w:rPr>
        <w:t>шења захтева за заштиту права, к</w:t>
      </w:r>
      <w:r w:rsidRPr="001E0910">
        <w:rPr>
          <w:rFonts w:ascii="Times New Roman" w:hAnsi="Times New Roman"/>
          <w:szCs w:val="22"/>
        </w:rPr>
        <w:t>омисија утврђује чињенично стање и припрема решење или одговор по уложеном захтеву.</w:t>
      </w:r>
    </w:p>
    <w:p w:rsidR="001E0910" w:rsidRPr="00593C61" w:rsidRDefault="001E0910" w:rsidP="001E0910">
      <w:pPr>
        <w:pStyle w:val="a0"/>
        <w:rPr>
          <w:rFonts w:ascii="Times New Roman" w:hAnsi="Times New Roman"/>
          <w:szCs w:val="22"/>
        </w:rPr>
      </w:pPr>
      <w:r w:rsidRPr="001E0910">
        <w:rPr>
          <w:rFonts w:ascii="Times New Roman" w:hAnsi="Times New Roman"/>
          <w:szCs w:val="22"/>
        </w:rPr>
        <w:t>У случају издвојених мишљења</w:t>
      </w:r>
      <w:r w:rsidR="00593C61">
        <w:rPr>
          <w:rFonts w:ascii="Times New Roman" w:hAnsi="Times New Roman"/>
          <w:szCs w:val="22"/>
        </w:rPr>
        <w:t xml:space="preserve"> чланова комисије</w:t>
      </w:r>
      <w:r w:rsidRPr="001E0910">
        <w:rPr>
          <w:rFonts w:ascii="Times New Roman" w:hAnsi="Times New Roman"/>
          <w:szCs w:val="22"/>
        </w:rPr>
        <w:t>, обавезно се сачињава службена белешка у којој се констату</w:t>
      </w:r>
      <w:r w:rsidR="00884C9E">
        <w:rPr>
          <w:rFonts w:ascii="Times New Roman" w:hAnsi="Times New Roman"/>
          <w:szCs w:val="22"/>
        </w:rPr>
        <w:t>је постојање издвојених мишљења</w:t>
      </w:r>
      <w:r w:rsidR="00593C61">
        <w:rPr>
          <w:rFonts w:ascii="Times New Roman" w:hAnsi="Times New Roman"/>
          <w:szCs w:val="22"/>
        </w:rPr>
        <w:t>,</w:t>
      </w:r>
      <w:r w:rsidR="00884C9E">
        <w:rPr>
          <w:rFonts w:ascii="Times New Roman" w:hAnsi="Times New Roman"/>
          <w:szCs w:val="22"/>
        </w:rPr>
        <w:t xml:space="preserve"> која</w:t>
      </w:r>
      <w:r w:rsidRPr="001E0910">
        <w:rPr>
          <w:rFonts w:ascii="Times New Roman" w:hAnsi="Times New Roman"/>
          <w:szCs w:val="22"/>
        </w:rPr>
        <w:t xml:space="preserve"> се детаљно, преци</w:t>
      </w:r>
      <w:r w:rsidR="00884C9E">
        <w:rPr>
          <w:rFonts w:ascii="Times New Roman" w:hAnsi="Times New Roman"/>
          <w:szCs w:val="22"/>
        </w:rPr>
        <w:t>зно и образложено уносе у текст</w:t>
      </w:r>
      <w:r w:rsidR="00593C61">
        <w:rPr>
          <w:rFonts w:ascii="Times New Roman" w:hAnsi="Times New Roman"/>
          <w:szCs w:val="22"/>
        </w:rPr>
        <w:t xml:space="preserve"> белешке и коју потписују сви чланови комисије, укључујући и члана или чланове са издвојеним мишљењем.</w:t>
      </w:r>
    </w:p>
    <w:p w:rsidR="001E0910" w:rsidRPr="001E0910" w:rsidRDefault="001E0910" w:rsidP="001E0910">
      <w:pPr>
        <w:pStyle w:val="a0"/>
        <w:rPr>
          <w:rFonts w:ascii="Times New Roman" w:hAnsi="Times New Roman"/>
          <w:szCs w:val="22"/>
        </w:rPr>
      </w:pPr>
    </w:p>
    <w:p w:rsidR="001E0910" w:rsidRPr="00884C9E" w:rsidRDefault="00884C9E" w:rsidP="00884C9E">
      <w:pPr>
        <w:pStyle w:val="a0"/>
        <w:ind w:firstLine="0"/>
        <w:jc w:val="center"/>
        <w:rPr>
          <w:rFonts w:ascii="Times New Roman" w:hAnsi="Times New Roman"/>
          <w:szCs w:val="22"/>
        </w:rPr>
      </w:pPr>
      <w:r w:rsidRPr="001E0910">
        <w:rPr>
          <w:rFonts w:ascii="Times New Roman" w:hAnsi="Times New Roman"/>
          <w:szCs w:val="22"/>
        </w:rPr>
        <w:t xml:space="preserve">Члан </w:t>
      </w:r>
      <w:r w:rsidR="00636433">
        <w:rPr>
          <w:rFonts w:ascii="Times New Roman" w:hAnsi="Times New Roman"/>
          <w:szCs w:val="22"/>
        </w:rPr>
        <w:t>27</w:t>
      </w:r>
      <w:r w:rsidRPr="001E0910">
        <w:rPr>
          <w:rFonts w:ascii="Times New Roman" w:hAnsi="Times New Roman"/>
          <w:szCs w:val="22"/>
        </w:rPr>
        <w:t>.</w:t>
      </w:r>
    </w:p>
    <w:p w:rsidR="001E0910" w:rsidRPr="00884C9E" w:rsidRDefault="000927D3" w:rsidP="00884C9E">
      <w:pPr>
        <w:pStyle w:val="a0"/>
        <w:ind w:firstLine="0"/>
        <w:jc w:val="center"/>
        <w:rPr>
          <w:rFonts w:ascii="Times New Roman" w:hAnsi="Times New Roman"/>
          <w:i/>
          <w:szCs w:val="22"/>
        </w:rPr>
      </w:pPr>
      <w:r>
        <w:rPr>
          <w:rFonts w:ascii="Times New Roman" w:hAnsi="Times New Roman"/>
          <w:i/>
          <w:szCs w:val="22"/>
        </w:rPr>
        <w:t>Одговорност у раду к</w:t>
      </w:r>
      <w:r w:rsidR="001E0910" w:rsidRPr="00884C9E">
        <w:rPr>
          <w:rFonts w:ascii="Times New Roman" w:hAnsi="Times New Roman"/>
          <w:i/>
          <w:szCs w:val="22"/>
        </w:rPr>
        <w:t>омисије</w:t>
      </w:r>
    </w:p>
    <w:p w:rsidR="001E0910" w:rsidRPr="001E0910" w:rsidRDefault="001E0910" w:rsidP="001E0910">
      <w:pPr>
        <w:pStyle w:val="a0"/>
        <w:rPr>
          <w:rFonts w:ascii="Times New Roman" w:hAnsi="Times New Roman"/>
          <w:szCs w:val="22"/>
        </w:rPr>
      </w:pPr>
    </w:p>
    <w:p w:rsidR="001E0910" w:rsidRPr="003F2D00" w:rsidRDefault="001E0910" w:rsidP="001E0910">
      <w:pPr>
        <w:pStyle w:val="a0"/>
        <w:rPr>
          <w:rFonts w:ascii="Times New Roman" w:hAnsi="Times New Roman"/>
          <w:szCs w:val="22"/>
        </w:rPr>
      </w:pPr>
      <w:r w:rsidRPr="001E0910">
        <w:rPr>
          <w:rFonts w:ascii="Times New Roman" w:hAnsi="Times New Roman"/>
          <w:szCs w:val="22"/>
        </w:rPr>
        <w:t>Чланови Комисије су обавез</w:t>
      </w:r>
      <w:r w:rsidR="00884C9E">
        <w:rPr>
          <w:rFonts w:ascii="Times New Roman" w:hAnsi="Times New Roman"/>
          <w:szCs w:val="22"/>
        </w:rPr>
        <w:t>ни да поступају у роковима</w:t>
      </w:r>
      <w:r w:rsidRPr="001E0910">
        <w:rPr>
          <w:rFonts w:ascii="Times New Roman" w:hAnsi="Times New Roman"/>
          <w:szCs w:val="22"/>
        </w:rPr>
        <w:t xml:space="preserve"> у складу са Законом.</w:t>
      </w:r>
    </w:p>
    <w:p w:rsidR="001E0910" w:rsidRPr="00884C9E" w:rsidRDefault="001E0910" w:rsidP="001E0910">
      <w:pPr>
        <w:pStyle w:val="a0"/>
        <w:rPr>
          <w:rFonts w:ascii="Times New Roman" w:hAnsi="Times New Roman"/>
          <w:szCs w:val="22"/>
        </w:rPr>
      </w:pPr>
      <w:r w:rsidRPr="001E0910">
        <w:rPr>
          <w:rFonts w:ascii="Times New Roman" w:hAnsi="Times New Roman"/>
          <w:szCs w:val="22"/>
        </w:rPr>
        <w:t>Члан комисије који не извршава своје радне задатке</w:t>
      </w:r>
      <w:r w:rsidR="00592CD9">
        <w:rPr>
          <w:rFonts w:ascii="Times New Roman" w:hAnsi="Times New Roman"/>
          <w:szCs w:val="22"/>
        </w:rPr>
        <w:t>,</w:t>
      </w:r>
      <w:r w:rsidRPr="001E0910">
        <w:rPr>
          <w:rFonts w:ascii="Times New Roman" w:hAnsi="Times New Roman"/>
          <w:szCs w:val="22"/>
        </w:rPr>
        <w:t xml:space="preserve"> чини повреду радне обавезе. </w:t>
      </w:r>
    </w:p>
    <w:p w:rsidR="001E0910" w:rsidRPr="00884C9E" w:rsidRDefault="001E0910" w:rsidP="001E0910">
      <w:pPr>
        <w:pStyle w:val="a0"/>
        <w:rPr>
          <w:rFonts w:ascii="Times New Roman" w:hAnsi="Times New Roman"/>
          <w:szCs w:val="22"/>
        </w:rPr>
      </w:pPr>
      <w:r w:rsidRPr="001E0910">
        <w:rPr>
          <w:rFonts w:ascii="Times New Roman" w:hAnsi="Times New Roman"/>
          <w:szCs w:val="22"/>
        </w:rPr>
        <w:t>Тежа повреда радне обавезе је изношење и саопштавање неовлашћени</w:t>
      </w:r>
      <w:r w:rsidR="00884C9E">
        <w:rPr>
          <w:rFonts w:ascii="Times New Roman" w:hAnsi="Times New Roman"/>
          <w:szCs w:val="22"/>
        </w:rPr>
        <w:t>м субјектима исправа и података</w:t>
      </w:r>
      <w:r w:rsidRPr="001E0910">
        <w:rPr>
          <w:rFonts w:ascii="Times New Roman" w:hAnsi="Times New Roman"/>
          <w:szCs w:val="22"/>
        </w:rPr>
        <w:t xml:space="preserve"> који штете интересима и пословном угледу </w:t>
      </w:r>
      <w:r w:rsidR="00884C9E">
        <w:rPr>
          <w:rFonts w:ascii="Times New Roman" w:hAnsi="Times New Roman"/>
          <w:szCs w:val="22"/>
        </w:rPr>
        <w:t>н</w:t>
      </w:r>
      <w:r w:rsidRPr="001E0910">
        <w:rPr>
          <w:rFonts w:ascii="Times New Roman" w:hAnsi="Times New Roman"/>
          <w:szCs w:val="22"/>
        </w:rPr>
        <w:t>аручиоца, а који се односе на поступак спровођења јавне набавке.</w:t>
      </w:r>
    </w:p>
    <w:p w:rsidR="001E0910" w:rsidRPr="00884C9E" w:rsidRDefault="001E0910" w:rsidP="001E0910">
      <w:pPr>
        <w:pStyle w:val="a0"/>
        <w:rPr>
          <w:rFonts w:ascii="Times New Roman" w:hAnsi="Times New Roman"/>
          <w:szCs w:val="22"/>
        </w:rPr>
      </w:pPr>
      <w:r w:rsidRPr="001E0910">
        <w:rPr>
          <w:rFonts w:ascii="Times New Roman" w:hAnsi="Times New Roman"/>
          <w:szCs w:val="22"/>
        </w:rPr>
        <w:t xml:space="preserve">Сви чланови комисије су равноправни и уколико је то потребно у </w:t>
      </w:r>
      <w:r w:rsidR="00592CD9">
        <w:rPr>
          <w:rFonts w:ascii="Times New Roman" w:hAnsi="Times New Roman"/>
          <w:szCs w:val="22"/>
        </w:rPr>
        <w:t>сложенијим</w:t>
      </w:r>
      <w:r w:rsidRPr="001E0910">
        <w:rPr>
          <w:rFonts w:ascii="Times New Roman" w:hAnsi="Times New Roman"/>
          <w:szCs w:val="22"/>
        </w:rPr>
        <w:t xml:space="preserve"> </w:t>
      </w:r>
      <w:r w:rsidR="00592CD9">
        <w:rPr>
          <w:rFonts w:ascii="Times New Roman" w:hAnsi="Times New Roman"/>
          <w:szCs w:val="22"/>
        </w:rPr>
        <w:t>поступцима</w:t>
      </w:r>
      <w:r w:rsidRPr="001E0910">
        <w:rPr>
          <w:rFonts w:ascii="Times New Roman" w:hAnsi="Times New Roman"/>
          <w:szCs w:val="22"/>
        </w:rPr>
        <w:t xml:space="preserve"> јавне набавке, могу одредити једног међу њима за председавајућег.</w:t>
      </w:r>
    </w:p>
    <w:p w:rsidR="001E0910" w:rsidRPr="00367396" w:rsidRDefault="001E0910" w:rsidP="001E0910">
      <w:pPr>
        <w:pStyle w:val="a0"/>
        <w:rPr>
          <w:rFonts w:ascii="Times New Roman" w:hAnsi="Times New Roman"/>
          <w:color w:val="auto"/>
          <w:szCs w:val="22"/>
        </w:rPr>
      </w:pPr>
      <w:r w:rsidRPr="001E0910">
        <w:rPr>
          <w:rFonts w:ascii="Times New Roman" w:hAnsi="Times New Roman"/>
          <w:szCs w:val="22"/>
        </w:rPr>
        <w:t>Члан комисије који поседује стручна знања из области из које је предмет јавне набавке</w:t>
      </w:r>
      <w:r w:rsidR="009B72F8">
        <w:rPr>
          <w:rFonts w:ascii="Times New Roman" w:hAnsi="Times New Roman"/>
          <w:szCs w:val="22"/>
        </w:rPr>
        <w:t>, односно који је учествовао или припремио техничку спецификацију предмета набавке,</w:t>
      </w:r>
      <w:r w:rsidRPr="001E0910">
        <w:rPr>
          <w:rFonts w:ascii="Times New Roman" w:hAnsi="Times New Roman"/>
          <w:szCs w:val="22"/>
        </w:rPr>
        <w:t xml:space="preserve"> посебно је одговоран за сачињавање дела конкурсне документације у коме се одређују и описују технички елементи јавне набавке, </w:t>
      </w:r>
      <w:r w:rsidR="009B72F8">
        <w:rPr>
          <w:rFonts w:ascii="Times New Roman" w:hAnsi="Times New Roman"/>
          <w:color w:val="auto"/>
          <w:szCs w:val="22"/>
        </w:rPr>
        <w:t>докази о испуњености критеријума за квалитативни избор привредног субјекта у погледу техничког и стручног капацитета,</w:t>
      </w:r>
      <w:r w:rsidR="00884C9E">
        <w:rPr>
          <w:rFonts w:ascii="Times New Roman" w:hAnsi="Times New Roman"/>
          <w:color w:val="FF0000"/>
          <w:szCs w:val="22"/>
        </w:rPr>
        <w:t xml:space="preserve"> </w:t>
      </w:r>
      <w:r w:rsidR="009B72F8" w:rsidRPr="009B72F8">
        <w:rPr>
          <w:rFonts w:ascii="Times New Roman" w:hAnsi="Times New Roman"/>
          <w:color w:val="auto"/>
          <w:szCs w:val="22"/>
        </w:rPr>
        <w:t>односно</w:t>
      </w:r>
      <w:r w:rsidR="009B72F8">
        <w:rPr>
          <w:rFonts w:ascii="Times New Roman" w:hAnsi="Times New Roman"/>
          <w:color w:val="FF0000"/>
          <w:szCs w:val="22"/>
        </w:rPr>
        <w:t xml:space="preserve"> </w:t>
      </w:r>
      <w:r w:rsidR="00367396" w:rsidRPr="00367396">
        <w:rPr>
          <w:rFonts w:ascii="Times New Roman" w:hAnsi="Times New Roman"/>
          <w:color w:val="auto"/>
          <w:szCs w:val="22"/>
        </w:rPr>
        <w:t>за критеријуме</w:t>
      </w:r>
      <w:r w:rsidR="009B72F8" w:rsidRPr="00367396">
        <w:rPr>
          <w:rFonts w:ascii="Times New Roman" w:hAnsi="Times New Roman"/>
          <w:color w:val="auto"/>
          <w:szCs w:val="22"/>
        </w:rPr>
        <w:t xml:space="preserve"> за доделу уговора</w:t>
      </w:r>
      <w:r w:rsidR="00367396" w:rsidRPr="00367396">
        <w:rPr>
          <w:rFonts w:ascii="Times New Roman" w:hAnsi="Times New Roman"/>
          <w:color w:val="auto"/>
          <w:szCs w:val="22"/>
        </w:rPr>
        <w:t>, осим када је критеријум само цена.</w:t>
      </w:r>
      <w:r w:rsidR="009B72F8" w:rsidRPr="00367396">
        <w:rPr>
          <w:rFonts w:ascii="Times New Roman" w:hAnsi="Times New Roman"/>
          <w:color w:val="auto"/>
          <w:szCs w:val="22"/>
        </w:rPr>
        <w:t xml:space="preserve"> </w:t>
      </w:r>
    </w:p>
    <w:p w:rsidR="001E0910" w:rsidRPr="00FB7031" w:rsidRDefault="001E0910" w:rsidP="001E0910">
      <w:pPr>
        <w:pStyle w:val="a0"/>
        <w:rPr>
          <w:rFonts w:ascii="Times New Roman" w:hAnsi="Times New Roman"/>
          <w:szCs w:val="22"/>
        </w:rPr>
      </w:pPr>
      <w:r w:rsidRPr="001E0910">
        <w:rPr>
          <w:rFonts w:ascii="Times New Roman" w:hAnsi="Times New Roman"/>
          <w:szCs w:val="22"/>
        </w:rPr>
        <w:t xml:space="preserve">Члан Комисије </w:t>
      </w:r>
      <w:r w:rsidR="00367396">
        <w:rPr>
          <w:rFonts w:ascii="Times New Roman" w:hAnsi="Times New Roman"/>
          <w:szCs w:val="22"/>
        </w:rPr>
        <w:t>који је службеник за јавне набавке или дипл. правник,</w:t>
      </w:r>
      <w:r w:rsidRPr="001E0910">
        <w:rPr>
          <w:rFonts w:ascii="Times New Roman" w:hAnsi="Times New Roman"/>
          <w:szCs w:val="22"/>
        </w:rPr>
        <w:t xml:space="preserve"> одговоран је за сачињавање општег дела конкурсне документације</w:t>
      </w:r>
      <w:r w:rsidR="00367396">
        <w:rPr>
          <w:rFonts w:ascii="Times New Roman" w:hAnsi="Times New Roman"/>
          <w:szCs w:val="22"/>
        </w:rPr>
        <w:t>,</w:t>
      </w:r>
      <w:r w:rsidRPr="001E0910">
        <w:rPr>
          <w:rFonts w:ascii="Times New Roman" w:hAnsi="Times New Roman"/>
          <w:szCs w:val="22"/>
        </w:rPr>
        <w:t xml:space="preserve"> у свему према одре</w:t>
      </w:r>
      <w:r w:rsidR="00FB7031">
        <w:rPr>
          <w:rFonts w:ascii="Times New Roman" w:hAnsi="Times New Roman"/>
          <w:szCs w:val="22"/>
        </w:rPr>
        <w:t>дбама Закона, као и за модел уговора о јавној набавци.</w:t>
      </w:r>
    </w:p>
    <w:p w:rsidR="00367396" w:rsidRPr="00367396" w:rsidRDefault="00367396" w:rsidP="001E0910">
      <w:pPr>
        <w:pStyle w:val="a0"/>
        <w:rPr>
          <w:rFonts w:ascii="Times New Roman" w:hAnsi="Times New Roman"/>
          <w:szCs w:val="22"/>
        </w:rPr>
      </w:pPr>
    </w:p>
    <w:p w:rsidR="001E0910" w:rsidRPr="00367396" w:rsidRDefault="00367396" w:rsidP="00367396">
      <w:pPr>
        <w:pStyle w:val="a0"/>
        <w:ind w:firstLine="0"/>
        <w:jc w:val="center"/>
        <w:rPr>
          <w:rFonts w:ascii="Times New Roman" w:hAnsi="Times New Roman"/>
          <w:szCs w:val="22"/>
          <w:lang w:val="ru-RU"/>
        </w:rPr>
      </w:pPr>
      <w:r w:rsidRPr="001E0910">
        <w:rPr>
          <w:rFonts w:ascii="Times New Roman" w:hAnsi="Times New Roman"/>
          <w:bCs/>
          <w:szCs w:val="22"/>
        </w:rPr>
        <w:t xml:space="preserve">Члан </w:t>
      </w:r>
      <w:r w:rsidR="00636433">
        <w:rPr>
          <w:rFonts w:ascii="Times New Roman" w:hAnsi="Times New Roman"/>
          <w:bCs/>
          <w:szCs w:val="22"/>
        </w:rPr>
        <w:t>28</w:t>
      </w:r>
      <w:r w:rsidRPr="001E0910">
        <w:rPr>
          <w:rFonts w:ascii="Times New Roman" w:hAnsi="Times New Roman"/>
          <w:bCs/>
          <w:szCs w:val="22"/>
        </w:rPr>
        <w:t>.</w:t>
      </w:r>
    </w:p>
    <w:p w:rsidR="001E0910" w:rsidRPr="00367396" w:rsidRDefault="001E0910" w:rsidP="00367396">
      <w:pPr>
        <w:pStyle w:val="a0"/>
        <w:ind w:firstLine="0"/>
        <w:jc w:val="center"/>
        <w:rPr>
          <w:rFonts w:ascii="Times New Roman" w:hAnsi="Times New Roman"/>
          <w:i/>
          <w:szCs w:val="22"/>
        </w:rPr>
      </w:pPr>
      <w:r w:rsidRPr="00367396">
        <w:rPr>
          <w:rFonts w:ascii="Times New Roman" w:hAnsi="Times New Roman"/>
          <w:i/>
          <w:szCs w:val="22"/>
        </w:rPr>
        <w:t>Начин пружања стручне помоћи комисији, односно лицима која спроводе</w:t>
      </w:r>
      <w:r w:rsidR="00592CD9">
        <w:rPr>
          <w:rFonts w:ascii="Times New Roman" w:hAnsi="Times New Roman"/>
          <w:i/>
          <w:szCs w:val="22"/>
        </w:rPr>
        <w:t xml:space="preserve"> </w:t>
      </w:r>
      <w:r w:rsidRPr="00367396">
        <w:rPr>
          <w:rFonts w:ascii="Times New Roman" w:hAnsi="Times New Roman"/>
          <w:i/>
          <w:szCs w:val="22"/>
        </w:rPr>
        <w:t>поступак јавне набавке</w:t>
      </w:r>
    </w:p>
    <w:p w:rsidR="001E0910" w:rsidRPr="001E0910" w:rsidRDefault="001E0910" w:rsidP="001E0910">
      <w:pPr>
        <w:pStyle w:val="a0"/>
        <w:rPr>
          <w:rFonts w:ascii="Times New Roman" w:hAnsi="Times New Roman"/>
          <w:szCs w:val="22"/>
        </w:rPr>
      </w:pPr>
    </w:p>
    <w:p w:rsidR="001E0910" w:rsidRPr="001E0910" w:rsidRDefault="001E0910" w:rsidP="001E0910">
      <w:pPr>
        <w:pStyle w:val="a0"/>
        <w:rPr>
          <w:rFonts w:ascii="Times New Roman" w:hAnsi="Times New Roman"/>
          <w:szCs w:val="22"/>
          <w:lang w:val="ru-RU"/>
        </w:rPr>
      </w:pPr>
      <w:r w:rsidRPr="001E0910">
        <w:rPr>
          <w:rFonts w:ascii="Times New Roman" w:hAnsi="Times New Roman"/>
          <w:szCs w:val="22"/>
          <w:lang w:val="ru-RU"/>
        </w:rPr>
        <w:lastRenderedPageBreak/>
        <w:t xml:space="preserve">Све организационе јединице </w:t>
      </w:r>
      <w:r w:rsidR="00367396">
        <w:rPr>
          <w:rFonts w:ascii="Times New Roman" w:hAnsi="Times New Roman"/>
          <w:szCs w:val="22"/>
          <w:lang w:val="ru-RU"/>
        </w:rPr>
        <w:t>Управе су</w:t>
      </w:r>
      <w:r w:rsidRPr="001E0910">
        <w:rPr>
          <w:rFonts w:ascii="Times New Roman" w:hAnsi="Times New Roman"/>
          <w:szCs w:val="22"/>
          <w:lang w:val="ru-RU"/>
        </w:rPr>
        <w:t xml:space="preserve"> дужне да</w:t>
      </w:r>
      <w:r w:rsidR="00367396">
        <w:rPr>
          <w:rFonts w:ascii="Times New Roman" w:hAnsi="Times New Roman"/>
          <w:szCs w:val="22"/>
          <w:lang w:val="ru-RU"/>
        </w:rPr>
        <w:t>,</w:t>
      </w:r>
      <w:r w:rsidRPr="001E0910">
        <w:rPr>
          <w:rFonts w:ascii="Times New Roman" w:hAnsi="Times New Roman"/>
          <w:szCs w:val="22"/>
          <w:lang w:val="ru-RU"/>
        </w:rPr>
        <w:t xml:space="preserve"> у оквиру своје надлежности</w:t>
      </w:r>
      <w:r w:rsidR="00367396">
        <w:rPr>
          <w:rFonts w:ascii="Times New Roman" w:hAnsi="Times New Roman"/>
          <w:szCs w:val="22"/>
          <w:lang w:val="ru-RU"/>
        </w:rPr>
        <w:t>,</w:t>
      </w:r>
      <w:r w:rsidRPr="001E0910">
        <w:rPr>
          <w:rFonts w:ascii="Times New Roman" w:hAnsi="Times New Roman"/>
          <w:szCs w:val="22"/>
          <w:lang w:val="ru-RU"/>
        </w:rPr>
        <w:t xml:space="preserve"> пруже стручну помоћ комисији. </w:t>
      </w:r>
    </w:p>
    <w:p w:rsidR="001E0910" w:rsidRPr="001E0910" w:rsidRDefault="001E0910" w:rsidP="001E0910">
      <w:pPr>
        <w:pStyle w:val="a0"/>
        <w:rPr>
          <w:rFonts w:ascii="Times New Roman" w:hAnsi="Times New Roman"/>
          <w:szCs w:val="22"/>
          <w:lang w:val="ru-RU"/>
        </w:rPr>
      </w:pPr>
      <w:r w:rsidRPr="001E0910">
        <w:rPr>
          <w:rFonts w:ascii="Times New Roman" w:hAnsi="Times New Roman"/>
          <w:szCs w:val="22"/>
          <w:lang w:val="ru-RU"/>
        </w:rPr>
        <w:t>У случају потребе за стручном помоћи, комисија се писаним путем</w:t>
      </w:r>
      <w:r w:rsidR="00367396">
        <w:rPr>
          <w:rFonts w:ascii="Times New Roman" w:hAnsi="Times New Roman"/>
          <w:szCs w:val="22"/>
          <w:lang w:val="ru-RU"/>
        </w:rPr>
        <w:t>, односно путем електронске поште,</w:t>
      </w:r>
      <w:r w:rsidRPr="001E0910">
        <w:rPr>
          <w:rFonts w:ascii="Times New Roman" w:hAnsi="Times New Roman"/>
          <w:szCs w:val="22"/>
          <w:lang w:val="ru-RU"/>
        </w:rPr>
        <w:t xml:space="preserve"> обраћа надлежној организационој јединици.</w:t>
      </w:r>
    </w:p>
    <w:p w:rsidR="001E0910" w:rsidRPr="001E0910" w:rsidRDefault="001E0910" w:rsidP="001E0910">
      <w:pPr>
        <w:pStyle w:val="a0"/>
        <w:rPr>
          <w:rFonts w:ascii="Times New Roman" w:hAnsi="Times New Roman"/>
          <w:szCs w:val="22"/>
          <w:lang w:val="ru-RU"/>
        </w:rPr>
      </w:pPr>
      <w:r w:rsidRPr="001E0910">
        <w:rPr>
          <w:rFonts w:ascii="Times New Roman" w:hAnsi="Times New Roman"/>
          <w:szCs w:val="22"/>
          <w:lang w:val="ru-RU"/>
        </w:rPr>
        <w:t xml:space="preserve">Организациона јединица од које је затражена стручна помоћ комисије, дужна је </w:t>
      </w:r>
      <w:r w:rsidR="00367396">
        <w:rPr>
          <w:rFonts w:ascii="Times New Roman" w:hAnsi="Times New Roman"/>
          <w:szCs w:val="22"/>
          <w:lang w:val="ru-RU"/>
        </w:rPr>
        <w:t>да на исти начин на који је затражена стручна помоћ,</w:t>
      </w:r>
      <w:r w:rsidRPr="001E0910">
        <w:rPr>
          <w:rFonts w:ascii="Times New Roman" w:hAnsi="Times New Roman"/>
          <w:szCs w:val="22"/>
          <w:lang w:val="ru-RU"/>
        </w:rPr>
        <w:t xml:space="preserve"> одговори на захтев комисије, у року који </w:t>
      </w:r>
      <w:r w:rsidR="00367396">
        <w:rPr>
          <w:rFonts w:ascii="Times New Roman" w:hAnsi="Times New Roman"/>
          <w:szCs w:val="22"/>
          <w:lang w:val="ru-RU"/>
        </w:rPr>
        <w:t>одреди</w:t>
      </w:r>
      <w:r w:rsidRPr="001E0910">
        <w:rPr>
          <w:rFonts w:ascii="Times New Roman" w:hAnsi="Times New Roman"/>
          <w:szCs w:val="22"/>
          <w:lang w:val="ru-RU"/>
        </w:rPr>
        <w:t xml:space="preserve"> комисија, а у складу са прописаним роковима за поступање. </w:t>
      </w:r>
    </w:p>
    <w:p w:rsidR="001E0910" w:rsidRPr="001E0910" w:rsidRDefault="001E0910" w:rsidP="001E0910">
      <w:pPr>
        <w:pStyle w:val="a0"/>
        <w:rPr>
          <w:rFonts w:ascii="Times New Roman" w:hAnsi="Times New Roman"/>
          <w:szCs w:val="22"/>
          <w:lang w:val="ru-RU"/>
        </w:rPr>
      </w:pPr>
      <w:r w:rsidRPr="001E0910">
        <w:rPr>
          <w:rFonts w:ascii="Times New Roman" w:hAnsi="Times New Roman"/>
          <w:szCs w:val="22"/>
          <w:lang w:val="ru-RU"/>
        </w:rPr>
        <w:t xml:space="preserve">Уколико организациона јединица не одговори комисији или не одговори у року, комисија обавештава </w:t>
      </w:r>
      <w:r w:rsidR="00367396">
        <w:rPr>
          <w:rFonts w:ascii="Times New Roman" w:hAnsi="Times New Roman"/>
          <w:szCs w:val="22"/>
          <w:lang w:val="ru-RU"/>
        </w:rPr>
        <w:t>одговорно лице н</w:t>
      </w:r>
      <w:r w:rsidRPr="001E0910">
        <w:rPr>
          <w:rFonts w:ascii="Times New Roman" w:hAnsi="Times New Roman"/>
          <w:szCs w:val="22"/>
          <w:lang w:val="ru-RU"/>
        </w:rPr>
        <w:t xml:space="preserve">аручиоца, које ће предузети све потребне мере предвиђене позитивним прописима за непоштовање радних обавеза. </w:t>
      </w:r>
    </w:p>
    <w:p w:rsidR="001E0910" w:rsidRPr="001E0910" w:rsidRDefault="001E0910" w:rsidP="001E0910">
      <w:pPr>
        <w:pStyle w:val="a0"/>
        <w:rPr>
          <w:rFonts w:ascii="Times New Roman" w:hAnsi="Times New Roman"/>
          <w:bCs/>
          <w:iCs/>
          <w:szCs w:val="22"/>
        </w:rPr>
      </w:pPr>
    </w:p>
    <w:p w:rsidR="001E0910" w:rsidRPr="001E0910" w:rsidRDefault="001E0910" w:rsidP="00636433">
      <w:pPr>
        <w:pStyle w:val="a0"/>
        <w:ind w:firstLine="0"/>
        <w:jc w:val="center"/>
        <w:rPr>
          <w:rFonts w:ascii="Times New Roman" w:hAnsi="Times New Roman"/>
          <w:szCs w:val="22"/>
        </w:rPr>
      </w:pPr>
      <w:r w:rsidRPr="001E0910">
        <w:rPr>
          <w:rFonts w:ascii="Times New Roman" w:hAnsi="Times New Roman"/>
          <w:szCs w:val="22"/>
        </w:rPr>
        <w:t xml:space="preserve">Члан </w:t>
      </w:r>
      <w:r w:rsidR="00636433">
        <w:rPr>
          <w:rFonts w:ascii="Times New Roman" w:hAnsi="Times New Roman"/>
          <w:szCs w:val="22"/>
        </w:rPr>
        <w:t>29</w:t>
      </w:r>
      <w:r w:rsidRPr="001E0910">
        <w:rPr>
          <w:rFonts w:ascii="Times New Roman" w:hAnsi="Times New Roman"/>
          <w:szCs w:val="22"/>
        </w:rPr>
        <w:t>.</w:t>
      </w:r>
    </w:p>
    <w:p w:rsidR="001E0910" w:rsidRPr="00367396" w:rsidRDefault="00367396" w:rsidP="001E0910">
      <w:pPr>
        <w:pStyle w:val="a0"/>
        <w:rPr>
          <w:rFonts w:ascii="Times New Roman" w:hAnsi="Times New Roman"/>
          <w:szCs w:val="22"/>
        </w:rPr>
      </w:pPr>
      <w:r>
        <w:rPr>
          <w:rFonts w:ascii="Times New Roman" w:hAnsi="Times New Roman"/>
          <w:szCs w:val="22"/>
        </w:rPr>
        <w:t>Одсек за послове јавних набавки</w:t>
      </w:r>
      <w:r w:rsidR="001E0910" w:rsidRPr="001E0910">
        <w:rPr>
          <w:rFonts w:ascii="Times New Roman" w:hAnsi="Times New Roman"/>
          <w:szCs w:val="22"/>
        </w:rPr>
        <w:t xml:space="preserve"> пружа стручну помоћ комисијама за јавне набавке</w:t>
      </w:r>
      <w:r w:rsidR="00592CD9">
        <w:rPr>
          <w:rFonts w:ascii="Times New Roman" w:hAnsi="Times New Roman"/>
          <w:szCs w:val="22"/>
        </w:rPr>
        <w:t>,</w:t>
      </w:r>
      <w:r w:rsidR="001E0910" w:rsidRPr="001E0910">
        <w:rPr>
          <w:rFonts w:ascii="Times New Roman" w:hAnsi="Times New Roman"/>
          <w:szCs w:val="22"/>
        </w:rPr>
        <w:t xml:space="preserve"> к</w:t>
      </w:r>
      <w:r>
        <w:rPr>
          <w:rFonts w:ascii="Times New Roman" w:hAnsi="Times New Roman"/>
          <w:szCs w:val="22"/>
        </w:rPr>
        <w:t xml:space="preserve">ао и свим лицима која учествују </w:t>
      </w:r>
      <w:r w:rsidR="001E0910" w:rsidRPr="001E0910">
        <w:rPr>
          <w:rFonts w:ascii="Times New Roman" w:hAnsi="Times New Roman"/>
          <w:szCs w:val="22"/>
        </w:rPr>
        <w:t xml:space="preserve">у </w:t>
      </w:r>
      <w:r>
        <w:rPr>
          <w:rFonts w:ascii="Times New Roman" w:hAnsi="Times New Roman"/>
          <w:szCs w:val="22"/>
        </w:rPr>
        <w:t xml:space="preserve">припреми и </w:t>
      </w:r>
      <w:r w:rsidR="001E0910" w:rsidRPr="001E0910">
        <w:rPr>
          <w:rFonts w:ascii="Times New Roman" w:hAnsi="Times New Roman"/>
          <w:szCs w:val="22"/>
        </w:rPr>
        <w:t>спровођ</w:t>
      </w:r>
      <w:r>
        <w:rPr>
          <w:rFonts w:ascii="Times New Roman" w:hAnsi="Times New Roman"/>
          <w:szCs w:val="22"/>
        </w:rPr>
        <w:t>ењу поступка јавне набавке код н</w:t>
      </w:r>
      <w:r w:rsidR="001E0910" w:rsidRPr="001E0910">
        <w:rPr>
          <w:rFonts w:ascii="Times New Roman" w:hAnsi="Times New Roman"/>
          <w:szCs w:val="22"/>
        </w:rPr>
        <w:t>аручиоца.</w:t>
      </w:r>
    </w:p>
    <w:p w:rsidR="001E0910" w:rsidRPr="00367396" w:rsidRDefault="001E0910" w:rsidP="001E0910">
      <w:pPr>
        <w:pStyle w:val="a0"/>
        <w:rPr>
          <w:rFonts w:ascii="Times New Roman" w:hAnsi="Times New Roman"/>
          <w:szCs w:val="22"/>
        </w:rPr>
      </w:pPr>
      <w:r w:rsidRPr="001E0910">
        <w:rPr>
          <w:rFonts w:ascii="Times New Roman" w:hAnsi="Times New Roman"/>
          <w:szCs w:val="22"/>
        </w:rPr>
        <w:t xml:space="preserve">Основни задатак </w:t>
      </w:r>
      <w:r w:rsidR="00367396">
        <w:rPr>
          <w:rFonts w:ascii="Times New Roman" w:hAnsi="Times New Roman"/>
          <w:szCs w:val="22"/>
        </w:rPr>
        <w:t>одсека за послове јавних набавки</w:t>
      </w:r>
      <w:r w:rsidRPr="001E0910">
        <w:rPr>
          <w:rFonts w:ascii="Times New Roman" w:hAnsi="Times New Roman"/>
          <w:szCs w:val="22"/>
        </w:rPr>
        <w:t xml:space="preserve"> је да у поступцима јавних набавки, обезбеди примену Закона, подзаконских аката из ове области, других позитивних прописа и одредаба овог Правилника.</w:t>
      </w:r>
      <w:r w:rsidR="00367396">
        <w:rPr>
          <w:rFonts w:ascii="Times New Roman" w:hAnsi="Times New Roman"/>
          <w:szCs w:val="22"/>
        </w:rPr>
        <w:t xml:space="preserve"> </w:t>
      </w:r>
    </w:p>
    <w:p w:rsidR="00DD161B" w:rsidRDefault="00DD161B" w:rsidP="001E0910">
      <w:pPr>
        <w:pStyle w:val="a0"/>
        <w:rPr>
          <w:rFonts w:ascii="Times New Roman" w:hAnsi="Times New Roman"/>
          <w:szCs w:val="22"/>
        </w:rPr>
      </w:pPr>
      <w:r>
        <w:rPr>
          <w:rFonts w:ascii="Times New Roman" w:hAnsi="Times New Roman"/>
          <w:szCs w:val="22"/>
        </w:rPr>
        <w:t>Одсек за послове јавних набавки, односно запослени из одсека као члан комисије, одговоран је за припрему и објављивање конкурсне документације и свих огласа у складу с</w:t>
      </w:r>
      <w:r w:rsidR="00080FDC">
        <w:rPr>
          <w:rFonts w:ascii="Times New Roman" w:hAnsi="Times New Roman"/>
          <w:szCs w:val="22"/>
        </w:rPr>
        <w:t>а законом и подзаконским актима</w:t>
      </w:r>
      <w:r w:rsidR="00861461">
        <w:rPr>
          <w:rFonts w:ascii="Times New Roman" w:hAnsi="Times New Roman"/>
          <w:szCs w:val="22"/>
        </w:rPr>
        <w:t>.</w:t>
      </w:r>
    </w:p>
    <w:p w:rsidR="00861461" w:rsidRDefault="00861461" w:rsidP="001E0910">
      <w:pPr>
        <w:pStyle w:val="a0"/>
        <w:rPr>
          <w:rFonts w:ascii="Times New Roman" w:hAnsi="Times New Roman"/>
          <w:szCs w:val="22"/>
        </w:rPr>
      </w:pPr>
      <w:r>
        <w:rPr>
          <w:rFonts w:ascii="Times New Roman" w:hAnsi="Times New Roman"/>
          <w:szCs w:val="22"/>
        </w:rPr>
        <w:t xml:space="preserve">Приступ Порталу јавних набави и активно учешће на Порталу јавних набавки имају запослени у одсеку за послове јавних набавки. Изузетно, приступ и учествовање у раду на Порталу јавних набавки може имати и други запослени у Управи, по посебном овлашћењу </w:t>
      </w:r>
      <w:r w:rsidR="00592CD9">
        <w:rPr>
          <w:rFonts w:ascii="Times New Roman" w:hAnsi="Times New Roman"/>
          <w:szCs w:val="22"/>
        </w:rPr>
        <w:t>начелника</w:t>
      </w:r>
      <w:r>
        <w:rPr>
          <w:rFonts w:ascii="Times New Roman" w:hAnsi="Times New Roman"/>
          <w:szCs w:val="22"/>
        </w:rPr>
        <w:t xml:space="preserve"> </w:t>
      </w:r>
      <w:r w:rsidR="00592CD9">
        <w:rPr>
          <w:rFonts w:ascii="Times New Roman" w:hAnsi="Times New Roman"/>
          <w:szCs w:val="22"/>
        </w:rPr>
        <w:t>Управе</w:t>
      </w:r>
      <w:r>
        <w:rPr>
          <w:rFonts w:ascii="Times New Roman" w:hAnsi="Times New Roman"/>
          <w:szCs w:val="22"/>
        </w:rPr>
        <w:t>.</w:t>
      </w:r>
    </w:p>
    <w:p w:rsidR="00DD161B" w:rsidRPr="001E0910" w:rsidRDefault="00DD161B" w:rsidP="00DD161B">
      <w:pPr>
        <w:pStyle w:val="a0"/>
        <w:rPr>
          <w:rFonts w:ascii="Times New Roman" w:hAnsi="Times New Roman"/>
          <w:szCs w:val="22"/>
        </w:rPr>
      </w:pPr>
      <w:r w:rsidRPr="001E0910">
        <w:rPr>
          <w:rFonts w:ascii="Times New Roman" w:hAnsi="Times New Roman"/>
          <w:bCs/>
          <w:iCs/>
          <w:szCs w:val="22"/>
        </w:rPr>
        <w:t xml:space="preserve">Објављивање огласа на Порталу службених гласила Републике Србије и база прописа регулисано је одредбом члана 105. став 8. Закона.  </w:t>
      </w:r>
    </w:p>
    <w:p w:rsidR="001E0910" w:rsidRDefault="001E0910" w:rsidP="001E0910">
      <w:pPr>
        <w:pStyle w:val="a0"/>
        <w:rPr>
          <w:rFonts w:ascii="Times New Roman" w:eastAsia="Times New Roman" w:hAnsi="Times New Roman"/>
          <w:szCs w:val="22"/>
        </w:rPr>
      </w:pPr>
    </w:p>
    <w:p w:rsidR="00FB7031" w:rsidRPr="00FB7031" w:rsidRDefault="00FB7031" w:rsidP="00FB7031">
      <w:pPr>
        <w:pStyle w:val="a0"/>
        <w:ind w:firstLine="0"/>
        <w:jc w:val="center"/>
        <w:rPr>
          <w:rFonts w:ascii="Times New Roman" w:hAnsi="Times New Roman"/>
          <w:szCs w:val="22"/>
        </w:rPr>
      </w:pPr>
      <w:r w:rsidRPr="00FB7031">
        <w:rPr>
          <w:rFonts w:ascii="Times New Roman" w:eastAsia="Times New Roman" w:hAnsi="Times New Roman"/>
          <w:color w:val="auto"/>
          <w:szCs w:val="22"/>
        </w:rPr>
        <w:t xml:space="preserve">Члан </w:t>
      </w:r>
      <w:r w:rsidR="00636433">
        <w:rPr>
          <w:rFonts w:ascii="Times New Roman" w:eastAsia="Times New Roman" w:hAnsi="Times New Roman"/>
          <w:color w:val="auto"/>
          <w:szCs w:val="22"/>
        </w:rPr>
        <w:t>30</w:t>
      </w:r>
      <w:r w:rsidRPr="00FB7031">
        <w:rPr>
          <w:rFonts w:ascii="Times New Roman" w:eastAsia="Times New Roman" w:hAnsi="Times New Roman"/>
          <w:color w:val="auto"/>
          <w:szCs w:val="22"/>
        </w:rPr>
        <w:t>.</w:t>
      </w:r>
    </w:p>
    <w:p w:rsidR="00FB7031" w:rsidRDefault="00FB7031" w:rsidP="00FB7031">
      <w:pPr>
        <w:pStyle w:val="BodyText"/>
        <w:spacing w:after="0" w:line="240" w:lineRule="auto"/>
        <w:jc w:val="center"/>
        <w:rPr>
          <w:rFonts w:eastAsia="Times New Roman"/>
          <w:i/>
          <w:sz w:val="22"/>
          <w:szCs w:val="22"/>
        </w:rPr>
      </w:pPr>
      <w:r w:rsidRPr="00FB7031">
        <w:rPr>
          <w:rFonts w:eastAsia="Times New Roman"/>
          <w:i/>
          <w:sz w:val="22"/>
          <w:szCs w:val="22"/>
        </w:rPr>
        <w:t>Начин поступања у току израде конкурсне документације</w:t>
      </w:r>
    </w:p>
    <w:p w:rsidR="00FB7031" w:rsidRPr="00FB7031" w:rsidRDefault="00FB7031" w:rsidP="00FB7031">
      <w:pPr>
        <w:pStyle w:val="BodyText"/>
        <w:spacing w:after="0" w:line="240" w:lineRule="auto"/>
        <w:jc w:val="center"/>
        <w:rPr>
          <w:rFonts w:eastAsia="Times New Roman"/>
          <w:i/>
          <w:sz w:val="22"/>
          <w:szCs w:val="22"/>
        </w:rPr>
      </w:pPr>
    </w:p>
    <w:p w:rsidR="00FB7031" w:rsidRPr="00FB7031" w:rsidRDefault="00FB7031" w:rsidP="00FB7031">
      <w:pPr>
        <w:pStyle w:val="a0"/>
        <w:rPr>
          <w:rFonts w:ascii="Times New Roman" w:hAnsi="Times New Roman"/>
        </w:rPr>
      </w:pPr>
      <w:r w:rsidRPr="00FB7031">
        <w:rPr>
          <w:rFonts w:ascii="Times New Roman" w:hAnsi="Times New Roman"/>
        </w:rPr>
        <w:t xml:space="preserve">Комисија за јавну набавку припрема конкурсну документацију, на начин утврђен Законом и подзаконским актима који уређују област јавних набавки, тако да понуђачи на основу исте могу да припреме прихватљиву понуду. </w:t>
      </w:r>
    </w:p>
    <w:p w:rsidR="00FB7031" w:rsidRPr="00FB7031" w:rsidRDefault="00FB7031" w:rsidP="00FB7031">
      <w:pPr>
        <w:pStyle w:val="a0"/>
        <w:rPr>
          <w:rFonts w:ascii="Times New Roman" w:hAnsi="Times New Roman"/>
          <w:color w:val="auto"/>
        </w:rPr>
      </w:pPr>
      <w:r w:rsidRPr="00FB7031">
        <w:rPr>
          <w:rFonts w:ascii="Times New Roman" w:hAnsi="Times New Roman"/>
          <w:color w:val="auto"/>
        </w:rPr>
        <w:t>Конкурсна документација мора да садржи елементе прописане подзаконским актом којим су уређени обавезни елементи конкурсне документације у поступцима јавних набавки.</w:t>
      </w:r>
    </w:p>
    <w:p w:rsidR="00FB7031" w:rsidRPr="00FB7031" w:rsidRDefault="00FB7031" w:rsidP="00FB7031">
      <w:pPr>
        <w:pStyle w:val="a0"/>
        <w:rPr>
          <w:rFonts w:ascii="Times New Roman" w:hAnsi="Times New Roman"/>
          <w:bCs/>
          <w:color w:val="auto"/>
        </w:rPr>
      </w:pPr>
      <w:r w:rsidRPr="00FB7031">
        <w:rPr>
          <w:rFonts w:ascii="Times New Roman" w:hAnsi="Times New Roman"/>
          <w:color w:val="auto"/>
        </w:rPr>
        <w:t xml:space="preserve">Подаци садржани у конкурсној документацији и подаци који су наведени у јавном позиву и другим огласима који се користе као јавни позив не смеју да буду у супротности. </w:t>
      </w:r>
    </w:p>
    <w:p w:rsidR="00FB7031" w:rsidRDefault="00FB7031" w:rsidP="00FB7031">
      <w:pPr>
        <w:pStyle w:val="a0"/>
        <w:rPr>
          <w:rFonts w:ascii="Times New Roman" w:hAnsi="Times New Roman"/>
          <w:bCs/>
          <w:color w:val="auto"/>
        </w:rPr>
      </w:pPr>
      <w:r>
        <w:rPr>
          <w:rFonts w:ascii="Times New Roman" w:hAnsi="Times New Roman"/>
          <w:bCs/>
          <w:color w:val="auto"/>
        </w:rPr>
        <w:t xml:space="preserve">Комисија припрема модел уговора о јавној набавци, односно модел оквирног споразума који доставља надлежном правобранилаштву на </w:t>
      </w:r>
      <w:r w:rsidR="00080FDC">
        <w:rPr>
          <w:rFonts w:ascii="Times New Roman" w:hAnsi="Times New Roman"/>
          <w:bCs/>
          <w:color w:val="auto"/>
        </w:rPr>
        <w:t>формално-правну проверу, ради добијања позитивног правног мишљења.</w:t>
      </w:r>
    </w:p>
    <w:p w:rsidR="00080FDC" w:rsidRPr="00FB7031" w:rsidRDefault="00080FDC" w:rsidP="00FB7031">
      <w:pPr>
        <w:pStyle w:val="a0"/>
        <w:rPr>
          <w:rFonts w:ascii="Times New Roman" w:hAnsi="Times New Roman"/>
          <w:bCs/>
          <w:color w:val="auto"/>
        </w:rPr>
      </w:pPr>
      <w:r>
        <w:rPr>
          <w:rFonts w:ascii="Times New Roman" w:hAnsi="Times New Roman"/>
          <w:bCs/>
          <w:color w:val="auto"/>
        </w:rPr>
        <w:t>Модел уговора о јавној набавци, односно оквирног споразума је саставни део конкурсне документације. Уговор о јавној набавци, односно оквирни споразум не може се разликовати у односу на свој модел из конкурсне документације.</w:t>
      </w:r>
    </w:p>
    <w:p w:rsidR="00FB7031" w:rsidRPr="00FB7031" w:rsidRDefault="00FB7031" w:rsidP="00FB7031">
      <w:pPr>
        <w:pStyle w:val="a0"/>
        <w:rPr>
          <w:rFonts w:ascii="Times New Roman" w:hAnsi="Times New Roman"/>
          <w:bCs/>
          <w:color w:val="auto"/>
        </w:rPr>
      </w:pPr>
      <w:r w:rsidRPr="00FB7031">
        <w:rPr>
          <w:rFonts w:ascii="Times New Roman" w:hAnsi="Times New Roman"/>
          <w:bCs/>
          <w:color w:val="auto"/>
        </w:rPr>
        <w:lastRenderedPageBreak/>
        <w:t xml:space="preserve">Наручилац је дужан да истовремено са слањем на објављивање јавног позива, позива за подношење пријава или позива за подношење понуда или преговарање у систему квалификације, пошаље на објављивање и конкурсну документацију.  </w:t>
      </w:r>
    </w:p>
    <w:p w:rsidR="00FB7031" w:rsidRPr="00FB7031" w:rsidRDefault="00FB7031" w:rsidP="00FB7031">
      <w:pPr>
        <w:pStyle w:val="a0"/>
        <w:rPr>
          <w:rFonts w:ascii="Times New Roman" w:hAnsi="Times New Roman"/>
          <w:b/>
          <w:bCs/>
          <w:color w:val="auto"/>
        </w:rPr>
      </w:pPr>
      <w:r w:rsidRPr="00FB7031">
        <w:rPr>
          <w:rFonts w:ascii="Times New Roman" w:hAnsi="Times New Roman"/>
          <w:bCs/>
          <w:color w:val="auto"/>
        </w:rPr>
        <w:t xml:space="preserve">Комисија је дужна да, у складу са Законом, подзаконским актима и одлуком о спровођењу поступка спроведе све радње потребне за реализацију јавне набавке. </w:t>
      </w:r>
    </w:p>
    <w:p w:rsidR="00FB7031" w:rsidRPr="00080FDC" w:rsidRDefault="00080FDC" w:rsidP="00FB7031">
      <w:pPr>
        <w:pStyle w:val="a0"/>
        <w:rPr>
          <w:rFonts w:ascii="Times New Roman" w:hAnsi="Times New Roman"/>
          <w:bCs/>
          <w:color w:val="auto"/>
        </w:rPr>
      </w:pPr>
      <w:r w:rsidRPr="00080FDC">
        <w:rPr>
          <w:rFonts w:ascii="Times New Roman" w:hAnsi="Times New Roman"/>
          <w:bCs/>
          <w:color w:val="auto"/>
        </w:rPr>
        <w:t>Коми</w:t>
      </w:r>
      <w:r>
        <w:rPr>
          <w:rFonts w:ascii="Times New Roman" w:hAnsi="Times New Roman"/>
          <w:bCs/>
          <w:color w:val="auto"/>
        </w:rPr>
        <w:t>сија даје додатне инфрормације и појашњења конкурсне документације,</w:t>
      </w:r>
      <w:r w:rsidRPr="00080FDC">
        <w:rPr>
          <w:rFonts w:ascii="Times New Roman" w:hAnsi="Times New Roman"/>
          <w:bCs/>
          <w:color w:val="auto"/>
        </w:rPr>
        <w:t xml:space="preserve"> </w:t>
      </w:r>
      <w:r>
        <w:rPr>
          <w:rFonts w:ascii="Times New Roman" w:hAnsi="Times New Roman"/>
          <w:bCs/>
          <w:color w:val="auto"/>
        </w:rPr>
        <w:t>врши измене и допуне конкурсне документације, у складу са законом.</w:t>
      </w:r>
    </w:p>
    <w:p w:rsidR="00FB7031" w:rsidRPr="001E0910" w:rsidRDefault="00FB7031" w:rsidP="001E0910">
      <w:pPr>
        <w:pStyle w:val="a0"/>
        <w:rPr>
          <w:rFonts w:ascii="Times New Roman" w:eastAsia="Times New Roman" w:hAnsi="Times New Roman"/>
          <w:szCs w:val="22"/>
        </w:rPr>
      </w:pPr>
    </w:p>
    <w:p w:rsidR="001E0910" w:rsidRPr="001E0910" w:rsidRDefault="001E0910" w:rsidP="00DD161B">
      <w:pPr>
        <w:pStyle w:val="a0"/>
        <w:ind w:firstLine="0"/>
        <w:jc w:val="center"/>
        <w:rPr>
          <w:rFonts w:ascii="Times New Roman" w:hAnsi="Times New Roman"/>
          <w:szCs w:val="22"/>
        </w:rPr>
      </w:pPr>
      <w:r w:rsidRPr="001E0910">
        <w:rPr>
          <w:rFonts w:ascii="Times New Roman" w:eastAsia="Times New Roman" w:hAnsi="Times New Roman"/>
          <w:color w:val="auto"/>
          <w:szCs w:val="22"/>
        </w:rPr>
        <w:t xml:space="preserve">Члан </w:t>
      </w:r>
      <w:r w:rsidR="00636433">
        <w:rPr>
          <w:rFonts w:ascii="Times New Roman" w:eastAsia="Times New Roman" w:hAnsi="Times New Roman"/>
          <w:color w:val="auto"/>
          <w:szCs w:val="22"/>
        </w:rPr>
        <w:t>31</w:t>
      </w:r>
      <w:r w:rsidRPr="001E0910">
        <w:rPr>
          <w:rFonts w:ascii="Times New Roman" w:eastAsia="Times New Roman" w:hAnsi="Times New Roman"/>
          <w:color w:val="auto"/>
          <w:szCs w:val="22"/>
        </w:rPr>
        <w:t>.</w:t>
      </w:r>
    </w:p>
    <w:p w:rsidR="001E0910" w:rsidRDefault="00DD161B" w:rsidP="00DD161B">
      <w:pPr>
        <w:pStyle w:val="a0"/>
        <w:ind w:firstLine="0"/>
        <w:jc w:val="center"/>
        <w:rPr>
          <w:rFonts w:ascii="Times New Roman" w:hAnsi="Times New Roman"/>
          <w:i/>
          <w:szCs w:val="22"/>
        </w:rPr>
      </w:pPr>
      <w:r>
        <w:rPr>
          <w:rFonts w:ascii="Times New Roman" w:hAnsi="Times New Roman"/>
          <w:i/>
          <w:szCs w:val="22"/>
        </w:rPr>
        <w:t>Отварање понуда</w:t>
      </w:r>
    </w:p>
    <w:p w:rsidR="00DD161B" w:rsidRDefault="00DD161B" w:rsidP="00DD161B">
      <w:pPr>
        <w:pStyle w:val="a0"/>
        <w:ind w:firstLine="0"/>
        <w:jc w:val="center"/>
        <w:rPr>
          <w:rFonts w:ascii="Times New Roman" w:hAnsi="Times New Roman"/>
          <w:i/>
          <w:szCs w:val="22"/>
        </w:rPr>
      </w:pPr>
    </w:p>
    <w:p w:rsidR="00DD161B" w:rsidRPr="00DD161B" w:rsidRDefault="00DD161B" w:rsidP="00DD161B">
      <w:pPr>
        <w:pStyle w:val="a0"/>
        <w:rPr>
          <w:rFonts w:ascii="Times New Roman" w:hAnsi="Times New Roman"/>
          <w:lang w:val="ru-RU"/>
        </w:rPr>
      </w:pPr>
      <w:r w:rsidRPr="00DD161B">
        <w:rPr>
          <w:rFonts w:ascii="Times New Roman" w:hAnsi="Times New Roman"/>
        </w:rPr>
        <w:t xml:space="preserve">На поступак отварања понуда примењују се прописи којима се </w:t>
      </w:r>
      <w:r w:rsidRPr="00DD161B">
        <w:rPr>
          <w:rFonts w:ascii="Times New Roman" w:hAnsi="Times New Roman"/>
          <w:lang w:val="sr-Latn-CS"/>
        </w:rPr>
        <w:t>уређују јавне набавке</w:t>
      </w:r>
      <w:r w:rsidRPr="00DD161B">
        <w:rPr>
          <w:rFonts w:ascii="Times New Roman" w:hAnsi="Times New Roman"/>
        </w:rPr>
        <w:t xml:space="preserve">. </w:t>
      </w:r>
    </w:p>
    <w:p w:rsidR="00DD161B" w:rsidRPr="00DD161B" w:rsidRDefault="00DD161B" w:rsidP="00DD161B">
      <w:pPr>
        <w:pStyle w:val="a0"/>
        <w:rPr>
          <w:rFonts w:ascii="Times New Roman" w:hAnsi="Times New Roman"/>
          <w:lang w:val="ru-RU"/>
        </w:rPr>
      </w:pPr>
      <w:r w:rsidRPr="00DD161B">
        <w:rPr>
          <w:rFonts w:ascii="Times New Roman" w:hAnsi="Times New Roman"/>
          <w:lang w:val="ru-RU"/>
        </w:rPr>
        <w:t xml:space="preserve">Приликом пријема електронске понуде понуђач добија потврду пријема понуде са назнаком датума и времена пријема. </w:t>
      </w:r>
    </w:p>
    <w:p w:rsidR="00DD161B" w:rsidRPr="00DD161B" w:rsidRDefault="00DD161B" w:rsidP="00DD161B">
      <w:pPr>
        <w:pStyle w:val="a0"/>
        <w:rPr>
          <w:rFonts w:ascii="Times New Roman" w:hAnsi="Times New Roman"/>
          <w:lang w:val="ru-RU"/>
        </w:rPr>
      </w:pPr>
      <w:r w:rsidRPr="00DD161B">
        <w:rPr>
          <w:rFonts w:ascii="Times New Roman" w:hAnsi="Times New Roman"/>
          <w:lang w:val="ru-RU"/>
        </w:rPr>
        <w:t>Уколико се делови понуде не могу поднети електронским путем у смислу члана 45. став 3. понуђач приликом њихове непосредне предаје на писарници Предузећа, добија потврду пријема са назнаком датума и времена пријема.</w:t>
      </w:r>
    </w:p>
    <w:p w:rsidR="00DD161B" w:rsidRPr="00DD161B" w:rsidRDefault="00DD161B" w:rsidP="00DD161B">
      <w:pPr>
        <w:pStyle w:val="a0"/>
        <w:rPr>
          <w:rFonts w:ascii="Times New Roman" w:hAnsi="Times New Roman"/>
          <w:lang w:val="ru-RU"/>
        </w:rPr>
      </w:pPr>
      <w:r w:rsidRPr="00DD161B">
        <w:rPr>
          <w:rFonts w:ascii="Times New Roman" w:hAnsi="Times New Roman"/>
          <w:lang w:val="ru-RU"/>
        </w:rPr>
        <w:t>Забрањено је давање информација о примљеним понудама до отварања понуда, а СЈН је у обавези да понуде чува на начин да не дођу у посед неовлашћених лица.</w:t>
      </w:r>
    </w:p>
    <w:p w:rsidR="00DD161B" w:rsidRPr="00DD161B" w:rsidRDefault="00DD161B" w:rsidP="00DD161B">
      <w:pPr>
        <w:pStyle w:val="a0"/>
        <w:rPr>
          <w:rFonts w:ascii="Times New Roman" w:hAnsi="Times New Roman"/>
          <w:lang w:val="ru-RU"/>
        </w:rPr>
      </w:pPr>
      <w:r w:rsidRPr="00DD161B">
        <w:rPr>
          <w:rFonts w:ascii="Times New Roman" w:hAnsi="Times New Roman"/>
          <w:lang w:val="ru-RU"/>
        </w:rPr>
        <w:t xml:space="preserve">Понуде  се  отварају  одмах  након  истека  рока  за подношење  понуда, односно истог дана. </w:t>
      </w:r>
    </w:p>
    <w:p w:rsidR="00DD161B" w:rsidRPr="00DD161B" w:rsidRDefault="00DD161B" w:rsidP="00DD161B">
      <w:pPr>
        <w:pStyle w:val="a0"/>
        <w:rPr>
          <w:rFonts w:ascii="Times New Roman" w:hAnsi="Times New Roman"/>
          <w:lang w:val="ru-RU"/>
        </w:rPr>
      </w:pPr>
      <w:r w:rsidRPr="00DD161B">
        <w:rPr>
          <w:rFonts w:ascii="Times New Roman" w:hAnsi="Times New Roman"/>
          <w:lang w:val="ru-RU"/>
        </w:rPr>
        <w:t xml:space="preserve">Отварање понуда спроводи се аутоматски путем Портала јавних набавки према редоследу приспећа. </w:t>
      </w:r>
    </w:p>
    <w:p w:rsidR="00DD161B" w:rsidRPr="00DD161B" w:rsidRDefault="00DD161B" w:rsidP="00DD161B">
      <w:pPr>
        <w:pStyle w:val="a0"/>
        <w:rPr>
          <w:rFonts w:ascii="Times New Roman" w:hAnsi="Times New Roman"/>
          <w:lang w:val="ru-RU"/>
        </w:rPr>
      </w:pPr>
      <w:r w:rsidRPr="00DD161B">
        <w:rPr>
          <w:rFonts w:ascii="Times New Roman" w:hAnsi="Times New Roman"/>
          <w:lang w:val="ru-RU"/>
        </w:rPr>
        <w:t xml:space="preserve">Отварање понуда је јавно. </w:t>
      </w:r>
    </w:p>
    <w:p w:rsidR="00DD161B" w:rsidRPr="00DD161B" w:rsidRDefault="00DD161B" w:rsidP="00DD161B">
      <w:pPr>
        <w:pStyle w:val="a0"/>
        <w:rPr>
          <w:rFonts w:ascii="Times New Roman" w:hAnsi="Times New Roman"/>
          <w:lang w:val="ru-RU"/>
        </w:rPr>
      </w:pPr>
      <w:r w:rsidRPr="00DD161B">
        <w:rPr>
          <w:rFonts w:ascii="Times New Roman" w:hAnsi="Times New Roman"/>
          <w:lang w:val="ru-RU"/>
        </w:rPr>
        <w:t>Јавном отварању понуда могу присуствовати овлашћени представници понуђача и друга лица. Право активног учествовања на јавном отварању понуда имају само чланови комисије за јавну набавку или именовано лице и овлашћени представници понуђача, који су предали овлашћење за учешће у поступку отварања понуда.</w:t>
      </w:r>
    </w:p>
    <w:p w:rsidR="00DD161B" w:rsidRPr="00DD161B" w:rsidRDefault="00DD161B" w:rsidP="00DD161B">
      <w:pPr>
        <w:pStyle w:val="a0"/>
        <w:rPr>
          <w:rFonts w:ascii="Times New Roman" w:hAnsi="Times New Roman"/>
          <w:lang w:val="ru-RU"/>
        </w:rPr>
      </w:pPr>
      <w:r w:rsidRPr="00DD161B">
        <w:rPr>
          <w:rFonts w:ascii="Times New Roman" w:hAnsi="Times New Roman"/>
          <w:lang w:val="ru-RU"/>
        </w:rPr>
        <w:t xml:space="preserve">Јавност ће бити искључена у поступку отварања понуда ако је то потребно ради заштите података који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w:t>
      </w:r>
    </w:p>
    <w:p w:rsidR="00DD161B" w:rsidRPr="00DD161B" w:rsidRDefault="00DD161B" w:rsidP="00DD161B">
      <w:pPr>
        <w:pStyle w:val="a0"/>
        <w:rPr>
          <w:rFonts w:ascii="Times New Roman" w:hAnsi="Times New Roman"/>
          <w:lang w:val="ru-RU"/>
        </w:rPr>
      </w:pPr>
      <w:r w:rsidRPr="00DD161B">
        <w:rPr>
          <w:rFonts w:ascii="Times New Roman" w:hAnsi="Times New Roman"/>
          <w:lang w:val="ru-RU"/>
        </w:rPr>
        <w:t xml:space="preserve">У случају из става 9. овог члана одговорно лице Наручиоца доноси одлуку којом одређује разлоге за искључење јавности и да ли се искључење јавности односи и на представнике понуђача. </w:t>
      </w:r>
    </w:p>
    <w:p w:rsidR="00DD161B" w:rsidRPr="00DD161B" w:rsidRDefault="00DD161B" w:rsidP="00DD161B">
      <w:pPr>
        <w:pStyle w:val="a0"/>
        <w:rPr>
          <w:rFonts w:ascii="Times New Roman" w:hAnsi="Times New Roman"/>
          <w:lang w:val="ru-RU"/>
        </w:rPr>
      </w:pPr>
    </w:p>
    <w:p w:rsidR="00DD161B" w:rsidRPr="00DD161B" w:rsidRDefault="00DD161B" w:rsidP="00DD161B">
      <w:pPr>
        <w:pStyle w:val="a0"/>
        <w:ind w:firstLine="0"/>
        <w:jc w:val="center"/>
        <w:rPr>
          <w:rFonts w:ascii="Times New Roman" w:hAnsi="Times New Roman"/>
        </w:rPr>
      </w:pPr>
      <w:r w:rsidRPr="00DD161B">
        <w:rPr>
          <w:rFonts w:ascii="Times New Roman" w:eastAsia="Times New Roman" w:hAnsi="Times New Roman"/>
          <w:color w:val="auto"/>
        </w:rPr>
        <w:t xml:space="preserve">Члан </w:t>
      </w:r>
      <w:r w:rsidR="00636433">
        <w:rPr>
          <w:rFonts w:ascii="Times New Roman" w:eastAsia="Times New Roman" w:hAnsi="Times New Roman"/>
          <w:color w:val="auto"/>
        </w:rPr>
        <w:t>32</w:t>
      </w:r>
      <w:r w:rsidRPr="00DD161B">
        <w:rPr>
          <w:rFonts w:ascii="Times New Roman" w:eastAsia="Times New Roman" w:hAnsi="Times New Roman"/>
          <w:color w:val="auto"/>
        </w:rPr>
        <w:t>.</w:t>
      </w:r>
    </w:p>
    <w:p w:rsidR="00DD161B" w:rsidRPr="00DD161B" w:rsidRDefault="00DD161B" w:rsidP="00DD161B">
      <w:pPr>
        <w:pStyle w:val="a0"/>
        <w:rPr>
          <w:rFonts w:ascii="Times New Roman" w:hAnsi="Times New Roman"/>
          <w:lang w:val="ru-RU"/>
        </w:rPr>
      </w:pPr>
      <w:r w:rsidRPr="00DD161B">
        <w:rPr>
          <w:rFonts w:ascii="Times New Roman" w:hAnsi="Times New Roman"/>
          <w:lang w:val="ru-RU"/>
        </w:rPr>
        <w:t xml:space="preserve">О поступку отварања понуда води се посебан записник. </w:t>
      </w:r>
    </w:p>
    <w:p w:rsidR="00DD161B" w:rsidRPr="00DD161B" w:rsidRDefault="00DD161B" w:rsidP="00DD161B">
      <w:pPr>
        <w:pStyle w:val="a0"/>
        <w:rPr>
          <w:rFonts w:ascii="Times New Roman" w:hAnsi="Times New Roman"/>
          <w:lang w:val="ru-RU"/>
        </w:rPr>
      </w:pPr>
      <w:r w:rsidRPr="00DD161B">
        <w:rPr>
          <w:rFonts w:ascii="Times New Roman" w:hAnsi="Times New Roman"/>
          <w:lang w:val="ru-RU"/>
        </w:rPr>
        <w:t>Портал јавних набавки формира записник о отварању понуда из података које су понуђачи путем Портала јавних набавки унели у образац понуде.</w:t>
      </w:r>
    </w:p>
    <w:p w:rsidR="00DD161B" w:rsidRPr="00DD161B" w:rsidRDefault="00DD161B" w:rsidP="00DD161B">
      <w:pPr>
        <w:pStyle w:val="a0"/>
        <w:rPr>
          <w:rFonts w:ascii="Times New Roman" w:hAnsi="Times New Roman"/>
          <w:lang w:val="ru-RU"/>
        </w:rPr>
      </w:pPr>
      <w:r w:rsidRPr="00DD161B">
        <w:rPr>
          <w:rFonts w:ascii="Times New Roman" w:hAnsi="Times New Roman"/>
          <w:lang w:val="ru-RU"/>
        </w:rPr>
        <w:t>Портал јавних набавки аутоматски ставља на располагање записник о отварању понуда  свим учесницима поступка, чиме се поступак отварања понуда путем Портала јавних набавки завршава.</w:t>
      </w:r>
    </w:p>
    <w:p w:rsidR="00DD161B" w:rsidRPr="00DD161B" w:rsidRDefault="00DD161B" w:rsidP="00DD161B">
      <w:pPr>
        <w:pStyle w:val="a0"/>
        <w:rPr>
          <w:rFonts w:ascii="Times New Roman" w:hAnsi="Times New Roman"/>
          <w:lang w:val="ru-RU"/>
        </w:rPr>
      </w:pPr>
      <w:r w:rsidRPr="00DD161B">
        <w:rPr>
          <w:rFonts w:ascii="Times New Roman" w:hAnsi="Times New Roman"/>
          <w:lang w:val="ru-RU"/>
        </w:rPr>
        <w:t>Портал јавних набавки омогућава понуђачима да изврше увид у образац понуде свих понуђача.</w:t>
      </w:r>
    </w:p>
    <w:p w:rsidR="00DD161B" w:rsidRPr="00DD161B" w:rsidRDefault="00DD161B" w:rsidP="00DD161B">
      <w:pPr>
        <w:pStyle w:val="a0"/>
        <w:rPr>
          <w:rFonts w:ascii="Times New Roman" w:hAnsi="Times New Roman"/>
          <w:lang w:val="ru-RU"/>
        </w:rPr>
      </w:pPr>
      <w:r w:rsidRPr="00DD161B">
        <w:rPr>
          <w:rFonts w:ascii="Times New Roman" w:hAnsi="Times New Roman"/>
          <w:lang w:val="ru-RU"/>
        </w:rPr>
        <w:t>По окончању поступка јавне набавке, записник о отварању понуда постаје јавно доступан путем Портала јавних набавки.</w:t>
      </w:r>
    </w:p>
    <w:p w:rsidR="00DD161B" w:rsidRPr="00DD161B" w:rsidRDefault="00DD161B" w:rsidP="00DD161B">
      <w:pPr>
        <w:pStyle w:val="a0"/>
        <w:rPr>
          <w:rFonts w:ascii="Times New Roman" w:hAnsi="Times New Roman"/>
          <w:lang w:val="ru-RU"/>
        </w:rPr>
      </w:pPr>
      <w:r w:rsidRPr="00DD161B">
        <w:rPr>
          <w:rFonts w:ascii="Times New Roman" w:hAnsi="Times New Roman"/>
          <w:lang w:val="ru-RU"/>
        </w:rPr>
        <w:lastRenderedPageBreak/>
        <w:t>Када отварање понуда није јавно, Портал јавних набавки аутоматски ставља на располагање записник о отварању понуда комисији или именованом лицу, чиме се поступак отварања понуда путем Портала јавних набавки завршава.</w:t>
      </w:r>
    </w:p>
    <w:p w:rsidR="00DD161B" w:rsidRPr="00DD161B" w:rsidRDefault="00DD161B" w:rsidP="00DD161B">
      <w:pPr>
        <w:pStyle w:val="a0"/>
        <w:rPr>
          <w:rFonts w:ascii="Times New Roman" w:hAnsi="Times New Roman"/>
          <w:lang w:val="ru-RU"/>
        </w:rPr>
      </w:pPr>
      <w:r w:rsidRPr="00DD161B">
        <w:rPr>
          <w:rFonts w:ascii="Times New Roman" w:hAnsi="Times New Roman"/>
          <w:lang w:val="ru-RU"/>
        </w:rPr>
        <w:t xml:space="preserve">Приликом отварања понуда </w:t>
      </w:r>
      <w:r w:rsidR="00FB7031">
        <w:rPr>
          <w:rFonts w:ascii="Times New Roman" w:hAnsi="Times New Roman"/>
          <w:lang w:val="ru-RU"/>
        </w:rPr>
        <w:t>не може се вршити</w:t>
      </w:r>
      <w:r w:rsidRPr="00DD161B">
        <w:rPr>
          <w:rFonts w:ascii="Times New Roman" w:hAnsi="Times New Roman"/>
          <w:lang w:val="ru-RU"/>
        </w:rPr>
        <w:t xml:space="preserve"> </w:t>
      </w:r>
      <w:r w:rsidR="00FB7031">
        <w:rPr>
          <w:rFonts w:ascii="Times New Roman" w:hAnsi="Times New Roman"/>
          <w:lang w:val="ru-RU"/>
        </w:rPr>
        <w:t>стручна оцена понуда</w:t>
      </w:r>
      <w:r w:rsidRPr="00DD161B">
        <w:rPr>
          <w:rFonts w:ascii="Times New Roman" w:hAnsi="Times New Roman"/>
          <w:lang w:val="ru-RU"/>
        </w:rPr>
        <w:t>.</w:t>
      </w:r>
    </w:p>
    <w:p w:rsidR="00DD161B" w:rsidRPr="00DD161B" w:rsidRDefault="00DD161B" w:rsidP="00DD161B">
      <w:pPr>
        <w:pStyle w:val="a0"/>
        <w:rPr>
          <w:rFonts w:ascii="Times New Roman" w:hAnsi="Times New Roman"/>
          <w:i/>
          <w:szCs w:val="22"/>
        </w:rPr>
      </w:pPr>
    </w:p>
    <w:p w:rsidR="00861461" w:rsidRPr="00861461" w:rsidRDefault="00861461" w:rsidP="003F2D00">
      <w:pPr>
        <w:pStyle w:val="a0"/>
        <w:ind w:firstLine="0"/>
        <w:jc w:val="center"/>
        <w:rPr>
          <w:rFonts w:ascii="Times New Roman" w:hAnsi="Times New Roman"/>
        </w:rPr>
      </w:pPr>
      <w:r w:rsidRPr="00861461">
        <w:rPr>
          <w:rFonts w:ascii="Times New Roman" w:hAnsi="Times New Roman"/>
        </w:rPr>
        <w:t xml:space="preserve">Члан </w:t>
      </w:r>
      <w:r w:rsidR="00636433">
        <w:rPr>
          <w:rFonts w:ascii="Times New Roman" w:hAnsi="Times New Roman"/>
        </w:rPr>
        <w:t>33</w:t>
      </w:r>
      <w:r w:rsidRPr="00861461">
        <w:rPr>
          <w:rFonts w:ascii="Times New Roman" w:hAnsi="Times New Roman"/>
        </w:rPr>
        <w:t>.</w:t>
      </w:r>
    </w:p>
    <w:p w:rsidR="00861461" w:rsidRPr="00861461" w:rsidRDefault="00861461" w:rsidP="003F2D00">
      <w:pPr>
        <w:pStyle w:val="a0"/>
        <w:ind w:firstLine="0"/>
        <w:jc w:val="center"/>
        <w:rPr>
          <w:rFonts w:ascii="Times New Roman" w:hAnsi="Times New Roman"/>
          <w:i/>
        </w:rPr>
      </w:pPr>
      <w:r w:rsidRPr="00861461">
        <w:rPr>
          <w:rFonts w:ascii="Times New Roman" w:hAnsi="Times New Roman"/>
          <w:i/>
        </w:rPr>
        <w:t>Начин поступања у фази стручне оцене понуда</w:t>
      </w:r>
    </w:p>
    <w:p w:rsidR="005F5696" w:rsidRPr="00861461" w:rsidRDefault="005F5696" w:rsidP="00861461">
      <w:pPr>
        <w:pStyle w:val="a0"/>
        <w:jc w:val="center"/>
        <w:rPr>
          <w:rFonts w:ascii="Times New Roman" w:hAnsi="Times New Roman"/>
          <w:szCs w:val="22"/>
        </w:rPr>
      </w:pPr>
    </w:p>
    <w:p w:rsidR="00A83558" w:rsidRPr="00A83558" w:rsidRDefault="00A83558" w:rsidP="00A83558">
      <w:pPr>
        <w:pStyle w:val="a0"/>
        <w:rPr>
          <w:rFonts w:ascii="Times New Roman" w:hAnsi="Times New Roman"/>
        </w:rPr>
      </w:pPr>
      <w:r w:rsidRPr="00A83558">
        <w:rPr>
          <w:rFonts w:ascii="Times New Roman" w:hAnsi="Times New Roman"/>
        </w:rPr>
        <w:t>Одмах по истеку рока за подношење захтева з</w:t>
      </w:r>
      <w:r w:rsidR="00592CD9">
        <w:rPr>
          <w:rFonts w:ascii="Times New Roman" w:hAnsi="Times New Roman"/>
        </w:rPr>
        <w:t>а заштиту права након доношења о</w:t>
      </w:r>
      <w:r w:rsidRPr="00A83558">
        <w:rPr>
          <w:rFonts w:ascii="Times New Roman" w:hAnsi="Times New Roman"/>
        </w:rPr>
        <w:t>д</w:t>
      </w:r>
      <w:r w:rsidR="00592CD9">
        <w:rPr>
          <w:rFonts w:ascii="Times New Roman" w:hAnsi="Times New Roman"/>
        </w:rPr>
        <w:t>луке о додели уговора, односно о</w:t>
      </w:r>
      <w:r w:rsidRPr="00A83558">
        <w:rPr>
          <w:rFonts w:ascii="Times New Roman" w:hAnsi="Times New Roman"/>
        </w:rPr>
        <w:t>длуке о закључењу оквирног споразума, односно</w:t>
      </w:r>
      <w:r w:rsidR="00592CD9">
        <w:rPr>
          <w:rFonts w:ascii="Times New Roman" w:hAnsi="Times New Roman"/>
        </w:rPr>
        <w:t>,</w:t>
      </w:r>
      <w:r w:rsidRPr="00A83558">
        <w:rPr>
          <w:rFonts w:ascii="Times New Roman" w:hAnsi="Times New Roman"/>
        </w:rPr>
        <w:t xml:space="preserve"> ако у року предвиђеним Законом није поднет захтев за заштиту права или је захтев за заштиту права одбачен или одбијен, </w:t>
      </w:r>
      <w:r>
        <w:rPr>
          <w:rFonts w:ascii="Times New Roman" w:hAnsi="Times New Roman"/>
        </w:rPr>
        <w:t>Одсек за послове јавних набавки</w:t>
      </w:r>
      <w:r w:rsidRPr="00A83558">
        <w:rPr>
          <w:rFonts w:ascii="Times New Roman" w:hAnsi="Times New Roman"/>
        </w:rPr>
        <w:t xml:space="preserve"> сачињава предлог уговора, односно оквирног споразума, </w:t>
      </w:r>
      <w:r>
        <w:rPr>
          <w:rFonts w:ascii="Times New Roman" w:hAnsi="Times New Roman"/>
        </w:rPr>
        <w:t>који мора одговарати моделу</w:t>
      </w:r>
      <w:r w:rsidRPr="00A83558">
        <w:rPr>
          <w:rFonts w:ascii="Times New Roman" w:hAnsi="Times New Roman"/>
        </w:rPr>
        <w:t xml:space="preserve"> </w:t>
      </w:r>
      <w:r>
        <w:rPr>
          <w:rFonts w:ascii="Times New Roman" w:hAnsi="Times New Roman"/>
        </w:rPr>
        <w:t>из конкурсне документације и доставља одговором лицу наручиоца на потпис.</w:t>
      </w:r>
    </w:p>
    <w:p w:rsidR="00A83558" w:rsidRPr="00A83558" w:rsidRDefault="00A83558" w:rsidP="00A83558">
      <w:pPr>
        <w:pStyle w:val="a0"/>
        <w:rPr>
          <w:rFonts w:ascii="Times New Roman" w:hAnsi="Times New Roman"/>
        </w:rPr>
      </w:pPr>
      <w:r w:rsidRPr="00A83558">
        <w:rPr>
          <w:rFonts w:ascii="Times New Roman" w:hAnsi="Times New Roman"/>
        </w:rPr>
        <w:t>Наручилац је дужан да уговор о јавној набавци, односно оквирни споразум достави понуђачу у року од десет дана од истека рока за подношење захтева за заштиту права.</w:t>
      </w:r>
    </w:p>
    <w:p w:rsidR="00A83558" w:rsidRPr="00A83558" w:rsidRDefault="00A83558" w:rsidP="00A83558">
      <w:pPr>
        <w:pStyle w:val="a0"/>
        <w:rPr>
          <w:rFonts w:ascii="Times New Roman" w:hAnsi="Times New Roman"/>
        </w:rPr>
      </w:pPr>
      <w:r w:rsidRPr="00A83558">
        <w:rPr>
          <w:rFonts w:ascii="Times New Roman" w:hAnsi="Times New Roman"/>
        </w:rPr>
        <w:t>Ако понуђач одбије да закључи уговор о јавној набавци, односно оквирни споразум наручилац може да закључи уговор, односно оквирни споразум са првим следећим најповољнијим понуђачем. Наручилац мора поседовати доказ о одбијању закључења уговора. Наручилац ће поново да изврши стручну оцену понуда и донесе одлуку о додели уговора, односно оквирног споразума само ако је то потребно због методологије доделе пондера.</w:t>
      </w:r>
    </w:p>
    <w:p w:rsidR="00A83558" w:rsidRPr="00A83558" w:rsidRDefault="00A83558" w:rsidP="00A83558">
      <w:pPr>
        <w:pStyle w:val="a0"/>
        <w:rPr>
          <w:rFonts w:ascii="Times New Roman" w:eastAsia="Times New Roman" w:hAnsi="Times New Roman"/>
          <w:kern w:val="0"/>
          <w:lang w:eastAsia="en-US"/>
        </w:rPr>
      </w:pPr>
      <w:r w:rsidRPr="00A83558">
        <w:rPr>
          <w:rFonts w:ascii="Times New Roman" w:eastAsia="Times New Roman" w:hAnsi="Times New Roman"/>
          <w:kern w:val="0"/>
          <w:lang w:eastAsia="en-US"/>
        </w:rPr>
        <w:t xml:space="preserve">Уговор </w:t>
      </w:r>
      <w:r>
        <w:rPr>
          <w:rFonts w:ascii="Times New Roman" w:eastAsia="Times New Roman" w:hAnsi="Times New Roman"/>
          <w:kern w:val="0"/>
          <w:lang w:eastAsia="en-US"/>
        </w:rPr>
        <w:t>о јавној набавци се</w:t>
      </w:r>
      <w:r w:rsidRPr="00A83558">
        <w:rPr>
          <w:rFonts w:ascii="Times New Roman" w:eastAsia="Times New Roman" w:hAnsi="Times New Roman"/>
          <w:kern w:val="0"/>
          <w:lang w:eastAsia="en-US"/>
        </w:rPr>
        <w:t xml:space="preserve"> закључује у писаној форми, а исто правно дејство може да има и наруџбеница, ако садржи све битне елементе уговора.</w:t>
      </w:r>
    </w:p>
    <w:p w:rsidR="00DD161B" w:rsidRPr="00A83558" w:rsidRDefault="00DD161B" w:rsidP="00A83558">
      <w:pPr>
        <w:pStyle w:val="a0"/>
        <w:rPr>
          <w:rFonts w:ascii="Times New Roman" w:hAnsi="Times New Roman"/>
          <w:szCs w:val="22"/>
        </w:rPr>
      </w:pPr>
    </w:p>
    <w:p w:rsidR="00A83558" w:rsidRPr="00A83558" w:rsidRDefault="00A83558" w:rsidP="00A83558">
      <w:pPr>
        <w:pStyle w:val="a0"/>
        <w:ind w:firstLine="0"/>
        <w:jc w:val="center"/>
        <w:rPr>
          <w:rFonts w:ascii="Times New Roman" w:hAnsi="Times New Roman"/>
        </w:rPr>
      </w:pPr>
      <w:r w:rsidRPr="00A83558">
        <w:rPr>
          <w:rFonts w:ascii="Times New Roman" w:hAnsi="Times New Roman"/>
        </w:rPr>
        <w:t xml:space="preserve">Члан </w:t>
      </w:r>
      <w:r w:rsidR="00636433">
        <w:rPr>
          <w:rFonts w:ascii="Times New Roman" w:hAnsi="Times New Roman"/>
        </w:rPr>
        <w:t>34</w:t>
      </w:r>
      <w:r w:rsidRPr="00A83558">
        <w:rPr>
          <w:rFonts w:ascii="Times New Roman" w:hAnsi="Times New Roman"/>
        </w:rPr>
        <w:t>.</w:t>
      </w:r>
    </w:p>
    <w:p w:rsidR="00A83558" w:rsidRPr="00A83558" w:rsidRDefault="00A83558" w:rsidP="00A83558">
      <w:pPr>
        <w:pStyle w:val="a0"/>
        <w:ind w:firstLine="0"/>
        <w:jc w:val="center"/>
        <w:rPr>
          <w:rFonts w:ascii="Times New Roman" w:eastAsia="Times New Roman" w:hAnsi="Times New Roman"/>
          <w:i/>
        </w:rPr>
      </w:pPr>
      <w:r w:rsidRPr="00A83558">
        <w:rPr>
          <w:rFonts w:ascii="Times New Roman" w:eastAsia="Times New Roman" w:hAnsi="Times New Roman"/>
          <w:i/>
        </w:rPr>
        <w:t>Поступање у случају подношења захтева за заштиту права</w:t>
      </w:r>
    </w:p>
    <w:p w:rsidR="00DD161B" w:rsidRPr="00A83558" w:rsidRDefault="00DD161B" w:rsidP="00A83558">
      <w:pPr>
        <w:pStyle w:val="a0"/>
        <w:rPr>
          <w:rFonts w:ascii="Times New Roman" w:hAnsi="Times New Roman"/>
        </w:rPr>
      </w:pPr>
    </w:p>
    <w:p w:rsidR="00A83558" w:rsidRPr="00A83558" w:rsidRDefault="00A83558" w:rsidP="00A83558">
      <w:pPr>
        <w:pStyle w:val="a0"/>
        <w:rPr>
          <w:rFonts w:ascii="Times New Roman" w:hAnsi="Times New Roman"/>
          <w:lang w:val="ru-RU"/>
        </w:rPr>
      </w:pPr>
      <w:r w:rsidRPr="00A83558">
        <w:rPr>
          <w:rFonts w:ascii="Times New Roman" w:hAnsi="Times New Roman"/>
          <w:lang w:val="ru-RU"/>
        </w:rPr>
        <w:t xml:space="preserve">Комисија поступа по пријему захтева за заштиту права, у складу са Законом. </w:t>
      </w:r>
    </w:p>
    <w:p w:rsidR="00A83558" w:rsidRPr="00A83558" w:rsidRDefault="00A83558" w:rsidP="00A83558">
      <w:pPr>
        <w:pStyle w:val="a0"/>
        <w:rPr>
          <w:rFonts w:ascii="Times New Roman" w:hAnsi="Times New Roman"/>
          <w:lang w:val="ru-RU"/>
        </w:rPr>
      </w:pPr>
      <w:r w:rsidRPr="00A83558">
        <w:rPr>
          <w:rFonts w:ascii="Times New Roman" w:hAnsi="Times New Roman"/>
          <w:lang w:val="ru-RU"/>
        </w:rPr>
        <w:t>У случају подношења захтева за заштиту права, комисија утврђује чињенич</w:t>
      </w:r>
      <w:r>
        <w:rPr>
          <w:rFonts w:ascii="Times New Roman" w:hAnsi="Times New Roman"/>
          <w:lang w:val="ru-RU"/>
        </w:rPr>
        <w:t>но стање и доноси одговарајуће р</w:t>
      </w:r>
      <w:r w:rsidRPr="00A83558">
        <w:rPr>
          <w:rFonts w:ascii="Times New Roman" w:hAnsi="Times New Roman"/>
          <w:lang w:val="ru-RU"/>
        </w:rPr>
        <w:t>ешење којим се захтев усваја</w:t>
      </w:r>
      <w:r>
        <w:rPr>
          <w:rFonts w:ascii="Times New Roman" w:hAnsi="Times New Roman"/>
          <w:lang w:val="ru-RU"/>
        </w:rPr>
        <w:t xml:space="preserve"> или</w:t>
      </w:r>
      <w:r w:rsidRPr="00A83558">
        <w:rPr>
          <w:rFonts w:ascii="Times New Roman" w:hAnsi="Times New Roman"/>
          <w:lang w:val="ru-RU"/>
        </w:rPr>
        <w:t xml:space="preserve"> одбацује и припрема одговор.</w:t>
      </w:r>
    </w:p>
    <w:p w:rsidR="00A83558" w:rsidRDefault="00A83558" w:rsidP="00A83558">
      <w:pPr>
        <w:pStyle w:val="a0"/>
        <w:rPr>
          <w:rFonts w:ascii="Times New Roman" w:hAnsi="Times New Roman"/>
          <w:lang w:val="ru-RU"/>
        </w:rPr>
      </w:pPr>
      <w:r w:rsidRPr="00A83558">
        <w:rPr>
          <w:rFonts w:ascii="Times New Roman" w:hAnsi="Times New Roman"/>
          <w:lang w:val="ru-RU"/>
        </w:rPr>
        <w:t xml:space="preserve">У случају потребе за стручном помоћи, комисија поступа у складу са одредбама овог Правилника. </w:t>
      </w:r>
    </w:p>
    <w:p w:rsidR="00390909" w:rsidRPr="00A83558" w:rsidRDefault="00390909" w:rsidP="00A83558">
      <w:pPr>
        <w:pStyle w:val="a0"/>
        <w:rPr>
          <w:rFonts w:ascii="Times New Roman" w:hAnsi="Times New Roman"/>
          <w:lang w:val="ru-RU"/>
        </w:rPr>
      </w:pPr>
    </w:p>
    <w:p w:rsidR="00A83558" w:rsidRPr="00A83558" w:rsidRDefault="00081571" w:rsidP="00180A61">
      <w:pPr>
        <w:pStyle w:val="a0"/>
        <w:ind w:firstLine="0"/>
        <w:jc w:val="center"/>
        <w:rPr>
          <w:rFonts w:ascii="Times New Roman" w:eastAsia="Times New Roman" w:hAnsi="Times New Roman"/>
          <w:b/>
        </w:rPr>
      </w:pPr>
      <w:r>
        <w:rPr>
          <w:rFonts w:ascii="Times New Roman" w:hAnsi="Times New Roman"/>
          <w:b/>
        </w:rPr>
        <w:t xml:space="preserve">VII </w:t>
      </w:r>
      <w:r w:rsidR="00A83558" w:rsidRPr="00A83558">
        <w:rPr>
          <w:rFonts w:ascii="Times New Roman" w:hAnsi="Times New Roman"/>
          <w:b/>
        </w:rPr>
        <w:t>Овлашћења и одговорности у поступку јавне набавке</w:t>
      </w:r>
    </w:p>
    <w:p w:rsidR="00DD161B" w:rsidRDefault="00DD161B" w:rsidP="001E0910">
      <w:pPr>
        <w:pStyle w:val="a0"/>
        <w:rPr>
          <w:rFonts w:ascii="Times New Roman" w:hAnsi="Times New Roman"/>
          <w:szCs w:val="22"/>
        </w:rPr>
      </w:pPr>
    </w:p>
    <w:p w:rsidR="00180A61" w:rsidRPr="00180A61" w:rsidRDefault="00180A61" w:rsidP="00180A61">
      <w:pPr>
        <w:pStyle w:val="a0"/>
        <w:ind w:firstLine="0"/>
        <w:jc w:val="center"/>
        <w:rPr>
          <w:rFonts w:ascii="Times New Roman" w:hAnsi="Times New Roman"/>
          <w:szCs w:val="22"/>
        </w:rPr>
      </w:pPr>
      <w:r w:rsidRPr="00180A61">
        <w:rPr>
          <w:rFonts w:ascii="Times New Roman" w:hAnsi="Times New Roman"/>
          <w:szCs w:val="22"/>
        </w:rPr>
        <w:t xml:space="preserve">Члан </w:t>
      </w:r>
      <w:r w:rsidR="00636433">
        <w:rPr>
          <w:rFonts w:ascii="Times New Roman" w:hAnsi="Times New Roman"/>
          <w:szCs w:val="22"/>
        </w:rPr>
        <w:t>35</w:t>
      </w:r>
      <w:r w:rsidRPr="00180A61">
        <w:rPr>
          <w:rFonts w:ascii="Times New Roman" w:hAnsi="Times New Roman"/>
          <w:szCs w:val="22"/>
        </w:rPr>
        <w:t>.</w:t>
      </w:r>
    </w:p>
    <w:p w:rsidR="00180A61" w:rsidRPr="00180A61" w:rsidRDefault="00180A61" w:rsidP="00180A61">
      <w:pPr>
        <w:pStyle w:val="a0"/>
        <w:rPr>
          <w:rFonts w:ascii="Times New Roman" w:hAnsi="Times New Roman"/>
          <w:szCs w:val="22"/>
        </w:rPr>
      </w:pPr>
      <w:r>
        <w:rPr>
          <w:rFonts w:ascii="Times New Roman" w:hAnsi="Times New Roman"/>
          <w:szCs w:val="22"/>
          <w:lang w:val="ru-RU"/>
        </w:rPr>
        <w:t>Одсек за послове јавних набавки</w:t>
      </w:r>
      <w:r w:rsidR="00390909">
        <w:rPr>
          <w:rFonts w:ascii="Times New Roman" w:hAnsi="Times New Roman"/>
          <w:szCs w:val="22"/>
          <w:lang w:val="ru-RU"/>
        </w:rPr>
        <w:t xml:space="preserve"> координира радом комисије</w:t>
      </w:r>
      <w:r w:rsidRPr="00180A61">
        <w:rPr>
          <w:rFonts w:ascii="Times New Roman" w:hAnsi="Times New Roman"/>
          <w:szCs w:val="22"/>
          <w:lang w:val="ru-RU"/>
        </w:rPr>
        <w:t xml:space="preserve"> за јавне набавке, пружа стручну помоћ комисији у вези са спровођењем поступка и обавља друге активности у вези са спровођењем поступка јавне набавке. </w:t>
      </w:r>
    </w:p>
    <w:p w:rsidR="00180A61" w:rsidRPr="00180A61" w:rsidRDefault="00180A61" w:rsidP="00180A61">
      <w:pPr>
        <w:pStyle w:val="a0"/>
        <w:rPr>
          <w:rFonts w:ascii="Times New Roman" w:hAnsi="Times New Roman"/>
          <w:szCs w:val="22"/>
        </w:rPr>
      </w:pPr>
      <w:r w:rsidRPr="00180A61">
        <w:rPr>
          <w:rFonts w:ascii="Times New Roman" w:hAnsi="Times New Roman"/>
          <w:szCs w:val="22"/>
        </w:rPr>
        <w:t xml:space="preserve">За законитост спровођења поступка јавне набавке, сачињавање предлога и доношење одлука, решења и других аката у поступку јавне набавке одговорни су: </w:t>
      </w:r>
      <w:r>
        <w:rPr>
          <w:rFonts w:ascii="Times New Roman" w:hAnsi="Times New Roman"/>
          <w:szCs w:val="22"/>
        </w:rPr>
        <w:t>председник градске општине</w:t>
      </w:r>
      <w:r w:rsidRPr="00180A61">
        <w:rPr>
          <w:rFonts w:ascii="Times New Roman" w:hAnsi="Times New Roman"/>
          <w:szCs w:val="22"/>
        </w:rPr>
        <w:t xml:space="preserve">, </w:t>
      </w:r>
      <w:r>
        <w:rPr>
          <w:rFonts w:ascii="Times New Roman" w:hAnsi="Times New Roman"/>
          <w:szCs w:val="22"/>
          <w:lang w:val="ru-RU"/>
        </w:rPr>
        <w:t>руководилац организационе јединице надлежне за послове јавних набавки</w:t>
      </w:r>
      <w:r w:rsidRPr="00180A61">
        <w:rPr>
          <w:rFonts w:ascii="Times New Roman" w:hAnsi="Times New Roman"/>
          <w:szCs w:val="22"/>
        </w:rPr>
        <w:t xml:space="preserve"> и комисија за јавну набавку</w:t>
      </w:r>
      <w:r w:rsidRPr="00180A61">
        <w:rPr>
          <w:rFonts w:ascii="Times New Roman" w:eastAsia="Arial Unicode MS" w:hAnsi="Times New Roman"/>
          <w:i/>
          <w:iCs/>
          <w:szCs w:val="22"/>
        </w:rPr>
        <w:t xml:space="preserve">. </w:t>
      </w:r>
    </w:p>
    <w:p w:rsidR="00180A61" w:rsidRPr="00180A61" w:rsidRDefault="00180A61" w:rsidP="00180A61">
      <w:pPr>
        <w:pStyle w:val="a0"/>
        <w:rPr>
          <w:rFonts w:ascii="Times New Roman" w:hAnsi="Times New Roman"/>
          <w:szCs w:val="22"/>
        </w:rPr>
      </w:pPr>
      <w:r w:rsidRPr="00180A61">
        <w:rPr>
          <w:rFonts w:ascii="Times New Roman" w:hAnsi="Times New Roman"/>
          <w:szCs w:val="22"/>
        </w:rPr>
        <w:lastRenderedPageBreak/>
        <w:t xml:space="preserve">Акте у поступку јавне набавке сачињава </w:t>
      </w:r>
      <w:r w:rsidR="00390909">
        <w:rPr>
          <w:rFonts w:ascii="Times New Roman" w:hAnsi="Times New Roman"/>
          <w:szCs w:val="22"/>
          <w:lang w:val="ru-RU"/>
        </w:rPr>
        <w:t>о</w:t>
      </w:r>
      <w:r>
        <w:rPr>
          <w:rFonts w:ascii="Times New Roman" w:hAnsi="Times New Roman"/>
          <w:szCs w:val="22"/>
          <w:lang w:val="ru-RU"/>
        </w:rPr>
        <w:t>дсек за послове јавних набавки</w:t>
      </w:r>
      <w:r w:rsidRPr="00180A61">
        <w:rPr>
          <w:rFonts w:ascii="Times New Roman" w:hAnsi="Times New Roman"/>
          <w:szCs w:val="22"/>
        </w:rPr>
        <w:t>, а комисија за јавну набавку сачињава конкурсну документацију и извештај о јавној набавци.</w:t>
      </w:r>
    </w:p>
    <w:p w:rsidR="00180A61" w:rsidRPr="00180A61" w:rsidRDefault="00180A61" w:rsidP="00180A61">
      <w:pPr>
        <w:pStyle w:val="a0"/>
        <w:rPr>
          <w:rFonts w:ascii="Times New Roman" w:hAnsi="Times New Roman"/>
          <w:szCs w:val="22"/>
        </w:rPr>
      </w:pPr>
      <w:r w:rsidRPr="00180A61">
        <w:rPr>
          <w:rFonts w:ascii="Times New Roman" w:hAnsi="Times New Roman"/>
          <w:szCs w:val="22"/>
        </w:rPr>
        <w:t xml:space="preserve">Предлагач набавке и </w:t>
      </w:r>
      <w:r>
        <w:rPr>
          <w:rFonts w:ascii="Times New Roman" w:hAnsi="Times New Roman"/>
          <w:szCs w:val="22"/>
          <w:lang w:val="ru-RU"/>
        </w:rPr>
        <w:t>одсек за послове јавних набавки</w:t>
      </w:r>
      <w:r w:rsidRPr="00180A61">
        <w:rPr>
          <w:rFonts w:ascii="Times New Roman" w:hAnsi="Times New Roman"/>
          <w:szCs w:val="22"/>
        </w:rPr>
        <w:t xml:space="preserve"> одређују обликовање јавне набавке по партијама. </w:t>
      </w:r>
    </w:p>
    <w:p w:rsidR="00180A61" w:rsidRPr="00390909" w:rsidRDefault="00180A61" w:rsidP="00180A61">
      <w:pPr>
        <w:pStyle w:val="a0"/>
        <w:rPr>
          <w:rFonts w:ascii="Times New Roman" w:hAnsi="Times New Roman"/>
          <w:color w:val="auto"/>
          <w:szCs w:val="22"/>
        </w:rPr>
      </w:pPr>
      <w:r w:rsidRPr="00390909">
        <w:rPr>
          <w:rFonts w:ascii="Times New Roman" w:hAnsi="Times New Roman"/>
          <w:color w:val="auto"/>
          <w:szCs w:val="22"/>
        </w:rPr>
        <w:t xml:space="preserve">Критеријуме за квалитативни избор привредног субјекта одређује комисија за јавну набавку, на предлог предлагача набавке. </w:t>
      </w:r>
    </w:p>
    <w:p w:rsidR="00180A61" w:rsidRPr="00180A61" w:rsidRDefault="00180A61" w:rsidP="00180A61">
      <w:pPr>
        <w:pStyle w:val="a0"/>
        <w:rPr>
          <w:rFonts w:ascii="Times New Roman" w:hAnsi="Times New Roman"/>
          <w:bCs/>
          <w:szCs w:val="22"/>
        </w:rPr>
      </w:pPr>
      <w:r w:rsidRPr="00180A61">
        <w:rPr>
          <w:rFonts w:ascii="Times New Roman" w:hAnsi="Times New Roman"/>
          <w:szCs w:val="22"/>
        </w:rPr>
        <w:t>Техничке спецификације предмета јавне набавке одређује предлагач набавке и одговоран је за исте, а дужан је д</w:t>
      </w:r>
      <w:r>
        <w:rPr>
          <w:rFonts w:ascii="Times New Roman" w:hAnsi="Times New Roman"/>
          <w:szCs w:val="22"/>
        </w:rPr>
        <w:t>а потпише и овери</w:t>
      </w:r>
      <w:r w:rsidRPr="00180A61">
        <w:rPr>
          <w:rFonts w:ascii="Times New Roman" w:hAnsi="Times New Roman"/>
          <w:szCs w:val="22"/>
        </w:rPr>
        <w:t xml:space="preserve"> техничку спецификацију.  </w:t>
      </w:r>
    </w:p>
    <w:p w:rsidR="00180A61" w:rsidRPr="00180A61" w:rsidRDefault="00180A61" w:rsidP="00180A61">
      <w:pPr>
        <w:pStyle w:val="a0"/>
        <w:rPr>
          <w:rFonts w:ascii="Times New Roman" w:hAnsi="Times New Roman"/>
          <w:bCs/>
          <w:szCs w:val="22"/>
        </w:rPr>
      </w:pPr>
      <w:r w:rsidRPr="00180A61">
        <w:rPr>
          <w:rFonts w:ascii="Times New Roman" w:hAnsi="Times New Roman"/>
          <w:bCs/>
          <w:szCs w:val="22"/>
        </w:rPr>
        <w:t xml:space="preserve">Техничке спецификације, као обавезан део конкурсне документације, </w:t>
      </w:r>
      <w:r w:rsidRPr="00180A61">
        <w:rPr>
          <w:rFonts w:ascii="Times New Roman" w:hAnsi="Times New Roman"/>
          <w:szCs w:val="22"/>
        </w:rPr>
        <w:t>предлагач набавке</w:t>
      </w:r>
      <w:r w:rsidRPr="00180A61">
        <w:rPr>
          <w:rFonts w:ascii="Times New Roman" w:hAnsi="Times New Roman"/>
          <w:bCs/>
          <w:szCs w:val="22"/>
        </w:rPr>
        <w:t xml:space="preserve"> одређује</w:t>
      </w:r>
      <w:r w:rsidRPr="00180A61">
        <w:rPr>
          <w:rFonts w:ascii="Times New Roman" w:hAnsi="Times New Roman"/>
          <w:b/>
          <w:szCs w:val="22"/>
          <w:lang w:val="ru-RU"/>
        </w:rPr>
        <w:t xml:space="preserve"> </w:t>
      </w:r>
      <w:r w:rsidRPr="00180A61">
        <w:rPr>
          <w:rFonts w:ascii="Times New Roman" w:hAnsi="Times New Roman"/>
          <w:szCs w:val="22"/>
          <w:lang w:val="ru-RU"/>
        </w:rPr>
        <w:t xml:space="preserve">на начин који ће омогућити задовољавање стварних потреба </w:t>
      </w:r>
      <w:r>
        <w:rPr>
          <w:rFonts w:ascii="Times New Roman" w:hAnsi="Times New Roman"/>
          <w:szCs w:val="22"/>
          <w:lang w:val="ru-RU"/>
        </w:rPr>
        <w:t>наручиоца</w:t>
      </w:r>
      <w:r w:rsidRPr="00180A61">
        <w:rPr>
          <w:rFonts w:ascii="Times New Roman" w:hAnsi="Times New Roman"/>
          <w:szCs w:val="22"/>
          <w:lang w:val="ru-RU"/>
        </w:rPr>
        <w:t xml:space="preserve"> и истовремено омогућити широком кругу понуђача да поднесу одговарајуће понуде. </w:t>
      </w:r>
    </w:p>
    <w:p w:rsidR="00180A61" w:rsidRPr="00180A61" w:rsidRDefault="00180A61" w:rsidP="00180A61">
      <w:pPr>
        <w:pStyle w:val="a0"/>
        <w:rPr>
          <w:rFonts w:ascii="Times New Roman" w:hAnsi="Times New Roman"/>
          <w:szCs w:val="22"/>
        </w:rPr>
      </w:pPr>
      <w:r w:rsidRPr="00180A61">
        <w:rPr>
          <w:rFonts w:ascii="Times New Roman" w:hAnsi="Times New Roman"/>
          <w:bCs/>
          <w:szCs w:val="22"/>
        </w:rPr>
        <w:t>Комисија може извршити измене техничких спецификација, уз претходно прибављену сагласност предлагача набавке</w:t>
      </w:r>
      <w:r w:rsidRPr="00180A61">
        <w:rPr>
          <w:rFonts w:ascii="Times New Roman" w:hAnsi="Times New Roman"/>
          <w:szCs w:val="22"/>
          <w:lang w:val="ru-RU"/>
        </w:rPr>
        <w:t xml:space="preserve">. </w:t>
      </w:r>
    </w:p>
    <w:p w:rsidR="00180A61" w:rsidRPr="00180A61" w:rsidRDefault="00180A61" w:rsidP="00180A61">
      <w:pPr>
        <w:pStyle w:val="a0"/>
        <w:rPr>
          <w:rFonts w:ascii="Times New Roman" w:hAnsi="Times New Roman"/>
          <w:szCs w:val="22"/>
        </w:rPr>
      </w:pPr>
      <w:r w:rsidRPr="00180A61">
        <w:rPr>
          <w:rFonts w:ascii="Times New Roman" w:hAnsi="Times New Roman"/>
          <w:szCs w:val="22"/>
        </w:rPr>
        <w:t xml:space="preserve">Критеријуме за доделу уговора, као и методологију за доделу пондера, начин навођења, описивања и вредновања критеријума у конкурсној документацији, утврђује комисија, на предлог предлагача набавке, узимајући у обзир врсту, техничку сложеност, трајање, вредност јавне набавке и сл. </w:t>
      </w:r>
    </w:p>
    <w:p w:rsidR="00180A61" w:rsidRPr="00511B8B" w:rsidRDefault="00180A61" w:rsidP="00180A61">
      <w:pPr>
        <w:pStyle w:val="a0"/>
        <w:rPr>
          <w:rFonts w:ascii="Times New Roman" w:hAnsi="Times New Roman"/>
          <w:szCs w:val="22"/>
        </w:rPr>
      </w:pPr>
      <w:r w:rsidRPr="00180A61">
        <w:rPr>
          <w:rFonts w:ascii="Times New Roman" w:hAnsi="Times New Roman"/>
          <w:szCs w:val="22"/>
        </w:rPr>
        <w:t xml:space="preserve">Утврђивање упоредивости понуђене цене са тржишном ценом врши комисија. </w:t>
      </w:r>
    </w:p>
    <w:p w:rsidR="00511B8B" w:rsidRDefault="00180A61" w:rsidP="00511B8B">
      <w:pPr>
        <w:pStyle w:val="a0"/>
        <w:rPr>
          <w:rFonts w:ascii="Times New Roman" w:hAnsi="Times New Roman"/>
          <w:bCs/>
          <w:color w:val="auto"/>
        </w:rPr>
      </w:pPr>
      <w:r w:rsidRPr="00180A61">
        <w:rPr>
          <w:rFonts w:ascii="Times New Roman" w:hAnsi="Times New Roman"/>
          <w:szCs w:val="22"/>
        </w:rPr>
        <w:t xml:space="preserve">Модел уговора сачињава комисија, а </w:t>
      </w:r>
      <w:r w:rsidR="00511B8B">
        <w:rPr>
          <w:rFonts w:ascii="Times New Roman" w:hAnsi="Times New Roman"/>
          <w:szCs w:val="22"/>
        </w:rPr>
        <w:t>надлежно правобранилаштво даје позитивно мишљење на исти</w:t>
      </w:r>
      <w:r w:rsidRPr="00180A61">
        <w:rPr>
          <w:rFonts w:ascii="Times New Roman" w:hAnsi="Times New Roman"/>
          <w:bCs/>
          <w:szCs w:val="22"/>
        </w:rPr>
        <w:t xml:space="preserve">. </w:t>
      </w:r>
      <w:r w:rsidR="00511B8B">
        <w:rPr>
          <w:rFonts w:ascii="Times New Roman" w:hAnsi="Times New Roman"/>
          <w:bCs/>
          <w:color w:val="auto"/>
        </w:rPr>
        <w:t>Комисија је дужна да поступи по примедбама надлежног правобранилаштва.</w:t>
      </w:r>
    </w:p>
    <w:p w:rsidR="00180A61" w:rsidRPr="00180A61" w:rsidRDefault="00180A61" w:rsidP="00180A61">
      <w:pPr>
        <w:pStyle w:val="a0"/>
        <w:rPr>
          <w:rFonts w:ascii="Times New Roman" w:hAnsi="Times New Roman"/>
          <w:szCs w:val="22"/>
        </w:rPr>
      </w:pPr>
    </w:p>
    <w:p w:rsidR="00180A61" w:rsidRDefault="003F2D00" w:rsidP="003F2D00">
      <w:pPr>
        <w:pStyle w:val="a0"/>
        <w:ind w:firstLine="0"/>
        <w:jc w:val="center"/>
        <w:rPr>
          <w:rFonts w:ascii="Times New Roman" w:hAnsi="Times New Roman"/>
          <w:szCs w:val="22"/>
        </w:rPr>
      </w:pPr>
      <w:r w:rsidRPr="00180A61">
        <w:rPr>
          <w:rFonts w:ascii="Times New Roman" w:hAnsi="Times New Roman"/>
          <w:szCs w:val="22"/>
        </w:rPr>
        <w:t xml:space="preserve">Члан </w:t>
      </w:r>
      <w:r w:rsidR="00636433">
        <w:rPr>
          <w:rFonts w:ascii="Times New Roman" w:hAnsi="Times New Roman"/>
          <w:szCs w:val="22"/>
        </w:rPr>
        <w:t>36</w:t>
      </w:r>
      <w:r w:rsidRPr="00180A61">
        <w:rPr>
          <w:rFonts w:ascii="Times New Roman" w:hAnsi="Times New Roman"/>
          <w:szCs w:val="22"/>
        </w:rPr>
        <w:t>.</w:t>
      </w:r>
    </w:p>
    <w:p w:rsidR="00005B60" w:rsidRDefault="00005B60" w:rsidP="003F2D00">
      <w:pPr>
        <w:pStyle w:val="a0"/>
        <w:ind w:firstLine="0"/>
        <w:jc w:val="center"/>
        <w:rPr>
          <w:rFonts w:ascii="Times New Roman" w:hAnsi="Times New Roman"/>
          <w:i/>
          <w:szCs w:val="22"/>
        </w:rPr>
      </w:pPr>
      <w:r>
        <w:rPr>
          <w:rFonts w:ascii="Times New Roman" w:hAnsi="Times New Roman"/>
          <w:i/>
          <w:szCs w:val="22"/>
        </w:rPr>
        <w:t>Поступак по захтеву за заштиту права</w:t>
      </w:r>
    </w:p>
    <w:p w:rsidR="00005B60" w:rsidRPr="00005B60" w:rsidRDefault="00005B60" w:rsidP="003F2D00">
      <w:pPr>
        <w:pStyle w:val="a0"/>
        <w:ind w:firstLine="0"/>
        <w:jc w:val="center"/>
        <w:rPr>
          <w:rFonts w:ascii="Times New Roman" w:hAnsi="Times New Roman"/>
          <w:i/>
          <w:szCs w:val="22"/>
        </w:rPr>
      </w:pPr>
    </w:p>
    <w:p w:rsidR="00005B60" w:rsidRDefault="00180A61" w:rsidP="00180A61">
      <w:pPr>
        <w:pStyle w:val="a0"/>
        <w:rPr>
          <w:rFonts w:ascii="Times New Roman" w:hAnsi="Times New Roman"/>
          <w:szCs w:val="22"/>
          <w:lang w:val="ru-RU"/>
        </w:rPr>
      </w:pPr>
      <w:r w:rsidRPr="00180A61">
        <w:rPr>
          <w:rFonts w:ascii="Times New Roman" w:hAnsi="Times New Roman"/>
          <w:szCs w:val="22"/>
        </w:rPr>
        <w:t>У поступку заштите права</w:t>
      </w:r>
      <w:r w:rsidR="00511B8B">
        <w:rPr>
          <w:rFonts w:ascii="Times New Roman" w:hAnsi="Times New Roman"/>
          <w:szCs w:val="22"/>
        </w:rPr>
        <w:t>,</w:t>
      </w:r>
      <w:r w:rsidRPr="00180A61">
        <w:rPr>
          <w:rFonts w:ascii="Times New Roman" w:hAnsi="Times New Roman"/>
          <w:szCs w:val="22"/>
        </w:rPr>
        <w:t xml:space="preserve"> комисија за јавну </w:t>
      </w:r>
      <w:r w:rsidR="00511B8B">
        <w:rPr>
          <w:rFonts w:ascii="Times New Roman" w:hAnsi="Times New Roman"/>
          <w:szCs w:val="22"/>
        </w:rPr>
        <w:t>набавку</w:t>
      </w:r>
      <w:r w:rsidRPr="00180A61">
        <w:rPr>
          <w:rFonts w:ascii="Times New Roman" w:hAnsi="Times New Roman"/>
          <w:szCs w:val="22"/>
        </w:rPr>
        <w:t xml:space="preserve"> </w:t>
      </w:r>
      <w:r w:rsidRPr="00180A61">
        <w:rPr>
          <w:rFonts w:ascii="Times New Roman" w:hAnsi="Times New Roman"/>
          <w:bCs/>
          <w:szCs w:val="22"/>
        </w:rPr>
        <w:t xml:space="preserve">може захтевати стручну помоћ </w:t>
      </w:r>
      <w:r w:rsidR="00005B60">
        <w:rPr>
          <w:rFonts w:ascii="Times New Roman" w:hAnsi="Times New Roman"/>
          <w:szCs w:val="22"/>
          <w:lang w:val="ru-RU"/>
        </w:rPr>
        <w:t>од о</w:t>
      </w:r>
      <w:r w:rsidR="00511B8B">
        <w:rPr>
          <w:rFonts w:ascii="Times New Roman" w:hAnsi="Times New Roman"/>
          <w:szCs w:val="22"/>
          <w:lang w:val="ru-RU"/>
        </w:rPr>
        <w:t>дсека за послове јавних набавки</w:t>
      </w:r>
      <w:r w:rsidRPr="00180A61">
        <w:rPr>
          <w:rFonts w:ascii="Times New Roman" w:hAnsi="Times New Roman"/>
          <w:bCs/>
          <w:szCs w:val="22"/>
        </w:rPr>
        <w:t xml:space="preserve">, предлагача набавке и </w:t>
      </w:r>
      <w:r w:rsidR="00511B8B">
        <w:rPr>
          <w:rFonts w:ascii="Times New Roman" w:hAnsi="Times New Roman"/>
          <w:bCs/>
          <w:szCs w:val="22"/>
        </w:rPr>
        <w:t>свих организационих јединица Управе ако су спорна питања из домена њихове надлежности</w:t>
      </w:r>
      <w:r w:rsidRPr="00180A61">
        <w:rPr>
          <w:rFonts w:ascii="Times New Roman" w:hAnsi="Times New Roman"/>
          <w:szCs w:val="22"/>
        </w:rPr>
        <w:t>.</w:t>
      </w:r>
      <w:r w:rsidRPr="00180A61">
        <w:rPr>
          <w:rFonts w:ascii="Times New Roman" w:hAnsi="Times New Roman"/>
          <w:szCs w:val="22"/>
          <w:lang w:val="ru-RU"/>
        </w:rPr>
        <w:t xml:space="preserve"> </w:t>
      </w:r>
    </w:p>
    <w:p w:rsidR="00DD161B" w:rsidRPr="00636433" w:rsidRDefault="00005B60" w:rsidP="00180A61">
      <w:pPr>
        <w:pStyle w:val="a0"/>
        <w:rPr>
          <w:rFonts w:ascii="Times New Roman" w:hAnsi="Times New Roman"/>
          <w:szCs w:val="22"/>
          <w:lang w:val="ru-RU"/>
        </w:rPr>
      </w:pPr>
      <w:r>
        <w:rPr>
          <w:rFonts w:ascii="Times New Roman" w:hAnsi="Times New Roman"/>
          <w:szCs w:val="22"/>
          <w:lang w:val="ru-RU"/>
        </w:rPr>
        <w:t>По пријему захтева за заштиту права, комисија је дужна да поступи у складу са одредбама члана 218., 219. и 220. Закона о јавним набавкама.</w:t>
      </w:r>
    </w:p>
    <w:p w:rsidR="00511B8B" w:rsidRPr="00511B8B" w:rsidRDefault="00511B8B" w:rsidP="000B5EF1">
      <w:pPr>
        <w:pStyle w:val="a0"/>
        <w:ind w:firstLine="0"/>
        <w:jc w:val="center"/>
        <w:rPr>
          <w:rFonts w:ascii="Times New Roman" w:hAnsi="Times New Roman"/>
          <w:szCs w:val="22"/>
        </w:rPr>
      </w:pPr>
    </w:p>
    <w:p w:rsidR="00511B8B" w:rsidRPr="00511B8B" w:rsidRDefault="00081571" w:rsidP="000B5EF1">
      <w:pPr>
        <w:pStyle w:val="a0"/>
        <w:ind w:firstLine="0"/>
        <w:jc w:val="center"/>
        <w:rPr>
          <w:rFonts w:ascii="Times New Roman" w:hAnsi="Times New Roman"/>
          <w:b/>
          <w:szCs w:val="22"/>
        </w:rPr>
      </w:pPr>
      <w:r>
        <w:rPr>
          <w:rFonts w:ascii="Times New Roman" w:hAnsi="Times New Roman"/>
          <w:b/>
          <w:szCs w:val="22"/>
        </w:rPr>
        <w:t xml:space="preserve">VIII </w:t>
      </w:r>
      <w:r w:rsidR="00511B8B" w:rsidRPr="00511B8B">
        <w:rPr>
          <w:rFonts w:ascii="Times New Roman" w:hAnsi="Times New Roman"/>
          <w:b/>
          <w:szCs w:val="22"/>
        </w:rPr>
        <w:t>Начин обезбеђивања конкуренције</w:t>
      </w:r>
    </w:p>
    <w:p w:rsidR="00511B8B" w:rsidRPr="00511B8B" w:rsidRDefault="00511B8B" w:rsidP="000B5EF1">
      <w:pPr>
        <w:pStyle w:val="a0"/>
        <w:ind w:firstLine="0"/>
        <w:jc w:val="center"/>
        <w:rPr>
          <w:rFonts w:ascii="Times New Roman" w:hAnsi="Times New Roman"/>
          <w:b/>
          <w:szCs w:val="22"/>
        </w:rPr>
      </w:pPr>
    </w:p>
    <w:p w:rsidR="00511B8B" w:rsidRPr="00511B8B" w:rsidRDefault="00511B8B" w:rsidP="000B5EF1">
      <w:pPr>
        <w:pStyle w:val="a0"/>
        <w:ind w:firstLine="0"/>
        <w:jc w:val="center"/>
        <w:rPr>
          <w:rFonts w:ascii="Times New Roman" w:eastAsia="Times New Roman" w:hAnsi="Times New Roman"/>
          <w:szCs w:val="22"/>
        </w:rPr>
      </w:pPr>
      <w:r w:rsidRPr="00511B8B">
        <w:rPr>
          <w:rFonts w:ascii="Times New Roman" w:eastAsia="Times New Roman" w:hAnsi="Times New Roman"/>
          <w:szCs w:val="22"/>
        </w:rPr>
        <w:t xml:space="preserve">Члан </w:t>
      </w:r>
      <w:r w:rsidR="00636433">
        <w:rPr>
          <w:rFonts w:ascii="Times New Roman" w:eastAsia="Times New Roman" w:hAnsi="Times New Roman"/>
          <w:szCs w:val="22"/>
        </w:rPr>
        <w:t>37</w:t>
      </w:r>
      <w:r w:rsidRPr="00511B8B">
        <w:rPr>
          <w:rFonts w:ascii="Times New Roman" w:eastAsia="Times New Roman" w:hAnsi="Times New Roman"/>
          <w:szCs w:val="22"/>
        </w:rPr>
        <w:t>.</w:t>
      </w:r>
    </w:p>
    <w:p w:rsidR="00511B8B" w:rsidRPr="00131F32" w:rsidRDefault="00511B8B" w:rsidP="00511B8B">
      <w:pPr>
        <w:pStyle w:val="a0"/>
        <w:rPr>
          <w:rFonts w:ascii="Times New Roman" w:eastAsia="Times New Roman" w:hAnsi="Times New Roman"/>
          <w:szCs w:val="22"/>
        </w:rPr>
      </w:pPr>
      <w:r w:rsidRPr="00511B8B">
        <w:rPr>
          <w:rFonts w:ascii="Times New Roman" w:eastAsia="Times New Roman" w:hAnsi="Times New Roman"/>
          <w:szCs w:val="22"/>
        </w:rPr>
        <w:t xml:space="preserve">Конкуренција у свим поступцима јавне набавке обезбеђује се у складу са Законом, уз обавезу примене начела транспарентности и осталих начела дефинисаних Законом.  </w:t>
      </w:r>
    </w:p>
    <w:p w:rsidR="00511B8B" w:rsidRPr="00131F32" w:rsidRDefault="00511B8B" w:rsidP="00511B8B">
      <w:pPr>
        <w:pStyle w:val="a0"/>
        <w:rPr>
          <w:rFonts w:ascii="Times New Roman" w:eastAsia="Times New Roman" w:hAnsi="Times New Roman"/>
          <w:szCs w:val="22"/>
        </w:rPr>
      </w:pPr>
      <w:r w:rsidRPr="00511B8B">
        <w:rPr>
          <w:rFonts w:ascii="Times New Roman" w:eastAsia="Times New Roman" w:hAnsi="Times New Roman"/>
          <w:szCs w:val="22"/>
        </w:rPr>
        <w:t xml:space="preserve">У поступку јавне набавке неопходно је одредити услове за учешће у поступку, техничке спецификације и критеријуме за доделу уговора на начин који обезбеђује учешће што већег броја понуђача и подносиоца пријава и који не ствара дискриминацију међу понуђачима. </w:t>
      </w:r>
    </w:p>
    <w:p w:rsidR="00511B8B" w:rsidRPr="00131F32" w:rsidRDefault="00511B8B" w:rsidP="00511B8B">
      <w:pPr>
        <w:pStyle w:val="a0"/>
        <w:rPr>
          <w:rFonts w:ascii="Times New Roman" w:hAnsi="Times New Roman"/>
          <w:szCs w:val="22"/>
        </w:rPr>
      </w:pPr>
      <w:r w:rsidRPr="00511B8B">
        <w:rPr>
          <w:rFonts w:ascii="Times New Roman" w:hAnsi="Times New Roman"/>
          <w:szCs w:val="22"/>
        </w:rPr>
        <w:t>Конкуренција се</w:t>
      </w:r>
      <w:r w:rsidR="00131F32">
        <w:rPr>
          <w:rFonts w:ascii="Times New Roman" w:hAnsi="Times New Roman"/>
          <w:szCs w:val="22"/>
        </w:rPr>
        <w:t>,</w:t>
      </w:r>
      <w:r w:rsidRPr="00511B8B">
        <w:rPr>
          <w:rFonts w:ascii="Times New Roman" w:hAnsi="Times New Roman"/>
          <w:szCs w:val="22"/>
        </w:rPr>
        <w:t xml:space="preserve"> </w:t>
      </w:r>
      <w:r w:rsidR="00131F32" w:rsidRPr="00511B8B">
        <w:rPr>
          <w:rFonts w:ascii="Times New Roman" w:hAnsi="Times New Roman"/>
          <w:szCs w:val="22"/>
        </w:rPr>
        <w:t>између осталог</w:t>
      </w:r>
      <w:r w:rsidR="00131F32">
        <w:rPr>
          <w:rFonts w:ascii="Times New Roman" w:hAnsi="Times New Roman"/>
          <w:szCs w:val="22"/>
        </w:rPr>
        <w:t>,</w:t>
      </w:r>
      <w:r w:rsidR="00131F32" w:rsidRPr="00511B8B">
        <w:rPr>
          <w:rFonts w:ascii="Times New Roman" w:hAnsi="Times New Roman"/>
          <w:szCs w:val="22"/>
        </w:rPr>
        <w:t xml:space="preserve"> </w:t>
      </w:r>
      <w:r w:rsidRPr="00511B8B">
        <w:rPr>
          <w:rFonts w:ascii="Times New Roman" w:hAnsi="Times New Roman"/>
          <w:szCs w:val="22"/>
        </w:rPr>
        <w:t>обезбеђује и следећим активностима:</w:t>
      </w:r>
    </w:p>
    <w:p w:rsidR="00511B8B" w:rsidRPr="00005B60" w:rsidRDefault="00131F32" w:rsidP="00511B8B">
      <w:pPr>
        <w:pStyle w:val="a0"/>
        <w:rPr>
          <w:rFonts w:ascii="Times New Roman" w:hAnsi="Times New Roman"/>
          <w:szCs w:val="22"/>
        </w:rPr>
      </w:pPr>
      <w:r>
        <w:rPr>
          <w:rFonts w:ascii="Times New Roman" w:hAnsi="Times New Roman"/>
          <w:szCs w:val="22"/>
        </w:rPr>
        <w:t>-</w:t>
      </w:r>
      <w:r w:rsidR="00511B8B" w:rsidRPr="00511B8B">
        <w:rPr>
          <w:rFonts w:ascii="Times New Roman" w:hAnsi="Times New Roman"/>
          <w:szCs w:val="22"/>
        </w:rPr>
        <w:t xml:space="preserve"> Предлагачи набавке су у обавези да испитају тржиште тако што ће истраживањем      тржишта доћи до информација какву конкуренцију могу да очекују, </w:t>
      </w:r>
      <w:r w:rsidR="009D1C07">
        <w:rPr>
          <w:rFonts w:ascii="Times New Roman" w:hAnsi="Times New Roman"/>
          <w:szCs w:val="22"/>
        </w:rPr>
        <w:t>на који начин да прилагоде</w:t>
      </w:r>
      <w:r>
        <w:rPr>
          <w:rFonts w:ascii="Times New Roman" w:hAnsi="Times New Roman"/>
          <w:szCs w:val="22"/>
        </w:rPr>
        <w:t xml:space="preserve"> захтеве за одређеном набавком</w:t>
      </w:r>
      <w:r w:rsidR="00511B8B" w:rsidRPr="00511B8B">
        <w:rPr>
          <w:rFonts w:ascii="Times New Roman" w:hAnsi="Times New Roman"/>
          <w:szCs w:val="22"/>
        </w:rPr>
        <w:t xml:space="preserve"> потребама </w:t>
      </w:r>
      <w:r>
        <w:rPr>
          <w:rFonts w:ascii="Times New Roman" w:hAnsi="Times New Roman"/>
          <w:szCs w:val="22"/>
        </w:rPr>
        <w:t>н</w:t>
      </w:r>
      <w:r w:rsidR="00511B8B" w:rsidRPr="00511B8B">
        <w:rPr>
          <w:rFonts w:ascii="Times New Roman" w:hAnsi="Times New Roman"/>
          <w:szCs w:val="22"/>
        </w:rPr>
        <w:t>аручиоца</w:t>
      </w:r>
      <w:r w:rsidR="009D1C07">
        <w:rPr>
          <w:rFonts w:ascii="Times New Roman" w:hAnsi="Times New Roman"/>
          <w:szCs w:val="22"/>
        </w:rPr>
        <w:t>,</w:t>
      </w:r>
      <w:r>
        <w:rPr>
          <w:rFonts w:ascii="Times New Roman" w:hAnsi="Times New Roman"/>
          <w:szCs w:val="22"/>
        </w:rPr>
        <w:t xml:space="preserve"> али</w:t>
      </w:r>
      <w:r w:rsidR="00511B8B" w:rsidRPr="00511B8B">
        <w:rPr>
          <w:rFonts w:ascii="Times New Roman" w:hAnsi="Times New Roman"/>
          <w:szCs w:val="22"/>
        </w:rPr>
        <w:t xml:space="preserve"> и условима на тржишту (по</w:t>
      </w:r>
      <w:r>
        <w:rPr>
          <w:rFonts w:ascii="Times New Roman" w:hAnsi="Times New Roman"/>
          <w:szCs w:val="22"/>
        </w:rPr>
        <w:t xml:space="preserve">нуда на тржишту), </w:t>
      </w:r>
      <w:r w:rsidR="009D1C07">
        <w:rPr>
          <w:rFonts w:ascii="Times New Roman" w:hAnsi="Times New Roman"/>
          <w:szCs w:val="22"/>
        </w:rPr>
        <w:t>све</w:t>
      </w:r>
      <w:r>
        <w:rPr>
          <w:rFonts w:ascii="Times New Roman" w:hAnsi="Times New Roman"/>
          <w:szCs w:val="22"/>
        </w:rPr>
        <w:t xml:space="preserve"> у циљу </w:t>
      </w:r>
      <w:r w:rsidR="009D1C07">
        <w:rPr>
          <w:rFonts w:ascii="Times New Roman" w:hAnsi="Times New Roman"/>
          <w:szCs w:val="22"/>
        </w:rPr>
        <w:t xml:space="preserve">прибављања што већег броја понуда, односно </w:t>
      </w:r>
      <w:r>
        <w:rPr>
          <w:rFonts w:ascii="Times New Roman" w:hAnsi="Times New Roman"/>
          <w:szCs w:val="22"/>
        </w:rPr>
        <w:t>избегавања ситуација да по објављеном позиву</w:t>
      </w:r>
      <w:r w:rsidR="00511B8B" w:rsidRPr="00511B8B">
        <w:rPr>
          <w:rFonts w:ascii="Times New Roman" w:hAnsi="Times New Roman"/>
          <w:szCs w:val="22"/>
        </w:rPr>
        <w:t xml:space="preserve"> буде само једна или ниједна понуда, или</w:t>
      </w:r>
      <w:r w:rsidR="00005B60">
        <w:rPr>
          <w:rFonts w:ascii="Times New Roman" w:hAnsi="Times New Roman"/>
          <w:szCs w:val="22"/>
        </w:rPr>
        <w:t xml:space="preserve"> да су све понуде неприхватљиве;</w:t>
      </w:r>
    </w:p>
    <w:p w:rsidR="00511B8B" w:rsidRPr="00005B60" w:rsidRDefault="009D1C07" w:rsidP="00511B8B">
      <w:pPr>
        <w:pStyle w:val="a0"/>
        <w:rPr>
          <w:rFonts w:ascii="Times New Roman" w:hAnsi="Times New Roman"/>
          <w:szCs w:val="22"/>
        </w:rPr>
      </w:pPr>
      <w:r>
        <w:rPr>
          <w:rFonts w:ascii="Times New Roman" w:hAnsi="Times New Roman"/>
          <w:szCs w:val="22"/>
        </w:rPr>
        <w:lastRenderedPageBreak/>
        <w:t>-</w:t>
      </w:r>
      <w:r w:rsidR="00511B8B" w:rsidRPr="00511B8B">
        <w:rPr>
          <w:rFonts w:ascii="Times New Roman" w:hAnsi="Times New Roman"/>
          <w:szCs w:val="22"/>
        </w:rPr>
        <w:t xml:space="preserve"> Техничка спецификација као саставни део конкурсне документације мора да садржи прецизан опис карактеристика добара, услуга или радова, дат на објективан начин, као и све друге околности које су од значаја за извршење уговора и у складу са потребама </w:t>
      </w:r>
      <w:r>
        <w:rPr>
          <w:rFonts w:ascii="Times New Roman" w:hAnsi="Times New Roman"/>
          <w:szCs w:val="22"/>
        </w:rPr>
        <w:t>н</w:t>
      </w:r>
      <w:r w:rsidR="00511B8B" w:rsidRPr="00511B8B">
        <w:rPr>
          <w:rFonts w:ascii="Times New Roman" w:hAnsi="Times New Roman"/>
          <w:szCs w:val="22"/>
        </w:rPr>
        <w:t>аручиоца, а имајући у виду одредбе члана 98</w:t>
      </w:r>
      <w:r w:rsidR="00FB7ABF">
        <w:rPr>
          <w:rFonts w:ascii="Times New Roman" w:hAnsi="Times New Roman"/>
          <w:szCs w:val="22"/>
        </w:rPr>
        <w:t xml:space="preserve">., 99., 100., 101., 102. и </w:t>
      </w:r>
      <w:r>
        <w:rPr>
          <w:rFonts w:ascii="Times New Roman" w:hAnsi="Times New Roman"/>
          <w:szCs w:val="22"/>
        </w:rPr>
        <w:t>103</w:t>
      </w:r>
      <w:r w:rsidR="00511B8B" w:rsidRPr="00511B8B">
        <w:rPr>
          <w:rFonts w:ascii="Times New Roman" w:hAnsi="Times New Roman"/>
          <w:szCs w:val="22"/>
        </w:rPr>
        <w:t xml:space="preserve">. Закона. На сва питања привредних субјеката везана за техничку спецификацију, предлагачи набавке су у обавези да одмах по </w:t>
      </w:r>
      <w:r w:rsidR="00005B60">
        <w:rPr>
          <w:rFonts w:ascii="Times New Roman" w:hAnsi="Times New Roman"/>
          <w:szCs w:val="22"/>
        </w:rPr>
        <w:t>пријему питања одговор доставе к</w:t>
      </w:r>
      <w:r w:rsidR="00511B8B" w:rsidRPr="00511B8B">
        <w:rPr>
          <w:rFonts w:ascii="Times New Roman" w:hAnsi="Times New Roman"/>
          <w:szCs w:val="22"/>
        </w:rPr>
        <w:t>омисији, која у законом одређеном року од дана пријема питања, додатна појашњења документације о набавци обја</w:t>
      </w:r>
      <w:r w:rsidR="00005B60">
        <w:rPr>
          <w:rFonts w:ascii="Times New Roman" w:hAnsi="Times New Roman"/>
          <w:szCs w:val="22"/>
        </w:rPr>
        <w:t>вљује на Порталу јавних набавки;</w:t>
      </w:r>
    </w:p>
    <w:p w:rsidR="00511B8B" w:rsidRPr="00511B8B" w:rsidRDefault="00FB7ABF" w:rsidP="00511B8B">
      <w:pPr>
        <w:pStyle w:val="a0"/>
        <w:rPr>
          <w:rFonts w:ascii="Times New Roman" w:hAnsi="Times New Roman"/>
          <w:szCs w:val="22"/>
        </w:rPr>
      </w:pPr>
      <w:r>
        <w:rPr>
          <w:rFonts w:ascii="Times New Roman" w:hAnsi="Times New Roman"/>
          <w:szCs w:val="22"/>
        </w:rPr>
        <w:t>-</w:t>
      </w:r>
      <w:r w:rsidR="00511B8B" w:rsidRPr="00511B8B">
        <w:rPr>
          <w:rFonts w:ascii="Times New Roman" w:hAnsi="Times New Roman"/>
          <w:szCs w:val="22"/>
        </w:rPr>
        <w:t xml:space="preserve"> Предлагачи набавке предлажу критеријуме за доделу уговора, релативни значај у пондерима за сваки критеријум, а посебно методологију за доделу пондера (осим када је критеријум само цена) који су у складу са захтевима </w:t>
      </w:r>
      <w:r>
        <w:rPr>
          <w:rFonts w:ascii="Times New Roman" w:hAnsi="Times New Roman"/>
          <w:szCs w:val="22"/>
        </w:rPr>
        <w:t>н</w:t>
      </w:r>
      <w:r w:rsidR="00511B8B" w:rsidRPr="00511B8B">
        <w:rPr>
          <w:rFonts w:ascii="Times New Roman" w:hAnsi="Times New Roman"/>
          <w:szCs w:val="22"/>
        </w:rPr>
        <w:t>аручиоца и у логичкој вези са предметом јавне набавке, прецизно описани и вреднован</w:t>
      </w:r>
      <w:r w:rsidR="00005B60">
        <w:rPr>
          <w:rFonts w:ascii="Times New Roman" w:hAnsi="Times New Roman"/>
          <w:szCs w:val="22"/>
        </w:rPr>
        <w:t>и, без дискриминаторских услова;</w:t>
      </w:r>
      <w:r w:rsidR="00511B8B" w:rsidRPr="00511B8B">
        <w:rPr>
          <w:rFonts w:ascii="Times New Roman" w:hAnsi="Times New Roman"/>
          <w:szCs w:val="22"/>
        </w:rPr>
        <w:t xml:space="preserve"> </w:t>
      </w:r>
    </w:p>
    <w:p w:rsidR="00511B8B" w:rsidRPr="00005B60" w:rsidRDefault="00FB7ABF" w:rsidP="00511B8B">
      <w:pPr>
        <w:pStyle w:val="a0"/>
        <w:rPr>
          <w:rFonts w:ascii="Times New Roman" w:hAnsi="Times New Roman"/>
          <w:szCs w:val="22"/>
        </w:rPr>
      </w:pPr>
      <w:r>
        <w:rPr>
          <w:rFonts w:ascii="Times New Roman" w:hAnsi="Times New Roman"/>
          <w:szCs w:val="22"/>
        </w:rPr>
        <w:t>-</w:t>
      </w:r>
      <w:r w:rsidR="00511B8B" w:rsidRPr="00511B8B">
        <w:rPr>
          <w:rFonts w:ascii="Times New Roman" w:hAnsi="Times New Roman"/>
          <w:szCs w:val="22"/>
        </w:rPr>
        <w:t xml:space="preserve"> Сваки критери</w:t>
      </w:r>
      <w:r w:rsidR="00005B60">
        <w:rPr>
          <w:rFonts w:ascii="Times New Roman" w:hAnsi="Times New Roman"/>
          <w:szCs w:val="22"/>
        </w:rPr>
        <w:t>јум се мора дефинисати тако да к</w:t>
      </w:r>
      <w:r w:rsidR="00511B8B" w:rsidRPr="00511B8B">
        <w:rPr>
          <w:rFonts w:ascii="Times New Roman" w:hAnsi="Times New Roman"/>
          <w:szCs w:val="22"/>
        </w:rPr>
        <w:t>омисија за јавну набавку може извршити накнадну објективну проверу и оцену понуда, као и проверу података које су доставили понуђачи, да би се оценило у којој мери испуњавај</w:t>
      </w:r>
      <w:r w:rsidR="00005B60">
        <w:rPr>
          <w:rFonts w:ascii="Times New Roman" w:hAnsi="Times New Roman"/>
          <w:szCs w:val="22"/>
        </w:rPr>
        <w:t>у критеријуме за доделу уговора;</w:t>
      </w:r>
    </w:p>
    <w:p w:rsidR="00511B8B" w:rsidRDefault="00FB7ABF" w:rsidP="00511B8B">
      <w:pPr>
        <w:pStyle w:val="a0"/>
        <w:rPr>
          <w:rFonts w:ascii="Times New Roman" w:hAnsi="Times New Roman"/>
          <w:szCs w:val="22"/>
        </w:rPr>
      </w:pPr>
      <w:r>
        <w:rPr>
          <w:rFonts w:ascii="Times New Roman" w:hAnsi="Times New Roman"/>
          <w:szCs w:val="22"/>
        </w:rPr>
        <w:t>-</w:t>
      </w:r>
      <w:r w:rsidR="00511B8B" w:rsidRPr="00511B8B">
        <w:rPr>
          <w:rFonts w:ascii="Times New Roman" w:hAnsi="Times New Roman"/>
          <w:szCs w:val="22"/>
        </w:rPr>
        <w:t xml:space="preserve"> Предлагачи набавке предлажу и резервне критеријуме</w:t>
      </w:r>
      <w:r>
        <w:rPr>
          <w:rFonts w:ascii="Times New Roman" w:hAnsi="Times New Roman"/>
          <w:szCs w:val="22"/>
        </w:rPr>
        <w:t xml:space="preserve"> на основу којих ће се</w:t>
      </w:r>
      <w:r w:rsidR="00511B8B" w:rsidRPr="00511B8B">
        <w:rPr>
          <w:rFonts w:ascii="Times New Roman" w:hAnsi="Times New Roman"/>
          <w:szCs w:val="22"/>
        </w:rPr>
        <w:t xml:space="preserve"> доделити </w:t>
      </w:r>
      <w:r>
        <w:rPr>
          <w:rFonts w:ascii="Times New Roman" w:hAnsi="Times New Roman"/>
          <w:szCs w:val="22"/>
        </w:rPr>
        <w:t>у</w:t>
      </w:r>
      <w:r w:rsidR="00511B8B" w:rsidRPr="00511B8B">
        <w:rPr>
          <w:rFonts w:ascii="Times New Roman" w:hAnsi="Times New Roman"/>
          <w:szCs w:val="22"/>
        </w:rPr>
        <w:t>говор у ситуацији када постоје две или више понуда са једнаким бројем пондера или истом понуђеном ценом, водећи рачуна да се не наруши начело обезбеђивања конкуренције и једнакости понуђача.</w:t>
      </w:r>
    </w:p>
    <w:p w:rsidR="00511B8B" w:rsidRPr="00636433" w:rsidRDefault="00511B8B" w:rsidP="00511B8B">
      <w:pPr>
        <w:pStyle w:val="a0"/>
        <w:rPr>
          <w:rFonts w:ascii="Times New Roman" w:hAnsi="Times New Roman"/>
          <w:szCs w:val="22"/>
        </w:rPr>
      </w:pPr>
    </w:p>
    <w:p w:rsidR="00FB7ABF" w:rsidRPr="00FB7ABF" w:rsidRDefault="00081571" w:rsidP="00FB7ABF">
      <w:pPr>
        <w:pStyle w:val="a0"/>
        <w:ind w:firstLine="0"/>
        <w:jc w:val="center"/>
        <w:rPr>
          <w:rFonts w:ascii="Times New Roman" w:hAnsi="Times New Roman"/>
          <w:b/>
          <w:bCs/>
          <w:szCs w:val="22"/>
        </w:rPr>
      </w:pPr>
      <w:r>
        <w:rPr>
          <w:rFonts w:ascii="Times New Roman" w:hAnsi="Times New Roman"/>
          <w:b/>
          <w:szCs w:val="22"/>
        </w:rPr>
        <w:t xml:space="preserve">IX </w:t>
      </w:r>
      <w:r w:rsidR="00FB7ABF" w:rsidRPr="00FB7ABF">
        <w:rPr>
          <w:rFonts w:ascii="Times New Roman" w:hAnsi="Times New Roman"/>
          <w:b/>
          <w:szCs w:val="22"/>
        </w:rPr>
        <w:t>Начин поступања у циљу заштите података и одређивање поверљивости</w:t>
      </w:r>
    </w:p>
    <w:p w:rsidR="00FB7ABF" w:rsidRPr="00FB7ABF" w:rsidRDefault="00FB7ABF" w:rsidP="00FB7ABF">
      <w:pPr>
        <w:pStyle w:val="a0"/>
        <w:rPr>
          <w:rFonts w:ascii="Times New Roman" w:hAnsi="Times New Roman"/>
          <w:b/>
          <w:bCs/>
          <w:szCs w:val="22"/>
        </w:rPr>
      </w:pPr>
    </w:p>
    <w:p w:rsidR="00FB7ABF" w:rsidRPr="00FB7ABF" w:rsidRDefault="00FB7ABF" w:rsidP="00FB7ABF">
      <w:pPr>
        <w:pStyle w:val="a0"/>
        <w:ind w:firstLine="0"/>
        <w:jc w:val="center"/>
        <w:rPr>
          <w:rFonts w:ascii="Times New Roman" w:eastAsia="Times New Roman" w:hAnsi="Times New Roman"/>
          <w:szCs w:val="22"/>
        </w:rPr>
      </w:pPr>
      <w:r w:rsidRPr="00FB7ABF">
        <w:rPr>
          <w:rFonts w:ascii="Times New Roman" w:hAnsi="Times New Roman"/>
          <w:bCs/>
          <w:szCs w:val="22"/>
        </w:rPr>
        <w:t xml:space="preserve">Члан </w:t>
      </w:r>
      <w:r w:rsidR="00636433">
        <w:rPr>
          <w:rFonts w:ascii="Times New Roman" w:hAnsi="Times New Roman"/>
          <w:bCs/>
          <w:szCs w:val="22"/>
        </w:rPr>
        <w:t>38</w:t>
      </w:r>
      <w:r w:rsidRPr="00FB7ABF">
        <w:rPr>
          <w:rFonts w:ascii="Times New Roman" w:hAnsi="Times New Roman"/>
          <w:bCs/>
          <w:szCs w:val="22"/>
        </w:rPr>
        <w:t>.</w:t>
      </w:r>
    </w:p>
    <w:p w:rsidR="00FB7ABF" w:rsidRPr="00FB7ABF" w:rsidRDefault="00FB7ABF" w:rsidP="00FB7ABF">
      <w:pPr>
        <w:pStyle w:val="a0"/>
        <w:rPr>
          <w:rFonts w:ascii="Times New Roman" w:hAnsi="Times New Roman"/>
          <w:szCs w:val="22"/>
        </w:rPr>
      </w:pPr>
      <w:r>
        <w:rPr>
          <w:rFonts w:ascii="Times New Roman" w:hAnsi="Times New Roman"/>
          <w:szCs w:val="22"/>
          <w:lang w:val="ru-RU"/>
        </w:rPr>
        <w:t>Одсек за послове јавних набавки</w:t>
      </w:r>
      <w:r w:rsidRPr="00FB7ABF">
        <w:rPr>
          <w:rFonts w:ascii="Times New Roman" w:eastAsia="Times New Roman" w:hAnsi="Times New Roman"/>
          <w:szCs w:val="22"/>
        </w:rPr>
        <w:t xml:space="preserve">, чланови комисије, као и сви запослени који су имали увид у </w:t>
      </w:r>
      <w:r w:rsidRPr="00FB7ABF">
        <w:rPr>
          <w:rFonts w:ascii="Times New Roman" w:hAnsi="Times New Roman"/>
          <w:szCs w:val="22"/>
        </w:rPr>
        <w:t xml:space="preserve">податке о понуђачима садржане у понуди које је као поверљиве, у складу са Законом, понуђач означио у понуди, дужни су да чувају као поверљиве и одбију давање информације која би значила повреду поверљивости података добијених у понуди. </w:t>
      </w:r>
    </w:p>
    <w:p w:rsidR="00FB7ABF" w:rsidRPr="00FB7ABF" w:rsidRDefault="00FB7ABF" w:rsidP="00FB7ABF">
      <w:pPr>
        <w:pStyle w:val="a0"/>
        <w:rPr>
          <w:rFonts w:ascii="Times New Roman" w:hAnsi="Times New Roman"/>
          <w:szCs w:val="22"/>
        </w:rPr>
      </w:pPr>
      <w:r w:rsidRPr="00FB7ABF">
        <w:rPr>
          <w:rFonts w:ascii="Times New Roman" w:hAnsi="Times New Roman"/>
          <w:szCs w:val="22"/>
        </w:rPr>
        <w:t xml:space="preserve">Лица из става 1. овог члана дужна су да чувају као пословну тајну податке о привредним субјектима заинтересованим за учешће у поступку јавне набавке и податке о поднетим пријавама и понудама до отварања истих. </w:t>
      </w:r>
    </w:p>
    <w:p w:rsidR="00FB7ABF" w:rsidRPr="00FB7ABF" w:rsidRDefault="00FB7ABF" w:rsidP="00FB7ABF">
      <w:pPr>
        <w:pStyle w:val="a0"/>
        <w:rPr>
          <w:rFonts w:ascii="Times New Roman" w:hAnsi="Times New Roman"/>
          <w:szCs w:val="22"/>
        </w:rPr>
      </w:pPr>
      <w:r w:rsidRPr="00FB7ABF">
        <w:rPr>
          <w:rFonts w:ascii="Times New Roman" w:hAnsi="Times New Roman"/>
          <w:szCs w:val="22"/>
        </w:rPr>
        <w:t>Лице које прекрши одредбе овог Правилника које се односе на заштиту поверљивости, изношењем и саопштавањем неовлашћеним субјектима исправа и по</w:t>
      </w:r>
      <w:r>
        <w:rPr>
          <w:rFonts w:ascii="Times New Roman" w:hAnsi="Times New Roman"/>
          <w:szCs w:val="22"/>
        </w:rPr>
        <w:t>датака</w:t>
      </w:r>
      <w:r w:rsidRPr="00FB7ABF">
        <w:rPr>
          <w:rFonts w:ascii="Times New Roman" w:hAnsi="Times New Roman"/>
          <w:szCs w:val="22"/>
        </w:rPr>
        <w:t xml:space="preserve"> који штете интересима и пословном угледу </w:t>
      </w:r>
      <w:r>
        <w:rPr>
          <w:rFonts w:ascii="Times New Roman" w:hAnsi="Times New Roman"/>
          <w:szCs w:val="22"/>
        </w:rPr>
        <w:t>н</w:t>
      </w:r>
      <w:r w:rsidRPr="00FB7ABF">
        <w:rPr>
          <w:rFonts w:ascii="Times New Roman" w:hAnsi="Times New Roman"/>
          <w:szCs w:val="22"/>
        </w:rPr>
        <w:t>аручиоца, а који се односе на поступак спровођења поступка јавне набавке, чини тежу повреду радне обавезе</w:t>
      </w:r>
      <w:r>
        <w:rPr>
          <w:rFonts w:ascii="Times New Roman" w:hAnsi="Times New Roman"/>
          <w:szCs w:val="22"/>
        </w:rPr>
        <w:t>.</w:t>
      </w:r>
      <w:r w:rsidRPr="00FB7ABF">
        <w:rPr>
          <w:rFonts w:ascii="Times New Roman" w:hAnsi="Times New Roman"/>
          <w:szCs w:val="22"/>
        </w:rPr>
        <w:t xml:space="preserve"> </w:t>
      </w:r>
    </w:p>
    <w:p w:rsidR="00FB7ABF" w:rsidRPr="00FB7ABF" w:rsidRDefault="00FB7ABF" w:rsidP="00FB7ABF">
      <w:pPr>
        <w:pStyle w:val="a0"/>
        <w:rPr>
          <w:rFonts w:ascii="Times New Roman" w:hAnsi="Times New Roman"/>
          <w:szCs w:val="22"/>
        </w:rPr>
      </w:pPr>
      <w:r w:rsidRPr="00FB7ABF">
        <w:rPr>
          <w:rFonts w:ascii="Times New Roman" w:hAnsi="Times New Roman"/>
          <w:szCs w:val="22"/>
        </w:rPr>
        <w:t xml:space="preserve">Не сматрају се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FB7ABF" w:rsidRPr="00FB7ABF" w:rsidRDefault="00FB7ABF" w:rsidP="00FB7ABF">
      <w:pPr>
        <w:pStyle w:val="a0"/>
        <w:rPr>
          <w:rFonts w:ascii="Times New Roman" w:hAnsi="Times New Roman"/>
          <w:szCs w:val="22"/>
        </w:rPr>
      </w:pPr>
      <w:r w:rsidRPr="00FB7ABF">
        <w:rPr>
          <w:rFonts w:ascii="Times New Roman" w:hAnsi="Times New Roman"/>
          <w:szCs w:val="22"/>
        </w:rPr>
        <w:t xml:space="preserve">Документација поступка набавке, до окончања поступка набавке, чува се у </w:t>
      </w:r>
      <w:r w:rsidR="00005B60">
        <w:rPr>
          <w:rFonts w:ascii="Times New Roman" w:hAnsi="Times New Roman"/>
          <w:szCs w:val="22"/>
          <w:lang w:val="ru-RU"/>
        </w:rPr>
        <w:t>о</w:t>
      </w:r>
      <w:r>
        <w:rPr>
          <w:rFonts w:ascii="Times New Roman" w:hAnsi="Times New Roman"/>
          <w:szCs w:val="22"/>
          <w:lang w:val="ru-RU"/>
        </w:rPr>
        <w:t>дсеку за послове јавних набавки</w:t>
      </w:r>
      <w:r>
        <w:rPr>
          <w:rFonts w:ascii="Times New Roman" w:hAnsi="Times New Roman"/>
          <w:szCs w:val="22"/>
        </w:rPr>
        <w:t>, који</w:t>
      </w:r>
      <w:r w:rsidRPr="00FB7ABF">
        <w:rPr>
          <w:rFonts w:ascii="Times New Roman" w:hAnsi="Times New Roman"/>
          <w:szCs w:val="22"/>
        </w:rPr>
        <w:t xml:space="preserve"> је дуж</w:t>
      </w:r>
      <w:r>
        <w:rPr>
          <w:rFonts w:ascii="Times New Roman" w:hAnsi="Times New Roman"/>
          <w:szCs w:val="22"/>
        </w:rPr>
        <w:t>ан</w:t>
      </w:r>
      <w:r w:rsidRPr="00FB7ABF">
        <w:rPr>
          <w:rFonts w:ascii="Times New Roman" w:hAnsi="Times New Roman"/>
          <w:szCs w:val="22"/>
        </w:rPr>
        <w:t xml:space="preserve"> да предузме све мере у циљу заштите података у складу са законом.  </w:t>
      </w:r>
    </w:p>
    <w:p w:rsidR="00FB7ABF" w:rsidRPr="00FB7ABF" w:rsidRDefault="00FB7ABF" w:rsidP="00FB7ABF">
      <w:pPr>
        <w:pStyle w:val="a0"/>
        <w:rPr>
          <w:rFonts w:ascii="Times New Roman" w:hAnsi="Times New Roman"/>
          <w:szCs w:val="22"/>
        </w:rPr>
      </w:pPr>
      <w:r w:rsidRPr="00FB7ABF">
        <w:rPr>
          <w:rFonts w:ascii="Times New Roman" w:hAnsi="Times New Roman"/>
          <w:szCs w:val="22"/>
        </w:rPr>
        <w:t>Свим лицима која учествују у спровођењу поступка јавне набавке, односно у припреми конкурсне документације за јавну набавку или појединих њених делова, забрањено је да трећим лицима саопштавају било које незваничне податке у вези са јавном набавком.</w:t>
      </w:r>
    </w:p>
    <w:p w:rsidR="00FB7ABF" w:rsidRDefault="00FB7ABF" w:rsidP="00FB7ABF">
      <w:pPr>
        <w:pStyle w:val="a0"/>
        <w:rPr>
          <w:rFonts w:ascii="Times New Roman" w:hAnsi="Times New Roman"/>
          <w:szCs w:val="22"/>
        </w:rPr>
      </w:pPr>
      <w:r w:rsidRPr="00FB7ABF">
        <w:rPr>
          <w:rFonts w:ascii="Times New Roman" w:hAnsi="Times New Roman"/>
          <w:szCs w:val="22"/>
        </w:rPr>
        <w:t xml:space="preserve">Документација о јавним набавкама се архивира и чува у складу са позитивним прописима. </w:t>
      </w:r>
    </w:p>
    <w:p w:rsidR="00FB7ABF" w:rsidRPr="00FB7ABF" w:rsidRDefault="00FB7ABF" w:rsidP="00FB7ABF">
      <w:pPr>
        <w:pStyle w:val="a0"/>
        <w:rPr>
          <w:rFonts w:ascii="Times New Roman" w:hAnsi="Times New Roman"/>
          <w:szCs w:val="22"/>
        </w:rPr>
      </w:pPr>
    </w:p>
    <w:p w:rsidR="00FB7ABF" w:rsidRPr="00FB7ABF" w:rsidRDefault="00FB7ABF" w:rsidP="00FB7ABF">
      <w:pPr>
        <w:pStyle w:val="a0"/>
        <w:ind w:firstLine="0"/>
        <w:jc w:val="center"/>
        <w:rPr>
          <w:rFonts w:ascii="Times New Roman" w:hAnsi="Times New Roman"/>
          <w:szCs w:val="22"/>
        </w:rPr>
      </w:pPr>
      <w:r w:rsidRPr="00FB7ABF">
        <w:rPr>
          <w:rFonts w:ascii="Times New Roman" w:hAnsi="Times New Roman"/>
          <w:szCs w:val="22"/>
        </w:rPr>
        <w:t xml:space="preserve">Члан </w:t>
      </w:r>
      <w:r w:rsidR="00636433">
        <w:rPr>
          <w:rFonts w:ascii="Times New Roman" w:hAnsi="Times New Roman"/>
          <w:szCs w:val="22"/>
        </w:rPr>
        <w:t>39</w:t>
      </w:r>
      <w:r w:rsidRPr="00FB7ABF">
        <w:rPr>
          <w:rFonts w:ascii="Times New Roman" w:hAnsi="Times New Roman"/>
          <w:szCs w:val="22"/>
        </w:rPr>
        <w:t>.</w:t>
      </w:r>
    </w:p>
    <w:p w:rsidR="00FB7ABF" w:rsidRPr="00FB7ABF" w:rsidRDefault="00FB7ABF" w:rsidP="00FB7ABF">
      <w:pPr>
        <w:pStyle w:val="a0"/>
        <w:ind w:firstLine="0"/>
        <w:jc w:val="center"/>
        <w:rPr>
          <w:rFonts w:ascii="Times New Roman" w:hAnsi="Times New Roman"/>
          <w:i/>
          <w:szCs w:val="22"/>
        </w:rPr>
      </w:pPr>
      <w:r w:rsidRPr="00FB7ABF">
        <w:rPr>
          <w:rFonts w:ascii="Times New Roman" w:hAnsi="Times New Roman"/>
          <w:i/>
          <w:szCs w:val="22"/>
        </w:rPr>
        <w:t>Одређивање поверљивости</w:t>
      </w:r>
    </w:p>
    <w:p w:rsidR="00FB7ABF" w:rsidRPr="00FB7ABF" w:rsidRDefault="00FB7ABF" w:rsidP="00FB7ABF">
      <w:pPr>
        <w:pStyle w:val="a0"/>
        <w:rPr>
          <w:rFonts w:ascii="Times New Roman" w:hAnsi="Times New Roman"/>
          <w:szCs w:val="22"/>
        </w:rPr>
      </w:pPr>
    </w:p>
    <w:p w:rsidR="00FB7ABF" w:rsidRPr="00636433" w:rsidRDefault="00FB7ABF" w:rsidP="00FB7ABF">
      <w:pPr>
        <w:pStyle w:val="a0"/>
        <w:rPr>
          <w:rFonts w:ascii="Times New Roman" w:hAnsi="Times New Roman"/>
          <w:szCs w:val="22"/>
        </w:rPr>
      </w:pPr>
      <w:r w:rsidRPr="00FB7ABF">
        <w:rPr>
          <w:rFonts w:ascii="Times New Roman" w:hAnsi="Times New Roman"/>
          <w:szCs w:val="22"/>
        </w:rPr>
        <w:t>У конкурсној документацији може се захтевати заштита поверљивости података који се привредним субјектима стављају на располагање, укључујући и њихове подизвођаче, ако ти подаци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w:t>
      </w:r>
    </w:p>
    <w:p w:rsidR="00FB7ABF" w:rsidRPr="00FB7ABF" w:rsidRDefault="00FB7ABF" w:rsidP="00FB7ABF">
      <w:pPr>
        <w:pStyle w:val="a0"/>
        <w:rPr>
          <w:rFonts w:ascii="Times New Roman" w:hAnsi="Times New Roman"/>
          <w:szCs w:val="22"/>
        </w:rPr>
      </w:pPr>
      <w:r w:rsidRPr="00FB7ABF">
        <w:rPr>
          <w:rFonts w:ascii="Times New Roman" w:hAnsi="Times New Roman"/>
          <w:szCs w:val="22"/>
        </w:rPr>
        <w:t>Преузимање конкурсне документације или дела конкурсне документације може се условити у складу са чланом 45. став 6. Закона.</w:t>
      </w:r>
    </w:p>
    <w:p w:rsidR="00FB7ABF" w:rsidRPr="00FB7ABF" w:rsidRDefault="00FB7ABF" w:rsidP="00FB7ABF">
      <w:pPr>
        <w:pStyle w:val="a0"/>
        <w:rPr>
          <w:rFonts w:ascii="Times New Roman" w:hAnsi="Times New Roman"/>
          <w:szCs w:val="22"/>
        </w:rPr>
      </w:pPr>
      <w:r w:rsidRPr="00FB7ABF">
        <w:rPr>
          <w:rFonts w:ascii="Times New Roman" w:eastAsia="Arial Unicode MS" w:hAnsi="Times New Roman"/>
          <w:iCs/>
          <w:szCs w:val="22"/>
        </w:rPr>
        <w:t>Комисија је дужна да поступа са поверљивим подацима у складу са Законом.</w:t>
      </w:r>
    </w:p>
    <w:p w:rsidR="00FB7ABF" w:rsidRPr="00636433" w:rsidRDefault="00FB7ABF" w:rsidP="00FB7ABF">
      <w:pPr>
        <w:pStyle w:val="a0"/>
        <w:rPr>
          <w:rFonts w:ascii="Times New Roman" w:hAnsi="Times New Roman"/>
          <w:szCs w:val="22"/>
        </w:rPr>
      </w:pPr>
    </w:p>
    <w:p w:rsidR="00FB7ABF" w:rsidRPr="00FB7ABF" w:rsidRDefault="00081571" w:rsidP="00FB7ABF">
      <w:pPr>
        <w:pStyle w:val="a0"/>
        <w:ind w:firstLine="0"/>
        <w:jc w:val="center"/>
        <w:rPr>
          <w:rFonts w:ascii="Times New Roman" w:hAnsi="Times New Roman"/>
          <w:b/>
          <w:szCs w:val="22"/>
        </w:rPr>
      </w:pPr>
      <w:r>
        <w:rPr>
          <w:rFonts w:ascii="Times New Roman" w:eastAsia="Times New Roman" w:hAnsi="Times New Roman"/>
          <w:b/>
          <w:szCs w:val="22"/>
        </w:rPr>
        <w:t xml:space="preserve">X </w:t>
      </w:r>
      <w:r w:rsidR="00FB7ABF" w:rsidRPr="00FB7ABF">
        <w:rPr>
          <w:rFonts w:ascii="Times New Roman" w:eastAsia="Times New Roman" w:hAnsi="Times New Roman"/>
          <w:b/>
          <w:szCs w:val="22"/>
        </w:rPr>
        <w:t>Начин евидентирања свих радњи и аката, чувања документације у вези са јавним набавкама и вођења евиденције закључених уговора</w:t>
      </w:r>
    </w:p>
    <w:p w:rsidR="00FB7ABF" w:rsidRPr="00FB7ABF" w:rsidRDefault="00FB7ABF" w:rsidP="00FB7ABF">
      <w:pPr>
        <w:pStyle w:val="a0"/>
        <w:rPr>
          <w:rFonts w:ascii="Times New Roman" w:hAnsi="Times New Roman"/>
          <w:szCs w:val="22"/>
        </w:rPr>
      </w:pPr>
    </w:p>
    <w:p w:rsidR="00FB7ABF" w:rsidRPr="00FB7ABF" w:rsidRDefault="00FB7ABF" w:rsidP="00FB7ABF">
      <w:pPr>
        <w:pStyle w:val="a0"/>
        <w:ind w:firstLine="0"/>
        <w:jc w:val="center"/>
        <w:rPr>
          <w:rFonts w:ascii="Times New Roman" w:hAnsi="Times New Roman"/>
          <w:szCs w:val="22"/>
        </w:rPr>
      </w:pPr>
      <w:r w:rsidRPr="00FB7ABF">
        <w:rPr>
          <w:rFonts w:ascii="Times New Roman" w:hAnsi="Times New Roman"/>
          <w:bCs/>
          <w:szCs w:val="22"/>
        </w:rPr>
        <w:t xml:space="preserve">Члан </w:t>
      </w:r>
      <w:r w:rsidR="00636433">
        <w:rPr>
          <w:rFonts w:ascii="Times New Roman" w:hAnsi="Times New Roman"/>
          <w:bCs/>
          <w:szCs w:val="22"/>
        </w:rPr>
        <w:t>40</w:t>
      </w:r>
      <w:r w:rsidRPr="00FB7ABF">
        <w:rPr>
          <w:rFonts w:ascii="Times New Roman" w:hAnsi="Times New Roman"/>
          <w:bCs/>
          <w:szCs w:val="22"/>
        </w:rPr>
        <w:t>.</w:t>
      </w:r>
    </w:p>
    <w:p w:rsidR="00FB7ABF" w:rsidRPr="00FB7ABF" w:rsidRDefault="00FB7ABF" w:rsidP="00FB7ABF">
      <w:pPr>
        <w:pStyle w:val="a0"/>
        <w:rPr>
          <w:rFonts w:ascii="Times New Roman" w:hAnsi="Times New Roman"/>
          <w:szCs w:val="22"/>
        </w:rPr>
      </w:pPr>
      <w:r w:rsidRPr="00FB7ABF">
        <w:rPr>
          <w:rFonts w:ascii="Times New Roman" w:hAnsi="Times New Roman"/>
          <w:szCs w:val="22"/>
        </w:rPr>
        <w:t xml:space="preserve">Наручилац је дужан да у писаној форми евидентира и документује све радње током планирања, спровођења поступка и извршења уговора о јавној набавци у скалду са прописима. </w:t>
      </w:r>
    </w:p>
    <w:p w:rsidR="00FB7ABF" w:rsidRPr="00FB7ABF" w:rsidRDefault="00FB7ABF" w:rsidP="00FB7ABF">
      <w:pPr>
        <w:pStyle w:val="a0"/>
        <w:rPr>
          <w:rFonts w:ascii="Times New Roman" w:hAnsi="Times New Roman"/>
          <w:szCs w:val="22"/>
        </w:rPr>
      </w:pPr>
      <w:r w:rsidRPr="00FB7ABF">
        <w:rPr>
          <w:rFonts w:ascii="Times New Roman" w:hAnsi="Times New Roman"/>
          <w:szCs w:val="22"/>
        </w:rPr>
        <w:t>Наручилац је дужан да, у складу са прописима који уређују област документарне грађе и архива, чува сву документацију везану за јавне набавке.</w:t>
      </w:r>
    </w:p>
    <w:p w:rsidR="00FB7ABF" w:rsidRPr="00FB7ABF" w:rsidRDefault="00FB7ABF" w:rsidP="00FB7ABF">
      <w:pPr>
        <w:pStyle w:val="a0"/>
        <w:rPr>
          <w:rFonts w:ascii="Times New Roman" w:hAnsi="Times New Roman"/>
          <w:szCs w:val="22"/>
        </w:rPr>
      </w:pPr>
      <w:r w:rsidRPr="00FB7ABF">
        <w:rPr>
          <w:rFonts w:ascii="Times New Roman" w:hAnsi="Times New Roman"/>
          <w:szCs w:val="22"/>
        </w:rPr>
        <w:t>Документација из става 2. овог члана се чува најмање пет година од закључења појединачног уговора о јавној набавци или оквирног споразума, односно пет година од обуставе или поништења поступка јавне набавке.</w:t>
      </w:r>
    </w:p>
    <w:p w:rsidR="00FB7ABF" w:rsidRPr="00FB7ABF" w:rsidRDefault="00FB7ABF" w:rsidP="00FB7ABF">
      <w:pPr>
        <w:pStyle w:val="a0"/>
        <w:rPr>
          <w:rFonts w:ascii="Times New Roman" w:hAnsi="Times New Roman"/>
          <w:szCs w:val="22"/>
        </w:rPr>
      </w:pPr>
      <w:r w:rsidRPr="00FB7ABF">
        <w:rPr>
          <w:rFonts w:ascii="Times New Roman" w:hAnsi="Times New Roman"/>
          <w:szCs w:val="22"/>
        </w:rPr>
        <w:t>Документација која се размењује на Порталу јавних набавки чува се и архивира 5 година на Порталу јавних набавки.</w:t>
      </w:r>
    </w:p>
    <w:p w:rsidR="00FB7ABF" w:rsidRPr="00FB7ABF" w:rsidRDefault="00FB7ABF" w:rsidP="00FB7ABF">
      <w:pPr>
        <w:pStyle w:val="a0"/>
        <w:rPr>
          <w:rFonts w:ascii="Times New Roman" w:hAnsi="Times New Roman"/>
          <w:szCs w:val="22"/>
        </w:rPr>
      </w:pPr>
      <w:r w:rsidRPr="00FB7ABF">
        <w:rPr>
          <w:rFonts w:ascii="Times New Roman" w:hAnsi="Times New Roman"/>
          <w:szCs w:val="22"/>
        </w:rPr>
        <w:t>Канцеларија за јавне набавке може да затражи од наручиоца податке о сваком појединачном поступку јавне набавке или закљученом уговору, при чему је наручилац дужан да поступи по захтеву у најкраћем могућем року, а најкасније осам дана од пријема захтева.</w:t>
      </w:r>
    </w:p>
    <w:p w:rsidR="00FB7ABF" w:rsidRPr="00FB7ABF" w:rsidRDefault="00FB7ABF" w:rsidP="00FB7ABF">
      <w:pPr>
        <w:pStyle w:val="a0"/>
        <w:rPr>
          <w:rFonts w:ascii="Times New Roman" w:hAnsi="Times New Roman"/>
          <w:bCs/>
          <w:szCs w:val="22"/>
        </w:rPr>
      </w:pPr>
      <w:r>
        <w:rPr>
          <w:rFonts w:ascii="Times New Roman" w:hAnsi="Times New Roman"/>
          <w:szCs w:val="22"/>
          <w:lang w:val="ru-RU"/>
        </w:rPr>
        <w:t>Одсек за послове јавних набавки</w:t>
      </w:r>
      <w:r w:rsidRPr="00FB7ABF">
        <w:rPr>
          <w:rFonts w:ascii="Times New Roman" w:hAnsi="Times New Roman"/>
          <w:szCs w:val="22"/>
        </w:rPr>
        <w:t xml:space="preserve"> води евиденцију свих закључених уговора о јавним набавкама у писаној и/или електронској форми.</w:t>
      </w:r>
    </w:p>
    <w:p w:rsidR="00FB7ABF" w:rsidRPr="00FB7ABF" w:rsidRDefault="00FB7ABF" w:rsidP="00FB7ABF">
      <w:pPr>
        <w:pStyle w:val="a0"/>
        <w:rPr>
          <w:rFonts w:ascii="Times New Roman" w:hAnsi="Times New Roman"/>
          <w:szCs w:val="22"/>
          <w:lang w:val="sr-Latn-CS"/>
        </w:rPr>
      </w:pPr>
    </w:p>
    <w:p w:rsidR="00FB7ABF" w:rsidRPr="00FB7ABF" w:rsidRDefault="00FB7ABF" w:rsidP="0016038B">
      <w:pPr>
        <w:pStyle w:val="a0"/>
        <w:ind w:firstLine="0"/>
        <w:jc w:val="center"/>
        <w:rPr>
          <w:rFonts w:ascii="Times New Roman" w:hAnsi="Times New Roman"/>
          <w:szCs w:val="22"/>
        </w:rPr>
      </w:pPr>
      <w:r w:rsidRPr="00FB7ABF">
        <w:rPr>
          <w:rFonts w:ascii="Times New Roman" w:hAnsi="Times New Roman"/>
          <w:szCs w:val="22"/>
        </w:rPr>
        <w:t xml:space="preserve">Члан </w:t>
      </w:r>
      <w:r w:rsidR="00636433">
        <w:rPr>
          <w:rFonts w:ascii="Times New Roman" w:hAnsi="Times New Roman"/>
          <w:szCs w:val="22"/>
        </w:rPr>
        <w:t>41</w:t>
      </w:r>
      <w:r w:rsidRPr="00FB7ABF">
        <w:rPr>
          <w:rFonts w:ascii="Times New Roman" w:hAnsi="Times New Roman"/>
          <w:szCs w:val="22"/>
        </w:rPr>
        <w:t>.</w:t>
      </w:r>
    </w:p>
    <w:p w:rsidR="00FB7ABF" w:rsidRPr="0016038B" w:rsidRDefault="00FB7ABF" w:rsidP="00FB7ABF">
      <w:pPr>
        <w:pStyle w:val="a0"/>
        <w:rPr>
          <w:rFonts w:ascii="Times New Roman" w:hAnsi="Times New Roman"/>
          <w:szCs w:val="22"/>
        </w:rPr>
      </w:pPr>
      <w:r w:rsidRPr="00FB7ABF">
        <w:rPr>
          <w:rFonts w:ascii="Times New Roman" w:hAnsi="Times New Roman"/>
          <w:szCs w:val="22"/>
        </w:rPr>
        <w:t xml:space="preserve">У </w:t>
      </w:r>
      <w:r w:rsidR="0016038B">
        <w:rPr>
          <w:rFonts w:ascii="Times New Roman" w:hAnsi="Times New Roman"/>
          <w:szCs w:val="22"/>
          <w:lang w:val="ru-RU"/>
        </w:rPr>
        <w:t>одсеку за послове јавних набавки</w:t>
      </w:r>
      <w:r w:rsidRPr="00FB7ABF">
        <w:rPr>
          <w:rFonts w:ascii="Times New Roman" w:hAnsi="Times New Roman"/>
          <w:szCs w:val="22"/>
        </w:rPr>
        <w:t xml:space="preserve"> се евидентирају све радње и акти у спровођењу поступка јавне набавке</w:t>
      </w:r>
      <w:r w:rsidR="0016038B">
        <w:rPr>
          <w:rFonts w:ascii="Times New Roman" w:hAnsi="Times New Roman"/>
          <w:szCs w:val="22"/>
        </w:rPr>
        <w:t>.</w:t>
      </w:r>
      <w:r w:rsidRPr="00FB7ABF">
        <w:rPr>
          <w:rFonts w:ascii="Times New Roman" w:hAnsi="Times New Roman"/>
          <w:szCs w:val="22"/>
        </w:rPr>
        <w:t xml:space="preserve"> </w:t>
      </w:r>
    </w:p>
    <w:p w:rsidR="00FB7ABF" w:rsidRPr="00FB7ABF" w:rsidRDefault="00FB7ABF" w:rsidP="00FB7ABF">
      <w:pPr>
        <w:pStyle w:val="a0"/>
        <w:rPr>
          <w:rFonts w:ascii="Times New Roman" w:hAnsi="Times New Roman"/>
          <w:szCs w:val="22"/>
        </w:rPr>
      </w:pPr>
      <w:r w:rsidRPr="00FB7ABF">
        <w:rPr>
          <w:rFonts w:ascii="Times New Roman" w:hAnsi="Times New Roman"/>
          <w:szCs w:val="22"/>
        </w:rPr>
        <w:t xml:space="preserve">Сваки покренут поступак јавне набавке </w:t>
      </w:r>
      <w:r w:rsidR="0016038B">
        <w:rPr>
          <w:rFonts w:ascii="Times New Roman" w:hAnsi="Times New Roman"/>
          <w:szCs w:val="22"/>
        </w:rPr>
        <w:t xml:space="preserve">се заводи на писарници и </w:t>
      </w:r>
      <w:r w:rsidRPr="00FB7ABF">
        <w:rPr>
          <w:rFonts w:ascii="Times New Roman" w:hAnsi="Times New Roman"/>
          <w:szCs w:val="22"/>
        </w:rPr>
        <w:t>добија свој интерни број</w:t>
      </w:r>
      <w:r w:rsidR="0016038B">
        <w:rPr>
          <w:rFonts w:ascii="Times New Roman" w:hAnsi="Times New Roman"/>
          <w:szCs w:val="22"/>
        </w:rPr>
        <w:t xml:space="preserve"> на класификацији 404</w:t>
      </w:r>
      <w:r w:rsidRPr="00FB7ABF">
        <w:rPr>
          <w:rFonts w:ascii="Times New Roman" w:hAnsi="Times New Roman"/>
          <w:szCs w:val="22"/>
        </w:rPr>
        <w:t>, који се уписује на сваки акт донет у тој јавној набавци</w:t>
      </w:r>
      <w:r w:rsidR="0016038B">
        <w:rPr>
          <w:rFonts w:ascii="Times New Roman" w:hAnsi="Times New Roman"/>
          <w:szCs w:val="22"/>
        </w:rPr>
        <w:t>,</w:t>
      </w:r>
      <w:r w:rsidRPr="00FB7ABF">
        <w:rPr>
          <w:rFonts w:ascii="Times New Roman" w:hAnsi="Times New Roman"/>
          <w:szCs w:val="22"/>
        </w:rPr>
        <w:t xml:space="preserve"> односно сваки писани докуменат о спроведеној радњи у наведеном поступку јавне набавке.</w:t>
      </w:r>
    </w:p>
    <w:p w:rsidR="00FB7ABF" w:rsidRPr="00636433" w:rsidRDefault="00FB7ABF" w:rsidP="00FB7ABF">
      <w:pPr>
        <w:pStyle w:val="a0"/>
        <w:rPr>
          <w:rFonts w:ascii="Times New Roman" w:hAnsi="Times New Roman"/>
          <w:szCs w:val="22"/>
        </w:rPr>
      </w:pPr>
    </w:p>
    <w:p w:rsidR="00FB7ABF" w:rsidRPr="00FB7ABF" w:rsidRDefault="00FB7ABF" w:rsidP="0016038B">
      <w:pPr>
        <w:pStyle w:val="a0"/>
        <w:ind w:firstLine="0"/>
        <w:jc w:val="center"/>
        <w:rPr>
          <w:rFonts w:ascii="Times New Roman" w:hAnsi="Times New Roman"/>
          <w:szCs w:val="22"/>
        </w:rPr>
      </w:pPr>
      <w:r w:rsidRPr="00FB7ABF">
        <w:rPr>
          <w:rFonts w:ascii="Times New Roman" w:hAnsi="Times New Roman"/>
          <w:szCs w:val="22"/>
        </w:rPr>
        <w:t xml:space="preserve">Члан </w:t>
      </w:r>
      <w:r w:rsidR="00636433">
        <w:rPr>
          <w:rFonts w:ascii="Times New Roman" w:hAnsi="Times New Roman"/>
          <w:szCs w:val="22"/>
        </w:rPr>
        <w:t>42</w:t>
      </w:r>
      <w:r w:rsidRPr="00FB7ABF">
        <w:rPr>
          <w:rFonts w:ascii="Times New Roman" w:hAnsi="Times New Roman"/>
          <w:szCs w:val="22"/>
        </w:rPr>
        <w:t>.</w:t>
      </w:r>
    </w:p>
    <w:p w:rsidR="00FB7ABF" w:rsidRPr="0016038B" w:rsidRDefault="00FB7ABF" w:rsidP="00FB7ABF">
      <w:pPr>
        <w:pStyle w:val="a0"/>
        <w:rPr>
          <w:rFonts w:ascii="Times New Roman" w:hAnsi="Times New Roman"/>
          <w:szCs w:val="22"/>
        </w:rPr>
      </w:pPr>
      <w:r w:rsidRPr="00FB7ABF">
        <w:rPr>
          <w:rFonts w:ascii="Times New Roman" w:hAnsi="Times New Roman"/>
          <w:szCs w:val="22"/>
        </w:rPr>
        <w:t xml:space="preserve"> Сваки учесник у поступку спровођења јавне набавке је у обавези да евидентира своје акте и радње у поступку.</w:t>
      </w:r>
    </w:p>
    <w:p w:rsidR="00FB7ABF" w:rsidRPr="00FB7ABF" w:rsidRDefault="00FB7ABF" w:rsidP="00FB7ABF">
      <w:pPr>
        <w:pStyle w:val="a0"/>
        <w:rPr>
          <w:rFonts w:ascii="Times New Roman" w:hAnsi="Times New Roman"/>
          <w:szCs w:val="22"/>
        </w:rPr>
      </w:pPr>
      <w:r w:rsidRPr="00FB7ABF">
        <w:rPr>
          <w:rFonts w:ascii="Times New Roman" w:hAnsi="Times New Roman"/>
          <w:szCs w:val="22"/>
        </w:rPr>
        <w:t xml:space="preserve">Предлагач набавке је у обавези да чува документацију везану за израду </w:t>
      </w:r>
      <w:r w:rsidR="0016038B">
        <w:rPr>
          <w:rFonts w:ascii="Times New Roman" w:hAnsi="Times New Roman"/>
          <w:szCs w:val="22"/>
        </w:rPr>
        <w:t>предлога</w:t>
      </w:r>
      <w:r w:rsidRPr="00FB7ABF">
        <w:rPr>
          <w:rFonts w:ascii="Times New Roman" w:hAnsi="Times New Roman"/>
          <w:szCs w:val="22"/>
        </w:rPr>
        <w:t xml:space="preserve"> плана, као и документацију примљену по закључењу уговора</w:t>
      </w:r>
      <w:r w:rsidR="0016038B">
        <w:rPr>
          <w:rFonts w:ascii="Times New Roman" w:hAnsi="Times New Roman"/>
          <w:szCs w:val="22"/>
        </w:rPr>
        <w:t xml:space="preserve"> а у вези са реализацијом уговора</w:t>
      </w:r>
      <w:r w:rsidRPr="00FB7ABF">
        <w:rPr>
          <w:rFonts w:ascii="Times New Roman" w:hAnsi="Times New Roman"/>
          <w:szCs w:val="22"/>
        </w:rPr>
        <w:t>.</w:t>
      </w:r>
    </w:p>
    <w:p w:rsidR="00FB7ABF" w:rsidRDefault="0016038B" w:rsidP="00FB7ABF">
      <w:pPr>
        <w:pStyle w:val="a0"/>
        <w:rPr>
          <w:rFonts w:ascii="Times New Roman" w:hAnsi="Times New Roman"/>
          <w:szCs w:val="22"/>
        </w:rPr>
      </w:pPr>
      <w:r>
        <w:rPr>
          <w:rFonts w:ascii="Times New Roman" w:hAnsi="Times New Roman"/>
          <w:szCs w:val="22"/>
        </w:rPr>
        <w:t>Организациона јединица надлежна за послове буџета и</w:t>
      </w:r>
      <w:r w:rsidR="00FB7ABF" w:rsidRPr="00FB7ABF">
        <w:rPr>
          <w:rFonts w:ascii="Times New Roman" w:hAnsi="Times New Roman"/>
          <w:szCs w:val="22"/>
        </w:rPr>
        <w:t xml:space="preserve"> финансијске послове је у обавези да чува докуме</w:t>
      </w:r>
      <w:r>
        <w:rPr>
          <w:rFonts w:ascii="Times New Roman" w:hAnsi="Times New Roman"/>
          <w:szCs w:val="22"/>
        </w:rPr>
        <w:t>нтацију о изради плана набавки,</w:t>
      </w:r>
      <w:r w:rsidR="00FB7ABF" w:rsidRPr="00FB7ABF">
        <w:rPr>
          <w:rFonts w:ascii="Times New Roman" w:hAnsi="Times New Roman"/>
          <w:szCs w:val="22"/>
        </w:rPr>
        <w:t xml:space="preserve"> документацију примљену од предлагача набавке и </w:t>
      </w:r>
      <w:r>
        <w:rPr>
          <w:rFonts w:ascii="Times New Roman" w:hAnsi="Times New Roman"/>
          <w:szCs w:val="22"/>
          <w:lang w:val="ru-RU"/>
        </w:rPr>
        <w:t>Одсека за послове јавних набавки, као и сву документацију везану за</w:t>
      </w:r>
      <w:r w:rsidR="00FB7ABF" w:rsidRPr="00FB7ABF">
        <w:rPr>
          <w:rFonts w:ascii="Times New Roman" w:hAnsi="Times New Roman"/>
          <w:szCs w:val="22"/>
        </w:rPr>
        <w:t xml:space="preserve"> </w:t>
      </w:r>
      <w:r>
        <w:rPr>
          <w:rFonts w:ascii="Times New Roman" w:hAnsi="Times New Roman"/>
          <w:szCs w:val="22"/>
        </w:rPr>
        <w:t>реализацију уговора (уговоре о јавним набавкама, рачуне, привремене и окончане ситуације, рекламације, и остало).</w:t>
      </w:r>
    </w:p>
    <w:p w:rsidR="00011BEF" w:rsidRPr="00636433" w:rsidRDefault="00011BEF" w:rsidP="00FB7ABF">
      <w:pPr>
        <w:pStyle w:val="a0"/>
        <w:rPr>
          <w:rFonts w:ascii="Times New Roman" w:hAnsi="Times New Roman"/>
          <w:szCs w:val="22"/>
        </w:rPr>
      </w:pPr>
    </w:p>
    <w:p w:rsidR="00011BEF" w:rsidRDefault="00081571" w:rsidP="00011BEF">
      <w:pPr>
        <w:pStyle w:val="BodyText"/>
        <w:spacing w:after="0" w:line="240" w:lineRule="auto"/>
        <w:jc w:val="center"/>
        <w:rPr>
          <w:b/>
          <w:sz w:val="22"/>
          <w:szCs w:val="22"/>
        </w:rPr>
      </w:pPr>
      <w:r>
        <w:rPr>
          <w:b/>
          <w:sz w:val="22"/>
          <w:szCs w:val="22"/>
        </w:rPr>
        <w:t xml:space="preserve">XI </w:t>
      </w:r>
      <w:r w:rsidR="00011BEF" w:rsidRPr="00011BEF">
        <w:rPr>
          <w:b/>
          <w:sz w:val="22"/>
          <w:szCs w:val="22"/>
        </w:rPr>
        <w:t xml:space="preserve">Набавке на које се </w:t>
      </w:r>
      <w:r w:rsidR="00D17982">
        <w:rPr>
          <w:b/>
          <w:sz w:val="22"/>
          <w:szCs w:val="22"/>
        </w:rPr>
        <w:t xml:space="preserve">одредбе </w:t>
      </w:r>
      <w:r w:rsidR="00011BEF" w:rsidRPr="00011BEF">
        <w:rPr>
          <w:b/>
          <w:sz w:val="22"/>
          <w:szCs w:val="22"/>
        </w:rPr>
        <w:t>закон</w:t>
      </w:r>
      <w:r w:rsidR="00D17982">
        <w:rPr>
          <w:b/>
          <w:sz w:val="22"/>
          <w:szCs w:val="22"/>
        </w:rPr>
        <w:t>а не примењују</w:t>
      </w:r>
      <w:r w:rsidR="00011BEF" w:rsidRPr="00011BEF">
        <w:rPr>
          <w:b/>
          <w:sz w:val="22"/>
          <w:szCs w:val="22"/>
        </w:rPr>
        <w:t xml:space="preserve"> </w:t>
      </w:r>
      <w:r w:rsidR="00587024">
        <w:rPr>
          <w:b/>
          <w:sz w:val="22"/>
          <w:szCs w:val="22"/>
        </w:rPr>
        <w:t>(изузете набавке)</w:t>
      </w:r>
    </w:p>
    <w:p w:rsidR="000E415B" w:rsidRPr="003F2D00" w:rsidRDefault="000E415B" w:rsidP="003F2D00">
      <w:pPr>
        <w:pStyle w:val="a0"/>
      </w:pPr>
    </w:p>
    <w:p w:rsidR="00011BEF" w:rsidRDefault="00011BEF" w:rsidP="00011BEF">
      <w:pPr>
        <w:pStyle w:val="BodyText"/>
        <w:spacing w:after="0" w:line="240" w:lineRule="auto"/>
        <w:jc w:val="center"/>
        <w:rPr>
          <w:color w:val="auto"/>
          <w:sz w:val="22"/>
          <w:szCs w:val="22"/>
          <w:lang w:val="sr-Cyrl-CS"/>
        </w:rPr>
      </w:pPr>
      <w:r w:rsidRPr="00011BEF">
        <w:rPr>
          <w:bCs/>
          <w:color w:val="auto"/>
          <w:sz w:val="22"/>
          <w:szCs w:val="22"/>
        </w:rPr>
        <w:t xml:space="preserve">Члан </w:t>
      </w:r>
      <w:r w:rsidR="00636433">
        <w:rPr>
          <w:color w:val="auto"/>
          <w:sz w:val="22"/>
          <w:szCs w:val="22"/>
          <w:lang w:val="sr-Cyrl-CS"/>
        </w:rPr>
        <w:t>43</w:t>
      </w:r>
      <w:r w:rsidRPr="00011BEF">
        <w:rPr>
          <w:color w:val="auto"/>
          <w:sz w:val="22"/>
          <w:szCs w:val="22"/>
          <w:lang w:val="sr-Cyrl-CS"/>
        </w:rPr>
        <w:t>.</w:t>
      </w:r>
    </w:p>
    <w:p w:rsidR="00636433" w:rsidRPr="00081571" w:rsidRDefault="00636433" w:rsidP="00636433">
      <w:pPr>
        <w:pStyle w:val="BodyText"/>
        <w:spacing w:after="0" w:line="240" w:lineRule="auto"/>
        <w:jc w:val="center"/>
        <w:rPr>
          <w:i/>
          <w:color w:val="auto"/>
          <w:sz w:val="22"/>
          <w:szCs w:val="22"/>
          <w:lang w:val="sr-Cyrl-CS"/>
        </w:rPr>
      </w:pPr>
      <w:r w:rsidRPr="00081571">
        <w:rPr>
          <w:i/>
          <w:color w:val="auto"/>
          <w:sz w:val="22"/>
          <w:szCs w:val="22"/>
          <w:lang w:val="sr-Cyrl-CS"/>
        </w:rPr>
        <w:t>Изузеци од примене закона</w:t>
      </w:r>
    </w:p>
    <w:p w:rsidR="000E415B" w:rsidRDefault="000E415B" w:rsidP="00011BEF">
      <w:pPr>
        <w:pStyle w:val="BodyText"/>
        <w:spacing w:after="0" w:line="240" w:lineRule="auto"/>
        <w:jc w:val="center"/>
        <w:rPr>
          <w:i/>
          <w:color w:val="auto"/>
          <w:sz w:val="22"/>
          <w:szCs w:val="22"/>
          <w:lang w:val="sr-Cyrl-CS"/>
        </w:rPr>
      </w:pPr>
      <w:r w:rsidRPr="000E415B">
        <w:rPr>
          <w:i/>
          <w:color w:val="auto"/>
          <w:sz w:val="22"/>
          <w:szCs w:val="22"/>
          <w:lang w:val="sr-Cyrl-CS"/>
        </w:rPr>
        <w:t>Општи изузеци</w:t>
      </w:r>
    </w:p>
    <w:p w:rsidR="000E415B" w:rsidRDefault="000E415B" w:rsidP="00011BEF">
      <w:pPr>
        <w:pStyle w:val="BodyText"/>
        <w:spacing w:after="0" w:line="240" w:lineRule="auto"/>
        <w:jc w:val="center"/>
        <w:rPr>
          <w:i/>
          <w:color w:val="auto"/>
          <w:sz w:val="22"/>
          <w:szCs w:val="22"/>
          <w:lang w:val="sr-Cyrl-CS"/>
        </w:rPr>
      </w:pPr>
    </w:p>
    <w:p w:rsidR="000E415B" w:rsidRPr="000E415B" w:rsidRDefault="000E415B" w:rsidP="000E415B">
      <w:pPr>
        <w:pStyle w:val="a0"/>
        <w:rPr>
          <w:rFonts w:ascii="Times New Roman" w:hAnsi="Times New Roman"/>
        </w:rPr>
      </w:pPr>
      <w:r w:rsidRPr="000E415B">
        <w:rPr>
          <w:rFonts w:ascii="Times New Roman" w:hAnsi="Times New Roman"/>
        </w:rPr>
        <w:t xml:space="preserve">Одредбе </w:t>
      </w:r>
      <w:r>
        <w:rPr>
          <w:rFonts w:ascii="Times New Roman" w:hAnsi="Times New Roman"/>
        </w:rPr>
        <w:t>ЗЈН-а</w:t>
      </w:r>
      <w:r w:rsidRPr="000E415B">
        <w:rPr>
          <w:rFonts w:ascii="Times New Roman" w:hAnsi="Times New Roman"/>
        </w:rPr>
        <w:t xml:space="preserve"> не примењују се на јавне набавке и конкурсе за дизајн које су наручиоци обавезни да спроведу, у складу са поступцима набавки установљеним: </w:t>
      </w:r>
    </w:p>
    <w:p w:rsidR="000E415B" w:rsidRPr="000E415B" w:rsidRDefault="000E415B" w:rsidP="000E415B">
      <w:pPr>
        <w:pStyle w:val="a0"/>
        <w:rPr>
          <w:rFonts w:ascii="Times New Roman" w:hAnsi="Times New Roman"/>
        </w:rPr>
      </w:pPr>
      <w:r w:rsidRPr="000E415B">
        <w:rPr>
          <w:rFonts w:ascii="Times New Roman" w:hAnsi="Times New Roman"/>
        </w:rPr>
        <w:t xml:space="preserve">1) међународним уговором или другим актом на основу којег је настала међународна обавеза, а који је Република Србија закључила са једном или више трећих држава или њених ужих политичко-територијалних јединица и који се односи на добра, услуге или радове намењене заједничкој имплементацији или коришћењу од стране потписница; </w:t>
      </w:r>
    </w:p>
    <w:p w:rsidR="000E415B" w:rsidRPr="000E415B" w:rsidRDefault="000E415B" w:rsidP="000E415B">
      <w:pPr>
        <w:pStyle w:val="a0"/>
        <w:rPr>
          <w:rFonts w:ascii="Times New Roman" w:hAnsi="Times New Roman"/>
        </w:rPr>
      </w:pPr>
      <w:r w:rsidRPr="000E415B">
        <w:rPr>
          <w:rFonts w:ascii="Times New Roman" w:hAnsi="Times New Roman"/>
        </w:rPr>
        <w:t xml:space="preserve">2) од стране међународних организација. </w:t>
      </w:r>
    </w:p>
    <w:p w:rsidR="000E415B" w:rsidRPr="000E415B" w:rsidRDefault="000E415B" w:rsidP="000E415B">
      <w:pPr>
        <w:pStyle w:val="a0"/>
        <w:rPr>
          <w:rFonts w:ascii="Times New Roman" w:hAnsi="Times New Roman"/>
        </w:rPr>
      </w:pPr>
      <w:r w:rsidRPr="000E415B">
        <w:rPr>
          <w:rFonts w:ascii="Times New Roman" w:hAnsi="Times New Roman"/>
        </w:rPr>
        <w:t xml:space="preserve">Одредбе </w:t>
      </w:r>
      <w:r>
        <w:rPr>
          <w:rFonts w:ascii="Times New Roman" w:hAnsi="Times New Roman"/>
        </w:rPr>
        <w:t>ЗЈН-а</w:t>
      </w:r>
      <w:r w:rsidRPr="000E415B">
        <w:rPr>
          <w:rFonts w:ascii="Times New Roman" w:hAnsi="Times New Roman"/>
        </w:rPr>
        <w:t xml:space="preserve"> не примењују се на јавне набавке и конкурсе за дизајн који се спроводе, у складу са правилима о набавци које одређује међународна организација или финансијска институција, ако та организација или институција у потпуности финансира наведене набавке и конкурсе за дизајн. </w:t>
      </w:r>
    </w:p>
    <w:p w:rsidR="000E415B" w:rsidRPr="000E415B" w:rsidRDefault="000E415B" w:rsidP="000E415B">
      <w:pPr>
        <w:pStyle w:val="a0"/>
        <w:rPr>
          <w:rFonts w:ascii="Times New Roman" w:hAnsi="Times New Roman"/>
        </w:rPr>
      </w:pPr>
      <w:r w:rsidRPr="000E415B">
        <w:rPr>
          <w:rFonts w:ascii="Times New Roman" w:hAnsi="Times New Roman"/>
        </w:rPr>
        <w:t xml:space="preserve">У случају набавки и конкурса за дизајн из става 2. овог члана које већим делом суфинансира међународна организација или финансијска институција, примењују се правила која су уговорена. </w:t>
      </w:r>
    </w:p>
    <w:p w:rsidR="000E415B" w:rsidRPr="000E415B" w:rsidRDefault="000E415B" w:rsidP="000E415B">
      <w:pPr>
        <w:pStyle w:val="a0"/>
        <w:rPr>
          <w:rFonts w:ascii="Times New Roman" w:hAnsi="Times New Roman"/>
        </w:rPr>
      </w:pPr>
      <w:r w:rsidRPr="000E415B">
        <w:rPr>
          <w:rFonts w:ascii="Times New Roman" w:hAnsi="Times New Roman"/>
        </w:rPr>
        <w:t xml:space="preserve">Трећа држава у смислу става 1. тачка 1) овог члана је свака држава која није држава чланица Европске уније, а до приступања Републике Србије Европској унији и држава чланица Европске уније. </w:t>
      </w:r>
    </w:p>
    <w:p w:rsidR="000E415B" w:rsidRPr="000E415B" w:rsidRDefault="000E415B" w:rsidP="000E415B">
      <w:pPr>
        <w:pStyle w:val="a0"/>
        <w:rPr>
          <w:rFonts w:ascii="Times New Roman" w:hAnsi="Times New Roman"/>
        </w:rPr>
      </w:pPr>
      <w:r w:rsidRPr="000E415B">
        <w:rPr>
          <w:rFonts w:ascii="Times New Roman" w:hAnsi="Times New Roman"/>
        </w:rPr>
        <w:t xml:space="preserve">Међународни уговори или други акти из става 1. тачка 1) овог члана закључују се у складу са Уговором о функционисању Европске уније. </w:t>
      </w:r>
    </w:p>
    <w:p w:rsidR="000E415B" w:rsidRPr="000E415B" w:rsidRDefault="000E415B" w:rsidP="000E415B">
      <w:pPr>
        <w:pStyle w:val="a0"/>
        <w:rPr>
          <w:rFonts w:ascii="Times New Roman" w:hAnsi="Times New Roman"/>
        </w:rPr>
      </w:pPr>
      <w:r w:rsidRPr="000E415B">
        <w:rPr>
          <w:rFonts w:ascii="Times New Roman" w:hAnsi="Times New Roman"/>
        </w:rPr>
        <w:t xml:space="preserve">Република Србија обавештава Европску комисију о свим међународним уговорима или другим актима из става 1. тачка 1) овог члана. </w:t>
      </w:r>
    </w:p>
    <w:p w:rsidR="000E415B" w:rsidRPr="000E415B" w:rsidRDefault="000E415B" w:rsidP="00011BEF">
      <w:pPr>
        <w:pStyle w:val="BodyText"/>
        <w:spacing w:after="0" w:line="240" w:lineRule="auto"/>
        <w:jc w:val="center"/>
        <w:rPr>
          <w:i/>
          <w:color w:val="auto"/>
          <w:sz w:val="22"/>
          <w:szCs w:val="22"/>
          <w:lang w:val="sr-Cyrl-CS"/>
        </w:rPr>
      </w:pPr>
    </w:p>
    <w:p w:rsidR="00587024" w:rsidRPr="000E415B" w:rsidRDefault="00587024" w:rsidP="00587024">
      <w:pPr>
        <w:pStyle w:val="a0"/>
        <w:ind w:firstLine="0"/>
        <w:jc w:val="center"/>
        <w:rPr>
          <w:rFonts w:ascii="Times New Roman" w:hAnsi="Times New Roman"/>
        </w:rPr>
      </w:pPr>
      <w:r w:rsidRPr="00011BEF">
        <w:rPr>
          <w:rFonts w:ascii="Times New Roman" w:hAnsi="Times New Roman"/>
        </w:rPr>
        <w:t xml:space="preserve">Члан </w:t>
      </w:r>
      <w:r w:rsidR="00636433">
        <w:rPr>
          <w:rFonts w:ascii="Times New Roman" w:hAnsi="Times New Roman"/>
        </w:rPr>
        <w:t>44</w:t>
      </w:r>
      <w:r w:rsidRPr="00011BEF">
        <w:rPr>
          <w:rFonts w:ascii="Times New Roman" w:hAnsi="Times New Roman"/>
        </w:rPr>
        <w:t>.</w:t>
      </w:r>
    </w:p>
    <w:p w:rsidR="00587024" w:rsidRPr="00587024" w:rsidRDefault="00587024" w:rsidP="00587024">
      <w:pPr>
        <w:pStyle w:val="a0"/>
        <w:rPr>
          <w:rFonts w:ascii="Times New Roman" w:hAnsi="Times New Roman"/>
        </w:rPr>
      </w:pPr>
      <w:r w:rsidRPr="00587024">
        <w:rPr>
          <w:rFonts w:ascii="Times New Roman" w:hAnsi="Times New Roman"/>
        </w:rPr>
        <w:t xml:space="preserve">Одредбе овог закона наручиоци не примењују на: </w:t>
      </w:r>
    </w:p>
    <w:p w:rsidR="00587024" w:rsidRPr="00587024" w:rsidRDefault="00587024" w:rsidP="00587024">
      <w:pPr>
        <w:pStyle w:val="a0"/>
        <w:rPr>
          <w:rFonts w:ascii="Times New Roman" w:hAnsi="Times New Roman"/>
        </w:rPr>
      </w:pPr>
      <w:r w:rsidRPr="00587024">
        <w:rPr>
          <w:rFonts w:ascii="Times New Roman" w:hAnsi="Times New Roman"/>
        </w:rPr>
        <w:t xml:space="preserve">1) куповину и закуп земљишта, постојећих грађевинских објеката и других непокретности, као и права у вези са њима; </w:t>
      </w:r>
    </w:p>
    <w:p w:rsidR="00587024" w:rsidRPr="00587024" w:rsidRDefault="00587024" w:rsidP="00587024">
      <w:pPr>
        <w:pStyle w:val="a0"/>
        <w:rPr>
          <w:rFonts w:ascii="Times New Roman" w:hAnsi="Times New Roman"/>
        </w:rPr>
      </w:pPr>
      <w:r w:rsidRPr="00587024">
        <w:rPr>
          <w:rFonts w:ascii="Times New Roman" w:hAnsi="Times New Roman"/>
        </w:rPr>
        <w:t xml:space="preserve">2) куповину времена за телевизијско, односно радијско емитовање, односно времена за емитовање програмских садржаја, од пружаоца медијских услуга; </w:t>
      </w:r>
    </w:p>
    <w:p w:rsidR="00587024" w:rsidRPr="00587024" w:rsidRDefault="00587024" w:rsidP="00587024">
      <w:pPr>
        <w:pStyle w:val="a0"/>
        <w:rPr>
          <w:rFonts w:ascii="Times New Roman" w:hAnsi="Times New Roman"/>
        </w:rPr>
      </w:pPr>
      <w:r w:rsidRPr="00587024">
        <w:rPr>
          <w:rFonts w:ascii="Times New Roman" w:hAnsi="Times New Roman"/>
        </w:rPr>
        <w:t xml:space="preserve">3) услуге арбитраже и споразумног решавања спорова; </w:t>
      </w:r>
    </w:p>
    <w:p w:rsidR="00587024" w:rsidRPr="00587024" w:rsidRDefault="00587024" w:rsidP="00587024">
      <w:pPr>
        <w:pStyle w:val="a0"/>
        <w:rPr>
          <w:rFonts w:ascii="Times New Roman" w:hAnsi="Times New Roman"/>
        </w:rPr>
      </w:pPr>
      <w:r w:rsidRPr="00587024">
        <w:rPr>
          <w:rFonts w:ascii="Times New Roman" w:hAnsi="Times New Roman"/>
        </w:rPr>
        <w:t xml:space="preserve">4) правне услуге, и то: </w:t>
      </w:r>
    </w:p>
    <w:p w:rsidR="00587024" w:rsidRPr="00587024" w:rsidRDefault="00587024" w:rsidP="00587024">
      <w:pPr>
        <w:pStyle w:val="a0"/>
        <w:rPr>
          <w:rFonts w:ascii="Times New Roman" w:hAnsi="Times New Roman"/>
        </w:rPr>
      </w:pPr>
      <w:r w:rsidRPr="00587024">
        <w:rPr>
          <w:rFonts w:ascii="Times New Roman" w:hAnsi="Times New Roman"/>
        </w:rPr>
        <w:t xml:space="preserve">(1) заступања наручиоца од стране адвоката у поступку арбитраже или споразумног решавања спора у земљи или иностранству, као и пред међународном арбитражом или међународним телом за споразумно решавање спорова; </w:t>
      </w:r>
    </w:p>
    <w:p w:rsidR="00587024" w:rsidRPr="00587024" w:rsidRDefault="00587024" w:rsidP="00587024">
      <w:pPr>
        <w:pStyle w:val="a0"/>
        <w:rPr>
          <w:rFonts w:ascii="Times New Roman" w:hAnsi="Times New Roman"/>
        </w:rPr>
      </w:pPr>
      <w:r w:rsidRPr="00587024">
        <w:rPr>
          <w:rFonts w:ascii="Times New Roman" w:hAnsi="Times New Roman"/>
        </w:rPr>
        <w:t xml:space="preserve">(2) заступања наручиоца од стране адвоката у судском и другом поступку пред судовима или другим органима јавне власти у земљи и иностранству или пред међународним судовима, трибуналима или институцијама; </w:t>
      </w:r>
    </w:p>
    <w:p w:rsidR="00587024" w:rsidRPr="00587024" w:rsidRDefault="00587024" w:rsidP="00587024">
      <w:pPr>
        <w:pStyle w:val="a0"/>
        <w:rPr>
          <w:rFonts w:ascii="Times New Roman" w:hAnsi="Times New Roman"/>
        </w:rPr>
      </w:pPr>
      <w:r w:rsidRPr="00587024">
        <w:rPr>
          <w:rFonts w:ascii="Times New Roman" w:hAnsi="Times New Roman"/>
        </w:rPr>
        <w:lastRenderedPageBreak/>
        <w:t xml:space="preserve">(3) услуге правног саветовања од стране адвоката током припреме за заступање у поступцима из подтач. (1) и (2) ове тачке или ако постоји јасан показатељ или велика вероватноћа да ће предмет на који се саветовање односи постати предмет тих поступака; </w:t>
      </w:r>
    </w:p>
    <w:p w:rsidR="00587024" w:rsidRPr="00587024" w:rsidRDefault="00587024" w:rsidP="00587024">
      <w:pPr>
        <w:pStyle w:val="a0"/>
        <w:rPr>
          <w:rFonts w:ascii="Times New Roman" w:hAnsi="Times New Roman"/>
        </w:rPr>
      </w:pPr>
      <w:r w:rsidRPr="00587024">
        <w:rPr>
          <w:rFonts w:ascii="Times New Roman" w:hAnsi="Times New Roman"/>
        </w:rPr>
        <w:t xml:space="preserve">(4) правне услуге које пружају законски заступници или старатељи или друге правне услуге чије је извршиоце изабрао суд или су они законом одређени за обављање одређених задатака под надзором суда; </w:t>
      </w:r>
    </w:p>
    <w:p w:rsidR="00587024" w:rsidRPr="00587024" w:rsidRDefault="00587024" w:rsidP="00587024">
      <w:pPr>
        <w:pStyle w:val="a0"/>
        <w:rPr>
          <w:rFonts w:ascii="Times New Roman" w:hAnsi="Times New Roman"/>
        </w:rPr>
      </w:pPr>
      <w:r w:rsidRPr="00587024">
        <w:rPr>
          <w:rFonts w:ascii="Times New Roman" w:hAnsi="Times New Roman"/>
        </w:rPr>
        <w:t xml:space="preserve">(5) друге правне услуге које су повезане, чак и повремено, са вршењем јавних овлашћења; </w:t>
      </w:r>
    </w:p>
    <w:p w:rsidR="00587024" w:rsidRPr="00587024" w:rsidRDefault="00587024" w:rsidP="00587024">
      <w:pPr>
        <w:pStyle w:val="a0"/>
        <w:rPr>
          <w:rFonts w:ascii="Times New Roman" w:hAnsi="Times New Roman"/>
        </w:rPr>
      </w:pPr>
      <w:r w:rsidRPr="00587024">
        <w:rPr>
          <w:rFonts w:ascii="Times New Roman" w:hAnsi="Times New Roman"/>
        </w:rPr>
        <w:t xml:space="preserve">5) услуге оверавања и потврђивања исправа које пружају јавни бележници; </w:t>
      </w:r>
    </w:p>
    <w:p w:rsidR="00587024" w:rsidRPr="00587024" w:rsidRDefault="00587024" w:rsidP="00587024">
      <w:pPr>
        <w:pStyle w:val="a0"/>
        <w:rPr>
          <w:rFonts w:ascii="Times New Roman" w:hAnsi="Times New Roman"/>
        </w:rPr>
      </w:pPr>
      <w:r w:rsidRPr="00587024">
        <w:rPr>
          <w:rFonts w:ascii="Times New Roman" w:hAnsi="Times New Roman"/>
        </w:rPr>
        <w:t xml:space="preserve">6) финансијске услуге у вези са издавањем, продајом, куповином или преносом хартија од вредности или других финансијских инструмената у смислу закона којим се уређује тржиште капитала, као и активности које се спроводе у оквиру Европског фонда за финансијску стабилност и Европског механизма за стабилност; </w:t>
      </w:r>
    </w:p>
    <w:p w:rsidR="00587024" w:rsidRPr="00587024" w:rsidRDefault="00587024" w:rsidP="00587024">
      <w:pPr>
        <w:pStyle w:val="a0"/>
        <w:rPr>
          <w:rFonts w:ascii="Times New Roman" w:hAnsi="Times New Roman"/>
        </w:rPr>
      </w:pPr>
      <w:r w:rsidRPr="00587024">
        <w:rPr>
          <w:rFonts w:ascii="Times New Roman" w:hAnsi="Times New Roman"/>
        </w:rPr>
        <w:t xml:space="preserve">7) зајмове и кредите, без обзира да ли су у вези са продајом, куповином или преносом хартија од вредности или других финансијских инструмената; </w:t>
      </w:r>
    </w:p>
    <w:p w:rsidR="00587024" w:rsidRPr="00587024" w:rsidRDefault="00587024" w:rsidP="00587024">
      <w:pPr>
        <w:pStyle w:val="a0"/>
        <w:rPr>
          <w:rFonts w:ascii="Times New Roman" w:hAnsi="Times New Roman"/>
        </w:rPr>
      </w:pPr>
      <w:r w:rsidRPr="00587024">
        <w:rPr>
          <w:rFonts w:ascii="Times New Roman" w:hAnsi="Times New Roman"/>
        </w:rPr>
        <w:t xml:space="preserve">8) уговоре који се закључују у складу са одредбама закона којим се уређују права, обавезе и одговорности из радног односа, односно по основу рада осим уговора о делу; </w:t>
      </w:r>
    </w:p>
    <w:p w:rsidR="00587024" w:rsidRPr="00587024" w:rsidRDefault="00587024" w:rsidP="00587024">
      <w:pPr>
        <w:pStyle w:val="a0"/>
        <w:rPr>
          <w:rFonts w:ascii="Times New Roman" w:hAnsi="Times New Roman"/>
        </w:rPr>
      </w:pPr>
      <w:r w:rsidRPr="00587024">
        <w:rPr>
          <w:rFonts w:ascii="Times New Roman" w:hAnsi="Times New Roman"/>
        </w:rPr>
        <w:t xml:space="preserve">9) услуге цивилне одбране, цивилне заштите и услуге спречавања опасности, које пружају непрофитне организације, односно удружења обухваћене ЦПВ ознакама 75250000-3, 75251000-0, 75251100-1, 75251110-4, 75251120-7, 75252000-7, 75222000-8, 98113100-9 и 85143000-3, осим услуге превоза пацијената возилом хитне помоћи; </w:t>
      </w:r>
    </w:p>
    <w:p w:rsidR="00587024" w:rsidRPr="00587024" w:rsidRDefault="00587024" w:rsidP="00587024">
      <w:pPr>
        <w:pStyle w:val="a0"/>
        <w:rPr>
          <w:rFonts w:ascii="Times New Roman" w:hAnsi="Times New Roman"/>
        </w:rPr>
      </w:pPr>
      <w:r w:rsidRPr="00587024">
        <w:rPr>
          <w:rFonts w:ascii="Times New Roman" w:hAnsi="Times New Roman"/>
        </w:rPr>
        <w:t xml:space="preserve">10) услуге превоза путника железницом или метроом; </w:t>
      </w:r>
    </w:p>
    <w:p w:rsidR="00587024" w:rsidRPr="00587024" w:rsidRDefault="00587024" w:rsidP="00587024">
      <w:pPr>
        <w:pStyle w:val="a0"/>
        <w:rPr>
          <w:rFonts w:ascii="Times New Roman" w:hAnsi="Times New Roman"/>
        </w:rPr>
      </w:pPr>
      <w:r w:rsidRPr="00587024">
        <w:rPr>
          <w:rFonts w:ascii="Times New Roman" w:hAnsi="Times New Roman"/>
        </w:rPr>
        <w:t xml:space="preserve">11) набавке од наручилаца или групе наручилаца који су носиоци искључивог права на основу којег једини могу да обављају одређену делатност на одређеном географском подручју и које им је додељено или произлази из закона, подзаконског акта или појединачног акта; </w:t>
      </w:r>
    </w:p>
    <w:p w:rsidR="00587024" w:rsidRPr="00587024" w:rsidRDefault="00587024" w:rsidP="00587024">
      <w:pPr>
        <w:pStyle w:val="a0"/>
        <w:rPr>
          <w:rFonts w:ascii="Times New Roman" w:hAnsi="Times New Roman"/>
        </w:rPr>
      </w:pPr>
      <w:r w:rsidRPr="00587024">
        <w:rPr>
          <w:rFonts w:ascii="Times New Roman" w:hAnsi="Times New Roman"/>
        </w:rPr>
        <w:t xml:space="preserve">12) услуге истраживања и развоја, изузев када су предмет јавне набавке услуге истраживања и развоја које су обухваћене ЦПВ ознакама од 73000000-2 до 73120000-9, 73300000-5, 73420000-2 и 73430000-5 уколико су испуњена оба следећа услова: </w:t>
      </w:r>
    </w:p>
    <w:p w:rsidR="00587024" w:rsidRPr="00587024" w:rsidRDefault="00587024" w:rsidP="00587024">
      <w:pPr>
        <w:pStyle w:val="a0"/>
        <w:rPr>
          <w:rFonts w:ascii="Times New Roman" w:hAnsi="Times New Roman"/>
        </w:rPr>
      </w:pPr>
      <w:r w:rsidRPr="00587024">
        <w:rPr>
          <w:rFonts w:ascii="Times New Roman" w:hAnsi="Times New Roman"/>
        </w:rPr>
        <w:t xml:space="preserve">(1) корист остварује искључиво наручилац, односно намењене су искључиво његовој употреби и обављању његових послова и </w:t>
      </w:r>
    </w:p>
    <w:p w:rsidR="00587024" w:rsidRPr="00587024" w:rsidRDefault="00587024" w:rsidP="00587024">
      <w:pPr>
        <w:pStyle w:val="a0"/>
        <w:rPr>
          <w:rFonts w:ascii="Times New Roman" w:hAnsi="Times New Roman"/>
        </w:rPr>
      </w:pPr>
      <w:r w:rsidRPr="00587024">
        <w:rPr>
          <w:rFonts w:ascii="Times New Roman" w:hAnsi="Times New Roman"/>
        </w:rPr>
        <w:t xml:space="preserve">(2) наручилац у целости финансира те услуге. </w:t>
      </w:r>
    </w:p>
    <w:p w:rsidR="00D4350B" w:rsidRDefault="00D4350B" w:rsidP="00D4350B">
      <w:pPr>
        <w:pStyle w:val="a0"/>
        <w:rPr>
          <w:rFonts w:ascii="Times New Roman" w:hAnsi="Times New Roman"/>
        </w:rPr>
      </w:pPr>
    </w:p>
    <w:p w:rsidR="00587024" w:rsidRPr="000E415B" w:rsidRDefault="00587024" w:rsidP="00587024">
      <w:pPr>
        <w:pStyle w:val="a0"/>
        <w:ind w:firstLine="0"/>
        <w:jc w:val="center"/>
        <w:rPr>
          <w:rFonts w:ascii="Times New Roman" w:hAnsi="Times New Roman"/>
        </w:rPr>
      </w:pPr>
      <w:r w:rsidRPr="00011BEF">
        <w:rPr>
          <w:rFonts w:ascii="Times New Roman" w:hAnsi="Times New Roman"/>
        </w:rPr>
        <w:t xml:space="preserve">Члан </w:t>
      </w:r>
      <w:r w:rsidR="00636433">
        <w:rPr>
          <w:rFonts w:ascii="Times New Roman" w:hAnsi="Times New Roman"/>
        </w:rPr>
        <w:t>45</w:t>
      </w:r>
      <w:r w:rsidRPr="00011BEF">
        <w:rPr>
          <w:rFonts w:ascii="Times New Roman" w:hAnsi="Times New Roman"/>
        </w:rPr>
        <w:t>.</w:t>
      </w:r>
    </w:p>
    <w:p w:rsidR="00587024" w:rsidRDefault="00587024" w:rsidP="00587024">
      <w:pPr>
        <w:pStyle w:val="BodyText"/>
        <w:spacing w:after="0" w:line="240" w:lineRule="auto"/>
        <w:jc w:val="center"/>
        <w:rPr>
          <w:i/>
          <w:color w:val="auto"/>
          <w:sz w:val="22"/>
          <w:szCs w:val="22"/>
          <w:lang w:val="sr-Cyrl-CS"/>
        </w:rPr>
      </w:pPr>
      <w:r>
        <w:rPr>
          <w:i/>
          <w:color w:val="auto"/>
          <w:sz w:val="22"/>
          <w:szCs w:val="22"/>
          <w:lang w:val="sr-Cyrl-CS"/>
        </w:rPr>
        <w:t>Уговори између повезаних субјеката</w:t>
      </w:r>
    </w:p>
    <w:p w:rsidR="003F2D00" w:rsidRPr="00E302F2" w:rsidRDefault="003F2D00" w:rsidP="00587024">
      <w:pPr>
        <w:pStyle w:val="BodyText"/>
        <w:spacing w:after="0" w:line="240" w:lineRule="auto"/>
        <w:jc w:val="center"/>
        <w:rPr>
          <w:i/>
          <w:color w:val="auto"/>
          <w:sz w:val="22"/>
          <w:szCs w:val="22"/>
          <w:lang w:val="sr-Cyrl-CS"/>
        </w:rPr>
      </w:pPr>
    </w:p>
    <w:p w:rsidR="00587024" w:rsidRPr="00587024" w:rsidRDefault="00587024" w:rsidP="00587024">
      <w:pPr>
        <w:pStyle w:val="a0"/>
        <w:rPr>
          <w:rFonts w:ascii="Times New Roman" w:hAnsi="Times New Roman"/>
        </w:rPr>
      </w:pPr>
      <w:r w:rsidRPr="00587024">
        <w:rPr>
          <w:rFonts w:ascii="Times New Roman" w:hAnsi="Times New Roman"/>
        </w:rPr>
        <w:t xml:space="preserve">Одредбе овог закона не примењују се на уговоре које наручилац закључује са другим правним лицем ако су испуњени сви следећи услови: </w:t>
      </w:r>
    </w:p>
    <w:p w:rsidR="00587024" w:rsidRPr="00587024" w:rsidRDefault="00587024" w:rsidP="00587024">
      <w:pPr>
        <w:pStyle w:val="a0"/>
        <w:rPr>
          <w:rFonts w:ascii="Times New Roman" w:hAnsi="Times New Roman"/>
        </w:rPr>
      </w:pPr>
      <w:r w:rsidRPr="00587024">
        <w:rPr>
          <w:rFonts w:ascii="Times New Roman" w:hAnsi="Times New Roman"/>
        </w:rPr>
        <w:t xml:space="preserve">1) наручилац врши контролу над тим правним лицем сличну контроли коју врши над својим организационим деловима; </w:t>
      </w:r>
    </w:p>
    <w:p w:rsidR="00587024" w:rsidRPr="00587024" w:rsidRDefault="00587024" w:rsidP="00587024">
      <w:pPr>
        <w:pStyle w:val="a0"/>
        <w:rPr>
          <w:rFonts w:ascii="Times New Roman" w:hAnsi="Times New Roman"/>
        </w:rPr>
      </w:pPr>
      <w:r w:rsidRPr="00587024">
        <w:rPr>
          <w:rFonts w:ascii="Times New Roman" w:hAnsi="Times New Roman"/>
        </w:rPr>
        <w:t xml:space="preserve">2) правно лице над којим наручилац врши контролу, више од 80% својих активности у Републици Србији врши у циљу обављања послова које му је наручилац поверио или које су му поверила друга правна лица над којима тај наручилац врши контролу; </w:t>
      </w:r>
    </w:p>
    <w:p w:rsidR="00587024" w:rsidRPr="00587024" w:rsidRDefault="00587024" w:rsidP="00587024">
      <w:pPr>
        <w:pStyle w:val="a0"/>
        <w:rPr>
          <w:rFonts w:ascii="Times New Roman" w:hAnsi="Times New Roman"/>
        </w:rPr>
      </w:pPr>
      <w:r w:rsidRPr="00587024">
        <w:rPr>
          <w:rFonts w:ascii="Times New Roman" w:hAnsi="Times New Roman"/>
        </w:rPr>
        <w:t xml:space="preserve">3) у контролисаном правном лицу нема учешћа приватног капитала који има одлучујући утицај на доношење одлука, односно спречавање доношења одлука, у складу са важећим прописима. </w:t>
      </w:r>
    </w:p>
    <w:p w:rsidR="00587024" w:rsidRPr="00587024" w:rsidRDefault="00587024" w:rsidP="00587024">
      <w:pPr>
        <w:pStyle w:val="a0"/>
        <w:rPr>
          <w:rFonts w:ascii="Times New Roman" w:hAnsi="Times New Roman"/>
        </w:rPr>
      </w:pPr>
      <w:r w:rsidRPr="00587024">
        <w:rPr>
          <w:rFonts w:ascii="Times New Roman" w:hAnsi="Times New Roman"/>
        </w:rPr>
        <w:lastRenderedPageBreak/>
        <w:t xml:space="preserve">Сматра се да наручилац врши контролу над правним лицем сличну контроли коју врши над својим организационим деловима ако има пресудан утицај на стратешке циљеве и на важне одлуке тог правног лица. Такву контролу може вршити и друго правно лице над којим наручилац на исти начин врши контролу. </w:t>
      </w:r>
    </w:p>
    <w:p w:rsidR="00587024" w:rsidRPr="00587024" w:rsidRDefault="00587024" w:rsidP="00587024">
      <w:pPr>
        <w:pStyle w:val="a0"/>
        <w:rPr>
          <w:rFonts w:ascii="Times New Roman" w:hAnsi="Times New Roman"/>
        </w:rPr>
      </w:pPr>
      <w:r w:rsidRPr="00587024">
        <w:rPr>
          <w:rFonts w:ascii="Times New Roman" w:hAnsi="Times New Roman"/>
        </w:rPr>
        <w:t xml:space="preserve">Став 1. овог члана примењује се и у случају када контролисано правно лице које је наручилац, закључује уговор са наручиоцем који врши контролу над њим или са другим правним лицем над којим исти наручилац врши контролу, под условом да у том правном лицу са којим се закључује уговор нема учешћа приватног капитала који има одлучујући утицај. </w:t>
      </w:r>
    </w:p>
    <w:p w:rsidR="00587024" w:rsidRPr="00587024" w:rsidRDefault="00587024" w:rsidP="00587024">
      <w:pPr>
        <w:pStyle w:val="a0"/>
        <w:rPr>
          <w:rFonts w:ascii="Times New Roman" w:hAnsi="Times New Roman"/>
        </w:rPr>
      </w:pPr>
      <w:r w:rsidRPr="00587024">
        <w:rPr>
          <w:rFonts w:ascii="Times New Roman" w:hAnsi="Times New Roman"/>
        </w:rPr>
        <w:t xml:space="preserve">Одредбе овог закона не примењују се на уговоре које наручилац закључује са другим правним лицем над којим наручилац не врши контролу, у складу са ставом 1. овог члана, ако су испуњени сви следећи услови: </w:t>
      </w:r>
    </w:p>
    <w:p w:rsidR="00587024" w:rsidRPr="00587024" w:rsidRDefault="00587024" w:rsidP="00587024">
      <w:pPr>
        <w:pStyle w:val="a0"/>
        <w:rPr>
          <w:rFonts w:ascii="Times New Roman" w:hAnsi="Times New Roman"/>
        </w:rPr>
      </w:pPr>
      <w:r w:rsidRPr="00587024">
        <w:rPr>
          <w:rFonts w:ascii="Times New Roman" w:hAnsi="Times New Roman"/>
        </w:rPr>
        <w:t xml:space="preserve">1) наручилац заједно са другим наручиоцима врши контролу над тим правним лицем сличну оној коју врше над својим организационим деловима; </w:t>
      </w:r>
    </w:p>
    <w:p w:rsidR="00587024" w:rsidRPr="00587024" w:rsidRDefault="00587024" w:rsidP="00587024">
      <w:pPr>
        <w:pStyle w:val="a0"/>
        <w:rPr>
          <w:rFonts w:ascii="Times New Roman" w:hAnsi="Times New Roman"/>
        </w:rPr>
      </w:pPr>
      <w:r w:rsidRPr="00587024">
        <w:rPr>
          <w:rFonts w:ascii="Times New Roman" w:hAnsi="Times New Roman"/>
        </w:rPr>
        <w:t xml:space="preserve">2) правно лице над којим ти наручиоци врше контролу, више од 80% својих активности у Републици Србији врши у циљу обављања послова које су му поверили ти наручиоци или које су му поверила друга правна лица над којима ти наручиоци врше контролу; </w:t>
      </w:r>
    </w:p>
    <w:p w:rsidR="00587024" w:rsidRPr="00587024" w:rsidRDefault="00587024" w:rsidP="00587024">
      <w:pPr>
        <w:pStyle w:val="a0"/>
        <w:rPr>
          <w:rFonts w:ascii="Times New Roman" w:hAnsi="Times New Roman"/>
        </w:rPr>
      </w:pPr>
      <w:r w:rsidRPr="00587024">
        <w:rPr>
          <w:rFonts w:ascii="Times New Roman" w:hAnsi="Times New Roman"/>
        </w:rPr>
        <w:t xml:space="preserve">3) у контролисаном правном лицу нема учешћа приватног капитала који има одлучујући утицај на доношење одлука, односно спречавање доношења одлука, у складу са важећим прописима. </w:t>
      </w:r>
    </w:p>
    <w:p w:rsidR="00587024" w:rsidRPr="00587024" w:rsidRDefault="00587024" w:rsidP="00587024">
      <w:pPr>
        <w:pStyle w:val="a0"/>
        <w:rPr>
          <w:rFonts w:ascii="Times New Roman" w:hAnsi="Times New Roman"/>
        </w:rPr>
      </w:pPr>
      <w:r w:rsidRPr="00587024">
        <w:rPr>
          <w:rFonts w:ascii="Times New Roman" w:hAnsi="Times New Roman"/>
        </w:rPr>
        <w:t xml:space="preserve">Сматра се да наручиоци заједнички врше контролу над правним лицем ако су испуњени сви следећи услови: </w:t>
      </w:r>
    </w:p>
    <w:p w:rsidR="00587024" w:rsidRPr="00587024" w:rsidRDefault="00587024" w:rsidP="00587024">
      <w:pPr>
        <w:pStyle w:val="a0"/>
        <w:rPr>
          <w:rFonts w:ascii="Times New Roman" w:hAnsi="Times New Roman"/>
        </w:rPr>
      </w:pPr>
      <w:r w:rsidRPr="00587024">
        <w:rPr>
          <w:rFonts w:ascii="Times New Roman" w:hAnsi="Times New Roman"/>
        </w:rPr>
        <w:t xml:space="preserve">1) органи контролисаног правног лица надлежни за одлучивање састављени су од представника свих наручилаца који врше контролу над тим правним лицем, с тим да појединачни представници могу да представљају неке или све наручиоце; </w:t>
      </w:r>
    </w:p>
    <w:p w:rsidR="00587024" w:rsidRPr="00587024" w:rsidRDefault="00587024" w:rsidP="00587024">
      <w:pPr>
        <w:pStyle w:val="a0"/>
        <w:rPr>
          <w:rFonts w:ascii="Times New Roman" w:hAnsi="Times New Roman"/>
        </w:rPr>
      </w:pPr>
      <w:r w:rsidRPr="00587024">
        <w:rPr>
          <w:rFonts w:ascii="Times New Roman" w:hAnsi="Times New Roman"/>
        </w:rPr>
        <w:t xml:space="preserve">2) ти наручиоци могу заједно да врше одлучујући утицај на стратешке циљеве и на важне одлуке тог правног лица; </w:t>
      </w:r>
    </w:p>
    <w:p w:rsidR="00587024" w:rsidRPr="00587024" w:rsidRDefault="00587024" w:rsidP="00587024">
      <w:pPr>
        <w:pStyle w:val="a0"/>
        <w:rPr>
          <w:rFonts w:ascii="Times New Roman" w:hAnsi="Times New Roman"/>
        </w:rPr>
      </w:pPr>
      <w:r w:rsidRPr="00587024">
        <w:rPr>
          <w:rFonts w:ascii="Times New Roman" w:hAnsi="Times New Roman"/>
        </w:rPr>
        <w:t xml:space="preserve">3) контролисано правно лице нема интересе различите од интереса наручилаца који над њим врше контролу. </w:t>
      </w:r>
    </w:p>
    <w:p w:rsidR="00587024" w:rsidRPr="00587024" w:rsidRDefault="00587024" w:rsidP="00587024">
      <w:pPr>
        <w:pStyle w:val="a0"/>
        <w:rPr>
          <w:rFonts w:ascii="Times New Roman" w:hAnsi="Times New Roman"/>
        </w:rPr>
      </w:pPr>
      <w:r w:rsidRPr="00587024">
        <w:rPr>
          <w:rFonts w:ascii="Times New Roman" w:hAnsi="Times New Roman"/>
        </w:rPr>
        <w:t xml:space="preserve">Одредбе овог закона не примењују се на уговоре које закључују два или више наручилаца ако су испуњени сви следећи услови: </w:t>
      </w:r>
    </w:p>
    <w:p w:rsidR="00587024" w:rsidRPr="00587024" w:rsidRDefault="00587024" w:rsidP="00587024">
      <w:pPr>
        <w:pStyle w:val="a0"/>
        <w:rPr>
          <w:rFonts w:ascii="Times New Roman" w:hAnsi="Times New Roman"/>
        </w:rPr>
      </w:pPr>
      <w:r w:rsidRPr="00587024">
        <w:rPr>
          <w:rFonts w:ascii="Times New Roman" w:hAnsi="Times New Roman"/>
        </w:rPr>
        <w:t xml:space="preserve">1) уговор успоставља или утврђује сарадњу између наручилаца у циљу да се обезбеди пружање јавне услуге које су дужни да обављају, ради постизања циљева који су заједнички; </w:t>
      </w:r>
    </w:p>
    <w:p w:rsidR="00587024" w:rsidRPr="00587024" w:rsidRDefault="00587024" w:rsidP="00587024">
      <w:pPr>
        <w:pStyle w:val="a0"/>
        <w:rPr>
          <w:rFonts w:ascii="Times New Roman" w:hAnsi="Times New Roman"/>
        </w:rPr>
      </w:pPr>
      <w:r w:rsidRPr="00587024">
        <w:rPr>
          <w:rFonts w:ascii="Times New Roman" w:hAnsi="Times New Roman"/>
        </w:rPr>
        <w:t xml:space="preserve">2) спровођење те сарадње врши се искључиво за потребе у вези са општим интересом; </w:t>
      </w:r>
    </w:p>
    <w:p w:rsidR="00587024" w:rsidRPr="00587024" w:rsidRDefault="00587024" w:rsidP="00587024">
      <w:pPr>
        <w:pStyle w:val="a0"/>
        <w:rPr>
          <w:rFonts w:ascii="Times New Roman" w:hAnsi="Times New Roman"/>
        </w:rPr>
      </w:pPr>
      <w:r w:rsidRPr="00587024">
        <w:rPr>
          <w:rFonts w:ascii="Times New Roman" w:hAnsi="Times New Roman"/>
        </w:rPr>
        <w:t xml:space="preserve">3) наручиоци остварују на отвореном тржишту мање од 20% активности на које се односи сарадња. </w:t>
      </w:r>
    </w:p>
    <w:p w:rsidR="00587024" w:rsidRPr="00587024" w:rsidRDefault="00587024" w:rsidP="00587024">
      <w:pPr>
        <w:pStyle w:val="a0"/>
        <w:rPr>
          <w:rFonts w:ascii="Times New Roman" w:hAnsi="Times New Roman"/>
        </w:rPr>
      </w:pPr>
      <w:r w:rsidRPr="00587024">
        <w:rPr>
          <w:rFonts w:ascii="Times New Roman" w:hAnsi="Times New Roman"/>
        </w:rPr>
        <w:t xml:space="preserve">За утврђивање процентуалног износа из става 1. тачка 2), става 4. тачка 2) и става 6. тачка 3) овог члана узима се у обзир просек укупног прихода оствареног у Републици Србији за претходне три године или краћи период ако због датума оснивања, почетка обављања делатности, реорганизације њихових делатности или других оправданих разлога нису доступни подаци за претходне три године и ако из пословних пројекција тог лица произлази испуњеност прописаног услова. </w:t>
      </w:r>
    </w:p>
    <w:p w:rsidR="00587024" w:rsidRDefault="00587024" w:rsidP="00D4350B">
      <w:pPr>
        <w:pStyle w:val="a0"/>
        <w:rPr>
          <w:rFonts w:ascii="Times New Roman" w:hAnsi="Times New Roman"/>
        </w:rPr>
      </w:pPr>
    </w:p>
    <w:p w:rsidR="00587024" w:rsidRPr="000E415B" w:rsidRDefault="00587024" w:rsidP="00587024">
      <w:pPr>
        <w:pStyle w:val="a0"/>
        <w:ind w:firstLine="0"/>
        <w:jc w:val="center"/>
        <w:rPr>
          <w:rFonts w:ascii="Times New Roman" w:hAnsi="Times New Roman"/>
        </w:rPr>
      </w:pPr>
      <w:r w:rsidRPr="00011BEF">
        <w:rPr>
          <w:rFonts w:ascii="Times New Roman" w:hAnsi="Times New Roman"/>
        </w:rPr>
        <w:t xml:space="preserve">Члан </w:t>
      </w:r>
      <w:r w:rsidR="00636433">
        <w:rPr>
          <w:rFonts w:ascii="Times New Roman" w:hAnsi="Times New Roman"/>
        </w:rPr>
        <w:t>46</w:t>
      </w:r>
      <w:r w:rsidRPr="00011BEF">
        <w:rPr>
          <w:rFonts w:ascii="Times New Roman" w:hAnsi="Times New Roman"/>
        </w:rPr>
        <w:t>.</w:t>
      </w:r>
    </w:p>
    <w:p w:rsidR="00587024" w:rsidRDefault="00587024" w:rsidP="00587024">
      <w:pPr>
        <w:pStyle w:val="BodyText"/>
        <w:spacing w:after="0" w:line="240" w:lineRule="auto"/>
        <w:jc w:val="center"/>
        <w:rPr>
          <w:i/>
          <w:color w:val="auto"/>
          <w:sz w:val="22"/>
          <w:szCs w:val="22"/>
          <w:lang w:val="sr-Cyrl-CS"/>
        </w:rPr>
      </w:pPr>
      <w:r>
        <w:rPr>
          <w:i/>
          <w:color w:val="auto"/>
          <w:sz w:val="22"/>
          <w:szCs w:val="22"/>
          <w:lang w:val="sr-Cyrl-CS"/>
        </w:rPr>
        <w:t>Посебни изузеци за јавне наручиоце</w:t>
      </w:r>
    </w:p>
    <w:p w:rsidR="00587024" w:rsidRDefault="00587024" w:rsidP="00587024">
      <w:pPr>
        <w:pStyle w:val="BodyText"/>
        <w:spacing w:after="0" w:line="240" w:lineRule="auto"/>
        <w:jc w:val="center"/>
        <w:rPr>
          <w:i/>
          <w:color w:val="auto"/>
          <w:sz w:val="22"/>
          <w:szCs w:val="22"/>
          <w:lang w:val="sr-Cyrl-CS"/>
        </w:rPr>
      </w:pPr>
    </w:p>
    <w:p w:rsidR="00587024" w:rsidRDefault="00587024" w:rsidP="00587024">
      <w:pPr>
        <w:pStyle w:val="BodyText"/>
        <w:spacing w:after="0" w:line="240" w:lineRule="auto"/>
        <w:jc w:val="center"/>
        <w:rPr>
          <w:i/>
          <w:color w:val="auto"/>
          <w:sz w:val="22"/>
          <w:szCs w:val="22"/>
          <w:lang w:val="sr-Cyrl-CS"/>
        </w:rPr>
      </w:pPr>
    </w:p>
    <w:p w:rsidR="00587024" w:rsidRPr="00587024" w:rsidRDefault="00587024" w:rsidP="00587024">
      <w:pPr>
        <w:pStyle w:val="a0"/>
        <w:rPr>
          <w:rFonts w:ascii="Times New Roman" w:hAnsi="Times New Roman"/>
        </w:rPr>
      </w:pPr>
      <w:r w:rsidRPr="00587024">
        <w:rPr>
          <w:rFonts w:ascii="Times New Roman" w:hAnsi="Times New Roman"/>
        </w:rPr>
        <w:t xml:space="preserve">Одредбе овог закона јавни наручиоци не примењују на: </w:t>
      </w:r>
    </w:p>
    <w:p w:rsidR="00587024" w:rsidRPr="00587024" w:rsidRDefault="00587024" w:rsidP="00587024">
      <w:pPr>
        <w:pStyle w:val="a0"/>
        <w:rPr>
          <w:rFonts w:ascii="Times New Roman" w:hAnsi="Times New Roman"/>
        </w:rPr>
      </w:pPr>
      <w:r w:rsidRPr="00587024">
        <w:rPr>
          <w:rFonts w:ascii="Times New Roman" w:hAnsi="Times New Roman"/>
        </w:rPr>
        <w:t xml:space="preserve">1) јавне набавке чија је искључива и непосредна намена омогућавање јавном наручиоцу да обезбеди или искоришћава јавну комуникациону мрежу или пружа јавности једну или више електронских комуникационих услуга у смислу закона којим се уређују електронске комуникације; </w:t>
      </w:r>
    </w:p>
    <w:p w:rsidR="00587024" w:rsidRPr="00587024" w:rsidRDefault="00587024" w:rsidP="00587024">
      <w:pPr>
        <w:pStyle w:val="a0"/>
        <w:rPr>
          <w:rFonts w:ascii="Times New Roman" w:hAnsi="Times New Roman"/>
        </w:rPr>
      </w:pPr>
      <w:r w:rsidRPr="00587024">
        <w:rPr>
          <w:rFonts w:ascii="Times New Roman" w:hAnsi="Times New Roman"/>
        </w:rPr>
        <w:t xml:space="preserve">2) набавку услуга централне банке; </w:t>
      </w:r>
    </w:p>
    <w:p w:rsidR="00587024" w:rsidRPr="00587024" w:rsidRDefault="00D1172A" w:rsidP="00587024">
      <w:pPr>
        <w:pStyle w:val="a0"/>
        <w:rPr>
          <w:rFonts w:ascii="Times New Roman" w:hAnsi="Times New Roman"/>
        </w:rPr>
      </w:pPr>
      <w:r>
        <w:rPr>
          <w:rFonts w:ascii="Times New Roman" w:hAnsi="Times New Roman"/>
        </w:rPr>
        <w:t>3)</w:t>
      </w:r>
      <w:r w:rsidR="00587024" w:rsidRPr="00587024">
        <w:rPr>
          <w:rFonts w:ascii="Times New Roman" w:hAnsi="Times New Roman"/>
        </w:rPr>
        <w:t xml:space="preserve"> набавке намењене преради и продаји, даљој продаји или изнајмљивању трећим лицима на тржишту, под условом да јавни наручилац нема искључиво или посебно право продаје или изнајмљивања предмета набавке и да други субјекти могу под једнаким условима да врше продају, препродају или изнајмљивање предмета набавке трећим лицима; </w:t>
      </w:r>
    </w:p>
    <w:p w:rsidR="00587024" w:rsidRPr="00587024" w:rsidRDefault="00D1172A" w:rsidP="00587024">
      <w:pPr>
        <w:pStyle w:val="a0"/>
        <w:rPr>
          <w:rFonts w:ascii="Times New Roman" w:hAnsi="Times New Roman"/>
        </w:rPr>
      </w:pPr>
      <w:r>
        <w:rPr>
          <w:rFonts w:ascii="Times New Roman" w:hAnsi="Times New Roman"/>
        </w:rPr>
        <w:t>4)</w:t>
      </w:r>
      <w:r w:rsidR="00587024" w:rsidRPr="00587024">
        <w:rPr>
          <w:rFonts w:ascii="Times New Roman" w:hAnsi="Times New Roman"/>
        </w:rPr>
        <w:t xml:space="preserve"> набавке добара и услуга у вези са сигурносним бојама за израду новчаница, идентификационих докумената и акцизних маркица, набавке заштићених папира за израду новчаница, ОВД елемената заштите за израду новчаница, идентификационих докумената, поликарбонатне фолије и чипова за израду идентификационих докумената, ретрорефлектујуће фолије за регистарске таблице, рондела за израду кованог новца и набавке услуга транспорта новца, као и обезбеђења транспорта новца, пошиљки готовог новца и ефективног страног новца; </w:t>
      </w:r>
    </w:p>
    <w:p w:rsidR="00587024" w:rsidRPr="00587024" w:rsidRDefault="00587024" w:rsidP="00587024">
      <w:pPr>
        <w:pStyle w:val="a0"/>
        <w:rPr>
          <w:rFonts w:ascii="Times New Roman" w:hAnsi="Times New Roman"/>
        </w:rPr>
      </w:pPr>
      <w:r w:rsidRPr="00587024">
        <w:rPr>
          <w:rFonts w:ascii="Times New Roman" w:hAnsi="Times New Roman"/>
        </w:rPr>
        <w:t xml:space="preserve">5) куповину, развој, продукцију или копродукцију програмског садржаја намењеног за аудио-визуелне медијске услуге или медијске услуге радија које набавља јавни наручилац који је пружалац медијске услуге; </w:t>
      </w:r>
    </w:p>
    <w:p w:rsidR="00587024" w:rsidRPr="00587024" w:rsidRDefault="00587024" w:rsidP="00587024">
      <w:pPr>
        <w:pStyle w:val="a0"/>
        <w:rPr>
          <w:rFonts w:ascii="Times New Roman" w:hAnsi="Times New Roman"/>
        </w:rPr>
      </w:pPr>
      <w:r w:rsidRPr="00587024">
        <w:rPr>
          <w:rFonts w:ascii="Times New Roman" w:hAnsi="Times New Roman"/>
        </w:rPr>
        <w:t xml:space="preserve">6) поступке које спроводи јавни наручилац који пружа поштанске услуге у смислу члана 170. став 2. тачка 2) овог закона за обављање делатности пружања услуга: </w:t>
      </w:r>
    </w:p>
    <w:p w:rsidR="00587024" w:rsidRPr="00587024" w:rsidRDefault="00587024" w:rsidP="00587024">
      <w:pPr>
        <w:pStyle w:val="a0"/>
        <w:rPr>
          <w:rFonts w:ascii="Times New Roman" w:hAnsi="Times New Roman"/>
        </w:rPr>
      </w:pPr>
      <w:r w:rsidRPr="00587024">
        <w:rPr>
          <w:rFonts w:ascii="Times New Roman" w:hAnsi="Times New Roman"/>
        </w:rPr>
        <w:t xml:space="preserve">(1) услуга додатне вредности које су повезане са електронским средствима и које се у потпуности пружају електронским средствима (укључујући заштићено слање шифрованих докумената путем електронских средстава, услуге вођења адресе и слање препоручене електронске поште); </w:t>
      </w:r>
    </w:p>
    <w:p w:rsidR="00587024" w:rsidRPr="00587024" w:rsidRDefault="00587024" w:rsidP="00587024">
      <w:pPr>
        <w:pStyle w:val="a0"/>
        <w:rPr>
          <w:rFonts w:ascii="Times New Roman" w:hAnsi="Times New Roman"/>
        </w:rPr>
      </w:pPr>
      <w:r w:rsidRPr="00587024">
        <w:rPr>
          <w:rFonts w:ascii="Times New Roman" w:hAnsi="Times New Roman"/>
        </w:rPr>
        <w:t xml:space="preserve">(2) финансијских услуга које су обухваћене ЦПВ ознакама од 66100000-1 до 66720000-3 и чланом 12. став 1. тачка 6) овог закона, укључујући поштанске новчане налоге и поштанске жиродознаке (новчане дознаке без отварања платних рачуна у банкама); </w:t>
      </w:r>
    </w:p>
    <w:p w:rsidR="00587024" w:rsidRPr="00587024" w:rsidRDefault="00587024" w:rsidP="00587024">
      <w:pPr>
        <w:pStyle w:val="a0"/>
        <w:rPr>
          <w:rFonts w:ascii="Times New Roman" w:hAnsi="Times New Roman"/>
        </w:rPr>
      </w:pPr>
      <w:r w:rsidRPr="00587024">
        <w:rPr>
          <w:rFonts w:ascii="Times New Roman" w:hAnsi="Times New Roman"/>
        </w:rPr>
        <w:t xml:space="preserve">(3) филателистичких услуга или </w:t>
      </w:r>
    </w:p>
    <w:p w:rsidR="00587024" w:rsidRPr="00587024" w:rsidRDefault="00587024" w:rsidP="00587024">
      <w:pPr>
        <w:pStyle w:val="a0"/>
        <w:rPr>
          <w:rFonts w:ascii="Times New Roman" w:hAnsi="Times New Roman"/>
        </w:rPr>
      </w:pPr>
      <w:r w:rsidRPr="00587024">
        <w:rPr>
          <w:rFonts w:ascii="Times New Roman" w:hAnsi="Times New Roman"/>
        </w:rPr>
        <w:t xml:space="preserve">(4) логистичких услуга (услуге које су комбинација физичког достављања или складиштења и других непоштанских функција). </w:t>
      </w:r>
    </w:p>
    <w:p w:rsidR="00587024" w:rsidRPr="00587024" w:rsidRDefault="00587024" w:rsidP="00587024">
      <w:pPr>
        <w:pStyle w:val="a0"/>
        <w:rPr>
          <w:rFonts w:ascii="Times New Roman" w:hAnsi="Times New Roman"/>
        </w:rPr>
      </w:pPr>
      <w:r w:rsidRPr="00587024">
        <w:rPr>
          <w:rFonts w:ascii="Times New Roman" w:hAnsi="Times New Roman"/>
        </w:rPr>
        <w:t xml:space="preserve">Изрази употребљени у ставу 1. тачка 5) овог члана имају значење утврђено законом којим се уређују електронски медији. </w:t>
      </w:r>
    </w:p>
    <w:p w:rsidR="00587024" w:rsidRPr="00D4350B" w:rsidRDefault="00587024" w:rsidP="00D4350B">
      <w:pPr>
        <w:pStyle w:val="a0"/>
        <w:rPr>
          <w:rFonts w:ascii="Times New Roman" w:hAnsi="Times New Roman"/>
        </w:rPr>
      </w:pPr>
    </w:p>
    <w:p w:rsidR="000E415B" w:rsidRPr="000E415B" w:rsidRDefault="000E415B" w:rsidP="000E415B">
      <w:pPr>
        <w:pStyle w:val="a0"/>
        <w:ind w:firstLine="0"/>
        <w:jc w:val="center"/>
        <w:rPr>
          <w:rFonts w:ascii="Times New Roman" w:hAnsi="Times New Roman"/>
        </w:rPr>
      </w:pPr>
      <w:r w:rsidRPr="00011BEF">
        <w:rPr>
          <w:rFonts w:ascii="Times New Roman" w:hAnsi="Times New Roman"/>
        </w:rPr>
        <w:t xml:space="preserve">Члан </w:t>
      </w:r>
      <w:r w:rsidR="00636433">
        <w:rPr>
          <w:rFonts w:ascii="Times New Roman" w:hAnsi="Times New Roman"/>
        </w:rPr>
        <w:t>47</w:t>
      </w:r>
      <w:r w:rsidRPr="00011BEF">
        <w:rPr>
          <w:rFonts w:ascii="Times New Roman" w:hAnsi="Times New Roman"/>
        </w:rPr>
        <w:t>.</w:t>
      </w:r>
    </w:p>
    <w:p w:rsidR="000E415B" w:rsidRDefault="000E415B" w:rsidP="000E415B">
      <w:pPr>
        <w:pStyle w:val="BodyText"/>
        <w:spacing w:after="0" w:line="240" w:lineRule="auto"/>
        <w:jc w:val="center"/>
        <w:rPr>
          <w:i/>
          <w:color w:val="auto"/>
          <w:sz w:val="22"/>
          <w:szCs w:val="22"/>
          <w:lang w:val="sr-Cyrl-CS"/>
        </w:rPr>
      </w:pPr>
      <w:r>
        <w:rPr>
          <w:i/>
          <w:color w:val="auto"/>
          <w:sz w:val="22"/>
          <w:szCs w:val="22"/>
          <w:lang w:val="sr-Cyrl-CS"/>
        </w:rPr>
        <w:t>Прагови до којих се закон не примењује</w:t>
      </w:r>
    </w:p>
    <w:p w:rsidR="000E415B" w:rsidRPr="00E302F2" w:rsidRDefault="000E415B" w:rsidP="000E415B">
      <w:pPr>
        <w:pStyle w:val="BodyText"/>
        <w:spacing w:after="0" w:line="240" w:lineRule="auto"/>
        <w:jc w:val="center"/>
        <w:rPr>
          <w:i/>
          <w:color w:val="auto"/>
          <w:sz w:val="22"/>
          <w:szCs w:val="22"/>
          <w:lang w:val="sr-Cyrl-CS"/>
        </w:rPr>
      </w:pPr>
    </w:p>
    <w:p w:rsidR="000E415B" w:rsidRPr="00011BEF" w:rsidRDefault="000E415B" w:rsidP="000E415B">
      <w:pPr>
        <w:pStyle w:val="BodyText"/>
        <w:spacing w:after="0" w:line="240" w:lineRule="auto"/>
        <w:jc w:val="center"/>
        <w:rPr>
          <w:color w:val="auto"/>
          <w:sz w:val="22"/>
          <w:szCs w:val="22"/>
          <w:lang w:val="sr-Cyrl-CS"/>
        </w:rPr>
      </w:pPr>
    </w:p>
    <w:p w:rsidR="000E415B" w:rsidRPr="00E302F2" w:rsidRDefault="000E415B" w:rsidP="000E415B">
      <w:pPr>
        <w:pStyle w:val="a0"/>
        <w:rPr>
          <w:rFonts w:ascii="Times New Roman" w:hAnsi="Times New Roman"/>
        </w:rPr>
      </w:pPr>
      <w:r>
        <w:rPr>
          <w:rFonts w:ascii="Times New Roman" w:hAnsi="Times New Roman"/>
        </w:rPr>
        <w:t xml:space="preserve">Одредбе </w:t>
      </w:r>
      <w:r w:rsidRPr="00011BEF">
        <w:rPr>
          <w:rFonts w:ascii="Times New Roman" w:hAnsi="Times New Roman"/>
        </w:rPr>
        <w:t>Закон</w:t>
      </w:r>
      <w:r>
        <w:rPr>
          <w:rFonts w:ascii="Times New Roman" w:hAnsi="Times New Roman"/>
        </w:rPr>
        <w:t>а о јавним набавкама не примењују се на</w:t>
      </w:r>
      <w:r w:rsidRPr="00011BEF">
        <w:rPr>
          <w:rFonts w:ascii="Times New Roman" w:hAnsi="Times New Roman"/>
        </w:rPr>
        <w:t>:</w:t>
      </w:r>
    </w:p>
    <w:p w:rsidR="000E415B" w:rsidRPr="00E302F2" w:rsidRDefault="000E415B" w:rsidP="000E415B">
      <w:pPr>
        <w:pStyle w:val="a0"/>
        <w:rPr>
          <w:rFonts w:ascii="Times New Roman" w:hAnsi="Times New Roman"/>
        </w:rPr>
      </w:pPr>
      <w:r>
        <w:rPr>
          <w:rFonts w:ascii="Times New Roman" w:hAnsi="Times New Roman"/>
        </w:rPr>
        <w:t>-</w:t>
      </w:r>
      <w:r w:rsidRPr="00E302F2">
        <w:rPr>
          <w:rFonts w:ascii="Times New Roman" w:hAnsi="Times New Roman"/>
        </w:rPr>
        <w:t xml:space="preserve"> набавку добара, услуга и спровођење конкурса за дизајн, чија је процењена вредност мања од 1.000.000 динара и набавку радова чија је процењена вредност мања од 3.000.000 динара; </w:t>
      </w:r>
    </w:p>
    <w:p w:rsidR="000E415B" w:rsidRPr="00E302F2" w:rsidRDefault="000E415B" w:rsidP="000E415B">
      <w:pPr>
        <w:pStyle w:val="a0"/>
        <w:rPr>
          <w:rFonts w:ascii="Times New Roman" w:hAnsi="Times New Roman"/>
        </w:rPr>
      </w:pPr>
      <w:r>
        <w:rPr>
          <w:rFonts w:ascii="Times New Roman" w:hAnsi="Times New Roman"/>
        </w:rPr>
        <w:t>-</w:t>
      </w:r>
      <w:r w:rsidRPr="00E302F2">
        <w:rPr>
          <w:rFonts w:ascii="Times New Roman" w:hAnsi="Times New Roman"/>
        </w:rPr>
        <w:t xml:space="preserve"> набавку друштвених и других посебних услуга из члана 75. </w:t>
      </w:r>
      <w:r>
        <w:rPr>
          <w:rFonts w:ascii="Times New Roman" w:hAnsi="Times New Roman"/>
        </w:rPr>
        <w:t>З</w:t>
      </w:r>
      <w:r w:rsidRPr="00E302F2">
        <w:rPr>
          <w:rFonts w:ascii="Times New Roman" w:hAnsi="Times New Roman"/>
        </w:rPr>
        <w:t>акона чија је процењена вредност мања од 15.000.000 динара</w:t>
      </w:r>
      <w:r>
        <w:rPr>
          <w:rFonts w:ascii="Times New Roman" w:hAnsi="Times New Roman"/>
        </w:rPr>
        <w:t>.</w:t>
      </w:r>
    </w:p>
    <w:p w:rsidR="003F2D00" w:rsidRPr="003F2D00" w:rsidRDefault="003F2D00" w:rsidP="00011BEF">
      <w:pPr>
        <w:pStyle w:val="a0"/>
        <w:rPr>
          <w:rFonts w:ascii="Times New Roman" w:hAnsi="Times New Roman"/>
        </w:rPr>
      </w:pPr>
    </w:p>
    <w:p w:rsidR="00587024" w:rsidRPr="00587024" w:rsidRDefault="00081571" w:rsidP="00587024">
      <w:pPr>
        <w:pStyle w:val="a0"/>
        <w:jc w:val="center"/>
        <w:rPr>
          <w:rFonts w:ascii="Times New Roman" w:hAnsi="Times New Roman"/>
          <w:b/>
        </w:rPr>
      </w:pPr>
      <w:r>
        <w:rPr>
          <w:rFonts w:ascii="Times New Roman" w:hAnsi="Times New Roman"/>
          <w:b/>
        </w:rPr>
        <w:t xml:space="preserve">XII </w:t>
      </w:r>
      <w:r w:rsidR="00587024" w:rsidRPr="00587024">
        <w:rPr>
          <w:rFonts w:ascii="Times New Roman" w:hAnsi="Times New Roman"/>
          <w:b/>
        </w:rPr>
        <w:t xml:space="preserve">Поступак </w:t>
      </w:r>
      <w:r w:rsidR="00533853">
        <w:rPr>
          <w:rFonts w:ascii="Times New Roman" w:hAnsi="Times New Roman"/>
          <w:b/>
        </w:rPr>
        <w:t>спровођења набавки на које</w:t>
      </w:r>
      <w:r w:rsidR="00587024" w:rsidRPr="00587024">
        <w:rPr>
          <w:rFonts w:ascii="Times New Roman" w:hAnsi="Times New Roman"/>
          <w:b/>
        </w:rPr>
        <w:t xml:space="preserve"> се не примењују одредбе закона</w:t>
      </w:r>
    </w:p>
    <w:p w:rsidR="00587024" w:rsidRPr="00587024" w:rsidRDefault="00587024" w:rsidP="00011BEF">
      <w:pPr>
        <w:pStyle w:val="a0"/>
        <w:rPr>
          <w:rFonts w:ascii="Times New Roman" w:hAnsi="Times New Roman"/>
        </w:rPr>
      </w:pPr>
    </w:p>
    <w:p w:rsidR="00587024" w:rsidRPr="00587024" w:rsidRDefault="00011BEF" w:rsidP="00011BEF">
      <w:pPr>
        <w:pStyle w:val="a0"/>
        <w:rPr>
          <w:rFonts w:ascii="Times New Roman" w:hAnsi="Times New Roman"/>
        </w:rPr>
      </w:pPr>
      <w:r w:rsidRPr="00011BEF">
        <w:rPr>
          <w:rFonts w:ascii="Times New Roman" w:hAnsi="Times New Roman"/>
          <w:b/>
        </w:rPr>
        <w:t xml:space="preserve">                                                                    </w:t>
      </w:r>
      <w:r w:rsidRPr="00011BEF">
        <w:rPr>
          <w:rFonts w:ascii="Times New Roman" w:hAnsi="Times New Roman"/>
        </w:rPr>
        <w:t xml:space="preserve">Члан </w:t>
      </w:r>
      <w:r w:rsidR="00636433">
        <w:rPr>
          <w:rFonts w:ascii="Times New Roman" w:hAnsi="Times New Roman"/>
        </w:rPr>
        <w:t>48</w:t>
      </w:r>
      <w:r w:rsidRPr="00011BEF">
        <w:rPr>
          <w:rFonts w:ascii="Times New Roman" w:hAnsi="Times New Roman"/>
        </w:rPr>
        <w:t>.</w:t>
      </w:r>
    </w:p>
    <w:p w:rsidR="00011BEF" w:rsidRDefault="00011BEF" w:rsidP="00011BEF">
      <w:pPr>
        <w:pStyle w:val="a0"/>
        <w:rPr>
          <w:rFonts w:ascii="Times New Roman" w:eastAsia="Arial Unicode MS" w:hAnsi="Times New Roman"/>
        </w:rPr>
      </w:pPr>
      <w:r>
        <w:rPr>
          <w:rFonts w:ascii="Times New Roman" w:hAnsi="Times New Roman"/>
        </w:rPr>
        <w:t>Поступак набавке која је изузета од примене одредб</w:t>
      </w:r>
      <w:r w:rsidR="000E415B">
        <w:rPr>
          <w:rFonts w:ascii="Times New Roman" w:hAnsi="Times New Roman"/>
        </w:rPr>
        <w:t>и з</w:t>
      </w:r>
      <w:r>
        <w:rPr>
          <w:rFonts w:ascii="Times New Roman" w:hAnsi="Times New Roman"/>
        </w:rPr>
        <w:t>акона, спроводи се у складу са нач</w:t>
      </w:r>
      <w:r w:rsidR="000E415B">
        <w:rPr>
          <w:rFonts w:ascii="Times New Roman" w:hAnsi="Times New Roman"/>
        </w:rPr>
        <w:t>елима Закона о јавним набавкама</w:t>
      </w:r>
      <w:r w:rsidR="002A13C0">
        <w:rPr>
          <w:rFonts w:ascii="Times New Roman" w:hAnsi="Times New Roman"/>
        </w:rPr>
        <w:t xml:space="preserve"> </w:t>
      </w:r>
      <w:r w:rsidR="002A13C0" w:rsidRPr="00011BEF">
        <w:rPr>
          <w:rFonts w:ascii="Times New Roman" w:eastAsia="Arial Unicode MS" w:hAnsi="Times New Roman"/>
        </w:rPr>
        <w:t>на начин који је прим</w:t>
      </w:r>
      <w:r w:rsidR="002A13C0">
        <w:rPr>
          <w:rFonts w:ascii="Times New Roman" w:eastAsia="Arial Unicode MS" w:hAnsi="Times New Roman"/>
        </w:rPr>
        <w:t>е</w:t>
      </w:r>
      <w:r w:rsidR="002A13C0" w:rsidRPr="00011BEF">
        <w:rPr>
          <w:rFonts w:ascii="Times New Roman" w:eastAsia="Arial Unicode MS" w:hAnsi="Times New Roman"/>
        </w:rPr>
        <w:t>рен околностима конкретне наб</w:t>
      </w:r>
      <w:r w:rsidR="002A13C0">
        <w:rPr>
          <w:rFonts w:ascii="Times New Roman" w:eastAsia="Arial Unicode MS" w:hAnsi="Times New Roman"/>
        </w:rPr>
        <w:t>авке.</w:t>
      </w:r>
    </w:p>
    <w:p w:rsidR="00D4350B" w:rsidRPr="00D4350B" w:rsidRDefault="006756D2" w:rsidP="00011BEF">
      <w:pPr>
        <w:pStyle w:val="a0"/>
        <w:rPr>
          <w:rFonts w:ascii="Times New Roman" w:hAnsi="Times New Roman"/>
        </w:rPr>
      </w:pPr>
      <w:r>
        <w:rPr>
          <w:rFonts w:ascii="Times New Roman" w:hAnsi="Times New Roman"/>
        </w:rPr>
        <w:t>П</w:t>
      </w:r>
      <w:r w:rsidR="00FC72B8">
        <w:rPr>
          <w:rFonts w:ascii="Times New Roman" w:hAnsi="Times New Roman"/>
        </w:rPr>
        <w:t>оступк</w:t>
      </w:r>
      <w:r>
        <w:rPr>
          <w:rFonts w:ascii="Times New Roman" w:hAnsi="Times New Roman"/>
        </w:rPr>
        <w:t>е</w:t>
      </w:r>
      <w:r w:rsidR="00FC72B8">
        <w:rPr>
          <w:rFonts w:ascii="Times New Roman" w:hAnsi="Times New Roman"/>
        </w:rPr>
        <w:t xml:space="preserve"> набавки</w:t>
      </w:r>
      <w:r w:rsidR="00D4350B" w:rsidRPr="00011BEF">
        <w:rPr>
          <w:rFonts w:ascii="Times New Roman" w:hAnsi="Times New Roman"/>
        </w:rPr>
        <w:t xml:space="preserve"> на које се не примењује Закон о јавним набавкама </w:t>
      </w:r>
      <w:r>
        <w:rPr>
          <w:rFonts w:ascii="Times New Roman" w:hAnsi="Times New Roman"/>
        </w:rPr>
        <w:t>(изузете набавке) спроводе</w:t>
      </w:r>
      <w:r w:rsidR="00D17982">
        <w:rPr>
          <w:rFonts w:ascii="Times New Roman" w:hAnsi="Times New Roman"/>
        </w:rPr>
        <w:t xml:space="preserve"> </w:t>
      </w:r>
      <w:r>
        <w:rPr>
          <w:rFonts w:ascii="Times New Roman" w:hAnsi="Times New Roman"/>
        </w:rPr>
        <w:t xml:space="preserve">запослени у </w:t>
      </w:r>
      <w:r w:rsidR="00D17982">
        <w:rPr>
          <w:rFonts w:ascii="Times New Roman" w:hAnsi="Times New Roman"/>
        </w:rPr>
        <w:t>о</w:t>
      </w:r>
      <w:r w:rsidR="00D4350B">
        <w:rPr>
          <w:rFonts w:ascii="Times New Roman" w:hAnsi="Times New Roman"/>
        </w:rPr>
        <w:t>дсек</w:t>
      </w:r>
      <w:r>
        <w:rPr>
          <w:rFonts w:ascii="Times New Roman" w:hAnsi="Times New Roman"/>
        </w:rPr>
        <w:t>у</w:t>
      </w:r>
      <w:r w:rsidR="00D4350B">
        <w:rPr>
          <w:rFonts w:ascii="Times New Roman" w:hAnsi="Times New Roman"/>
        </w:rPr>
        <w:t xml:space="preserve"> за послове јавних набавки, </w:t>
      </w:r>
      <w:r w:rsidR="00587024">
        <w:rPr>
          <w:rFonts w:ascii="Times New Roman" w:hAnsi="Times New Roman"/>
        </w:rPr>
        <w:t>а могу спроводити и</w:t>
      </w:r>
      <w:r w:rsidR="00D4350B">
        <w:rPr>
          <w:rFonts w:ascii="Times New Roman" w:hAnsi="Times New Roman"/>
        </w:rPr>
        <w:t xml:space="preserve"> </w:t>
      </w:r>
      <w:r w:rsidR="00FC72B8">
        <w:rPr>
          <w:rFonts w:ascii="Times New Roman" w:hAnsi="Times New Roman"/>
        </w:rPr>
        <w:t>запослени у организационим јединицама</w:t>
      </w:r>
      <w:r>
        <w:rPr>
          <w:rFonts w:ascii="Times New Roman" w:hAnsi="Times New Roman"/>
        </w:rPr>
        <w:t>, односно</w:t>
      </w:r>
      <w:r w:rsidR="00D4350B">
        <w:rPr>
          <w:rFonts w:ascii="Times New Roman" w:hAnsi="Times New Roman"/>
        </w:rPr>
        <w:t xml:space="preserve"> </w:t>
      </w:r>
      <w:r w:rsidR="00FC72B8">
        <w:rPr>
          <w:rFonts w:ascii="Times New Roman" w:hAnsi="Times New Roman"/>
        </w:rPr>
        <w:t>функционери (чланови већа)</w:t>
      </w:r>
      <w:r>
        <w:rPr>
          <w:rFonts w:ascii="Times New Roman" w:hAnsi="Times New Roman"/>
        </w:rPr>
        <w:t xml:space="preserve"> у градској општини, </w:t>
      </w:r>
      <w:r w:rsidR="00FC72B8">
        <w:rPr>
          <w:rFonts w:ascii="Times New Roman" w:hAnsi="Times New Roman"/>
        </w:rPr>
        <w:t xml:space="preserve">и то </w:t>
      </w:r>
      <w:r>
        <w:rPr>
          <w:rFonts w:ascii="Times New Roman" w:hAnsi="Times New Roman"/>
        </w:rPr>
        <w:t xml:space="preserve">поступке </w:t>
      </w:r>
      <w:r w:rsidR="00FC72B8">
        <w:rPr>
          <w:rFonts w:ascii="Times New Roman" w:hAnsi="Times New Roman"/>
        </w:rPr>
        <w:t>набавк</w:t>
      </w:r>
      <w:r>
        <w:rPr>
          <w:rFonts w:ascii="Times New Roman" w:hAnsi="Times New Roman"/>
        </w:rPr>
        <w:t>и</w:t>
      </w:r>
      <w:r w:rsidR="00D4350B">
        <w:rPr>
          <w:rFonts w:ascii="Times New Roman" w:hAnsi="Times New Roman"/>
        </w:rPr>
        <w:t xml:space="preserve"> </w:t>
      </w:r>
      <w:r>
        <w:rPr>
          <w:rFonts w:ascii="Times New Roman" w:hAnsi="Times New Roman"/>
        </w:rPr>
        <w:t xml:space="preserve">из делокруга свога рада, </w:t>
      </w:r>
      <w:r w:rsidR="00D4350B">
        <w:rPr>
          <w:rFonts w:ascii="Times New Roman" w:hAnsi="Times New Roman"/>
        </w:rPr>
        <w:t>чији су били предлагачи</w:t>
      </w:r>
      <w:r w:rsidR="00FC72B8">
        <w:rPr>
          <w:rFonts w:ascii="Times New Roman" w:hAnsi="Times New Roman"/>
        </w:rPr>
        <w:t>.</w:t>
      </w:r>
    </w:p>
    <w:p w:rsidR="00011BEF" w:rsidRDefault="002A13C0" w:rsidP="00011BEF">
      <w:pPr>
        <w:pStyle w:val="a0"/>
        <w:rPr>
          <w:rFonts w:ascii="Times New Roman" w:hAnsi="Times New Roman"/>
        </w:rPr>
      </w:pPr>
      <w:r>
        <w:rPr>
          <w:rFonts w:ascii="Times New Roman" w:hAnsi="Times New Roman"/>
        </w:rPr>
        <w:t>Лице које спро</w:t>
      </w:r>
      <w:r w:rsidR="006756D2">
        <w:rPr>
          <w:rFonts w:ascii="Times New Roman" w:hAnsi="Times New Roman"/>
        </w:rPr>
        <w:t>води поступак набавке из става 2</w:t>
      </w:r>
      <w:r>
        <w:rPr>
          <w:rFonts w:ascii="Times New Roman" w:hAnsi="Times New Roman"/>
        </w:rPr>
        <w:t>. оваг члана, дужно је да:</w:t>
      </w:r>
    </w:p>
    <w:p w:rsidR="002A13C0" w:rsidRDefault="006F075C" w:rsidP="00011BEF">
      <w:pPr>
        <w:pStyle w:val="a0"/>
        <w:rPr>
          <w:rFonts w:ascii="Times New Roman" w:hAnsi="Times New Roman"/>
        </w:rPr>
      </w:pPr>
      <w:r>
        <w:rPr>
          <w:rFonts w:ascii="Times New Roman" w:hAnsi="Times New Roman"/>
        </w:rPr>
        <w:t>- прибави сагласност на т</w:t>
      </w:r>
      <w:r w:rsidR="002A13C0">
        <w:rPr>
          <w:rFonts w:ascii="Times New Roman" w:hAnsi="Times New Roman"/>
        </w:rPr>
        <w:t>ребовање набавке</w:t>
      </w:r>
      <w:r>
        <w:rPr>
          <w:rFonts w:ascii="Times New Roman" w:hAnsi="Times New Roman"/>
        </w:rPr>
        <w:t xml:space="preserve"> (Прилог 3) </w:t>
      </w:r>
      <w:r w:rsidR="002A13C0">
        <w:rPr>
          <w:rFonts w:ascii="Times New Roman" w:hAnsi="Times New Roman"/>
        </w:rPr>
        <w:t>од одговорног лица</w:t>
      </w:r>
      <w:r w:rsidR="005A32B9">
        <w:rPr>
          <w:rFonts w:ascii="Times New Roman" w:hAnsi="Times New Roman"/>
        </w:rPr>
        <w:t xml:space="preserve"> и од организационе јединице надлежне за буџет и финансијске послове</w:t>
      </w:r>
      <w:r w:rsidR="002A13C0">
        <w:rPr>
          <w:rFonts w:ascii="Times New Roman" w:hAnsi="Times New Roman"/>
        </w:rPr>
        <w:t>;</w:t>
      </w:r>
    </w:p>
    <w:p w:rsidR="002A13C0" w:rsidRPr="006F075C" w:rsidRDefault="002A13C0" w:rsidP="00011BEF">
      <w:pPr>
        <w:pStyle w:val="a0"/>
        <w:rPr>
          <w:rFonts w:ascii="Times New Roman" w:hAnsi="Times New Roman"/>
        </w:rPr>
      </w:pPr>
      <w:r>
        <w:rPr>
          <w:rFonts w:ascii="Times New Roman" w:hAnsi="Times New Roman"/>
        </w:rPr>
        <w:t xml:space="preserve">- позове (упути позив за подношење понуда) најмање три потенцијална понуђача, </w:t>
      </w:r>
      <w:r w:rsidR="00EA09A5">
        <w:rPr>
          <w:rFonts w:ascii="Times New Roman" w:hAnsi="Times New Roman"/>
        </w:rPr>
        <w:t>увек када је то могуће</w:t>
      </w:r>
      <w:r>
        <w:rPr>
          <w:rFonts w:ascii="Times New Roman" w:hAnsi="Times New Roman"/>
        </w:rPr>
        <w:t>;</w:t>
      </w:r>
    </w:p>
    <w:p w:rsidR="002A13C0" w:rsidRDefault="002A13C0" w:rsidP="00011BEF">
      <w:pPr>
        <w:pStyle w:val="a0"/>
        <w:rPr>
          <w:rFonts w:ascii="Times New Roman" w:hAnsi="Times New Roman"/>
        </w:rPr>
      </w:pPr>
      <w:r>
        <w:rPr>
          <w:rFonts w:ascii="Times New Roman" w:hAnsi="Times New Roman"/>
        </w:rPr>
        <w:t>- спречи сукоб интереса у смислу члана 50. ЗЈН-а;</w:t>
      </w:r>
    </w:p>
    <w:p w:rsidR="002A13C0" w:rsidRDefault="002A13C0" w:rsidP="00011BEF">
      <w:pPr>
        <w:pStyle w:val="a0"/>
        <w:rPr>
          <w:rFonts w:ascii="Times New Roman" w:hAnsi="Times New Roman"/>
        </w:rPr>
      </w:pPr>
      <w:r>
        <w:rPr>
          <w:rFonts w:ascii="Times New Roman" w:hAnsi="Times New Roman"/>
        </w:rPr>
        <w:t xml:space="preserve">- обезбеди да </w:t>
      </w:r>
      <w:r w:rsidRPr="00011BEF">
        <w:rPr>
          <w:rFonts w:ascii="Times New Roman" w:hAnsi="Times New Roman"/>
        </w:rPr>
        <w:t>уговорена цена не буде већа од упоредиве тржишне цене;</w:t>
      </w:r>
    </w:p>
    <w:p w:rsidR="002A13C0" w:rsidRDefault="002A13C0" w:rsidP="00011BEF">
      <w:pPr>
        <w:pStyle w:val="a0"/>
        <w:rPr>
          <w:rFonts w:ascii="Times New Roman" w:hAnsi="Times New Roman"/>
        </w:rPr>
      </w:pPr>
      <w:r>
        <w:rPr>
          <w:rFonts w:ascii="Times New Roman" w:hAnsi="Times New Roman"/>
        </w:rPr>
        <w:t xml:space="preserve">- заведе понуде </w:t>
      </w:r>
      <w:r w:rsidR="005A12B3">
        <w:rPr>
          <w:rFonts w:ascii="Times New Roman" w:hAnsi="Times New Roman"/>
        </w:rPr>
        <w:t>одмах по подношењу од стране понуђача;</w:t>
      </w:r>
    </w:p>
    <w:p w:rsidR="00D4350B" w:rsidRPr="00D4350B" w:rsidRDefault="00D4350B" w:rsidP="00011BEF">
      <w:pPr>
        <w:pStyle w:val="a0"/>
        <w:rPr>
          <w:rFonts w:ascii="Times New Roman" w:hAnsi="Times New Roman"/>
        </w:rPr>
      </w:pPr>
      <w:r>
        <w:rPr>
          <w:rFonts w:ascii="Times New Roman" w:hAnsi="Times New Roman"/>
        </w:rPr>
        <w:t>-</w:t>
      </w:r>
      <w:r w:rsidRPr="00D4350B">
        <w:rPr>
          <w:rFonts w:ascii="Times New Roman" w:hAnsi="Times New Roman"/>
        </w:rPr>
        <w:t xml:space="preserve"> </w:t>
      </w:r>
      <w:r>
        <w:rPr>
          <w:rFonts w:ascii="Times New Roman" w:hAnsi="Times New Roman"/>
        </w:rPr>
        <w:t>потпише и</w:t>
      </w:r>
      <w:r w:rsidRPr="00011BEF">
        <w:rPr>
          <w:rFonts w:ascii="Times New Roman" w:hAnsi="Times New Roman"/>
        </w:rPr>
        <w:t>зјаву о одсуству сукоба интереса, након отварања понуда</w:t>
      </w:r>
      <w:r>
        <w:rPr>
          <w:rFonts w:ascii="Times New Roman" w:hAnsi="Times New Roman"/>
        </w:rPr>
        <w:t>;</w:t>
      </w:r>
    </w:p>
    <w:p w:rsidR="002A13C0" w:rsidRDefault="002A13C0" w:rsidP="00011BEF">
      <w:pPr>
        <w:pStyle w:val="a0"/>
        <w:rPr>
          <w:rFonts w:ascii="Times New Roman" w:hAnsi="Times New Roman"/>
        </w:rPr>
      </w:pPr>
      <w:r>
        <w:rPr>
          <w:rFonts w:ascii="Times New Roman" w:hAnsi="Times New Roman"/>
        </w:rPr>
        <w:t>- сачини извештај о прикупљању понуда;</w:t>
      </w:r>
    </w:p>
    <w:p w:rsidR="002A13C0" w:rsidRDefault="002A13C0" w:rsidP="00011BEF">
      <w:pPr>
        <w:pStyle w:val="a0"/>
        <w:rPr>
          <w:rFonts w:ascii="Times New Roman" w:hAnsi="Times New Roman"/>
        </w:rPr>
      </w:pPr>
      <w:r>
        <w:rPr>
          <w:rFonts w:ascii="Times New Roman" w:hAnsi="Times New Roman"/>
        </w:rPr>
        <w:t xml:space="preserve">- </w:t>
      </w:r>
      <w:r w:rsidR="005A12B3">
        <w:rPr>
          <w:rFonts w:ascii="Times New Roman" w:hAnsi="Times New Roman"/>
        </w:rPr>
        <w:t>по потреби, сачини наруџбеницу или уговор;</w:t>
      </w:r>
    </w:p>
    <w:p w:rsidR="006222B3" w:rsidRDefault="006222B3" w:rsidP="00011BEF">
      <w:pPr>
        <w:pStyle w:val="a0"/>
        <w:rPr>
          <w:rFonts w:ascii="Times New Roman" w:hAnsi="Times New Roman"/>
        </w:rPr>
      </w:pPr>
      <w:r>
        <w:rPr>
          <w:rFonts w:ascii="Times New Roman" w:hAnsi="Times New Roman"/>
        </w:rPr>
        <w:t xml:space="preserve">- по потреби, сачини записник о примопредаји; </w:t>
      </w:r>
    </w:p>
    <w:p w:rsidR="005A12B3" w:rsidRDefault="005A12B3" w:rsidP="00011BEF">
      <w:pPr>
        <w:pStyle w:val="a0"/>
        <w:rPr>
          <w:rFonts w:ascii="Times New Roman" w:hAnsi="Times New Roman"/>
        </w:rPr>
      </w:pPr>
      <w:r>
        <w:rPr>
          <w:rFonts w:ascii="Times New Roman" w:hAnsi="Times New Roman"/>
        </w:rPr>
        <w:t xml:space="preserve">- достави </w:t>
      </w:r>
      <w:r w:rsidR="006222B3">
        <w:rPr>
          <w:rFonts w:ascii="Times New Roman" w:hAnsi="Times New Roman"/>
        </w:rPr>
        <w:t>организационој јединици надлежној за буџет и финансијске послове уредан рачун/рачуне (привремене и окончане ситуације,</w:t>
      </w:r>
      <w:r>
        <w:rPr>
          <w:rFonts w:ascii="Times New Roman" w:hAnsi="Times New Roman"/>
        </w:rPr>
        <w:t xml:space="preserve"> </w:t>
      </w:r>
      <w:r w:rsidR="006222B3">
        <w:rPr>
          <w:rFonts w:ascii="Times New Roman" w:hAnsi="Times New Roman"/>
        </w:rPr>
        <w:t xml:space="preserve">отпремнице, предрачуне) </w:t>
      </w:r>
      <w:r>
        <w:rPr>
          <w:rFonts w:ascii="Times New Roman" w:hAnsi="Times New Roman"/>
        </w:rPr>
        <w:t xml:space="preserve">са </w:t>
      </w:r>
      <w:r w:rsidR="006222B3">
        <w:rPr>
          <w:rFonts w:ascii="Times New Roman" w:hAnsi="Times New Roman"/>
        </w:rPr>
        <w:t>свом пратећом документацијом (требовање, извештај о прикупљању понуда, налози, записници, наруџбеница или уговор ако је закључен и др.)</w:t>
      </w:r>
      <w:r w:rsidR="00472833">
        <w:rPr>
          <w:rFonts w:ascii="Times New Roman" w:hAnsi="Times New Roman"/>
        </w:rPr>
        <w:t>;</w:t>
      </w:r>
    </w:p>
    <w:p w:rsidR="006222B3" w:rsidRPr="00995B54" w:rsidRDefault="006222B3" w:rsidP="00011BEF">
      <w:pPr>
        <w:pStyle w:val="a0"/>
        <w:rPr>
          <w:rFonts w:ascii="Times New Roman" w:hAnsi="Times New Roman"/>
        </w:rPr>
      </w:pPr>
      <w:r>
        <w:rPr>
          <w:rFonts w:ascii="Times New Roman" w:hAnsi="Times New Roman"/>
        </w:rPr>
        <w:t>- обавести Одсек за послове јавних набавки о спроведеном поступку ради праћења извршења набавки и ради оглашавања на Порталу јавних набавки</w:t>
      </w:r>
      <w:r w:rsidR="00995B54">
        <w:rPr>
          <w:rFonts w:ascii="Times New Roman" w:hAnsi="Times New Roman"/>
        </w:rPr>
        <w:t>, осим када поступак спроводи одсек за послове јавних набавки;</w:t>
      </w:r>
    </w:p>
    <w:p w:rsidR="00995B54" w:rsidRDefault="00847831" w:rsidP="00011BEF">
      <w:pPr>
        <w:pStyle w:val="a0"/>
        <w:rPr>
          <w:rFonts w:ascii="Times New Roman" w:hAnsi="Times New Roman"/>
        </w:rPr>
      </w:pPr>
      <w:r>
        <w:rPr>
          <w:rFonts w:ascii="Times New Roman" w:hAnsi="Times New Roman"/>
        </w:rPr>
        <w:t xml:space="preserve">Поступак набавке из става 1. овог члана, може се спровести ако је набавка планирана у плану набавки на које се закон не примењује. </w:t>
      </w:r>
    </w:p>
    <w:p w:rsidR="00847831" w:rsidRPr="00897D49" w:rsidRDefault="00847831" w:rsidP="00011BEF">
      <w:pPr>
        <w:pStyle w:val="a0"/>
        <w:rPr>
          <w:rFonts w:ascii="Times New Roman" w:hAnsi="Times New Roman"/>
          <w:color w:val="auto"/>
          <w:szCs w:val="22"/>
        </w:rPr>
      </w:pPr>
      <w:r>
        <w:rPr>
          <w:rFonts w:ascii="Times New Roman" w:hAnsi="Times New Roman"/>
        </w:rPr>
        <w:t>Изузетно</w:t>
      </w:r>
      <w:r w:rsidRPr="00A950AF">
        <w:rPr>
          <w:rFonts w:ascii="Times New Roman" w:hAnsi="Times New Roman"/>
          <w:color w:val="auto"/>
          <w:szCs w:val="22"/>
        </w:rPr>
        <w:t xml:space="preserve">, када набавку није могуће унапред планирати или из разлога хитности, наручилац може да </w:t>
      </w:r>
      <w:r>
        <w:rPr>
          <w:rFonts w:ascii="Times New Roman" w:hAnsi="Times New Roman"/>
          <w:color w:val="auto"/>
          <w:szCs w:val="22"/>
        </w:rPr>
        <w:t>спроведе</w:t>
      </w:r>
      <w:r w:rsidRPr="00A950AF">
        <w:rPr>
          <w:rFonts w:ascii="Times New Roman" w:hAnsi="Times New Roman"/>
          <w:color w:val="auto"/>
          <w:szCs w:val="22"/>
        </w:rPr>
        <w:t xml:space="preserve"> поступак </w:t>
      </w:r>
      <w:r>
        <w:rPr>
          <w:rFonts w:ascii="Times New Roman" w:hAnsi="Times New Roman"/>
          <w:color w:val="auto"/>
          <w:szCs w:val="22"/>
        </w:rPr>
        <w:t xml:space="preserve">изузете </w:t>
      </w:r>
      <w:r w:rsidRPr="00A950AF">
        <w:rPr>
          <w:rFonts w:ascii="Times New Roman" w:hAnsi="Times New Roman"/>
          <w:color w:val="auto"/>
          <w:szCs w:val="22"/>
        </w:rPr>
        <w:t>набавке и ако набавка није предвиђена у плану набавки</w:t>
      </w:r>
      <w:r w:rsidRPr="00847831">
        <w:rPr>
          <w:rFonts w:ascii="Times New Roman" w:hAnsi="Times New Roman"/>
        </w:rPr>
        <w:t xml:space="preserve"> </w:t>
      </w:r>
      <w:r>
        <w:rPr>
          <w:rFonts w:ascii="Times New Roman" w:hAnsi="Times New Roman"/>
        </w:rPr>
        <w:t>на које се закон не примењује</w:t>
      </w:r>
      <w:r w:rsidRPr="00A950AF">
        <w:rPr>
          <w:rFonts w:ascii="Times New Roman" w:hAnsi="Times New Roman"/>
          <w:color w:val="auto"/>
          <w:szCs w:val="22"/>
        </w:rPr>
        <w:t xml:space="preserve">. </w:t>
      </w:r>
    </w:p>
    <w:p w:rsidR="00472833" w:rsidRPr="006756D2" w:rsidRDefault="00011BEF" w:rsidP="00011BEF">
      <w:pPr>
        <w:pStyle w:val="a0"/>
        <w:rPr>
          <w:rFonts w:ascii="Times New Roman" w:hAnsi="Times New Roman"/>
        </w:rPr>
      </w:pPr>
      <w:r w:rsidRPr="006756D2">
        <w:rPr>
          <w:rFonts w:ascii="Times New Roman" w:hAnsi="Times New Roman"/>
        </w:rPr>
        <w:t xml:space="preserve"> </w:t>
      </w:r>
      <w:r w:rsidR="00472833" w:rsidRPr="006756D2">
        <w:rPr>
          <w:rFonts w:ascii="Times New Roman" w:hAnsi="Times New Roman"/>
        </w:rPr>
        <w:t xml:space="preserve">За </w:t>
      </w:r>
      <w:r w:rsidR="002753FF" w:rsidRPr="006756D2">
        <w:rPr>
          <w:rFonts w:ascii="Times New Roman" w:hAnsi="Times New Roman"/>
        </w:rPr>
        <w:t xml:space="preserve">изузете </w:t>
      </w:r>
      <w:r w:rsidR="00472833" w:rsidRPr="006756D2">
        <w:rPr>
          <w:rFonts w:ascii="Times New Roman" w:hAnsi="Times New Roman"/>
        </w:rPr>
        <w:t>набавке услуга и добара у вредности до 50.000,00 динара без ПДВ-а, односно за набавку извођења радова у вредности до 100.000,00 динара без ПДВ-а, наручилац није дужан да закључи наруџбеницу или уговор.</w:t>
      </w:r>
    </w:p>
    <w:p w:rsidR="00472833" w:rsidRDefault="00472833" w:rsidP="00011BEF">
      <w:pPr>
        <w:pStyle w:val="a0"/>
        <w:rPr>
          <w:rFonts w:ascii="Times New Roman" w:hAnsi="Times New Roman"/>
        </w:rPr>
      </w:pPr>
      <w:r>
        <w:rPr>
          <w:rFonts w:ascii="Times New Roman" w:hAnsi="Times New Roman"/>
        </w:rPr>
        <w:t>Наруџбеницу или уговор о набавци добара, услуга или радова на које се не примењују одредбе закона, потписује, односно закључује одговорно лице наручиоца које је одобрило требовање набавке.</w:t>
      </w:r>
    </w:p>
    <w:p w:rsidR="00011BEF" w:rsidRDefault="00472833" w:rsidP="00011BEF">
      <w:pPr>
        <w:pStyle w:val="a0"/>
        <w:rPr>
          <w:rFonts w:ascii="Times New Roman" w:hAnsi="Times New Roman"/>
        </w:rPr>
      </w:pPr>
      <w:r>
        <w:rPr>
          <w:rFonts w:ascii="Times New Roman" w:hAnsi="Times New Roman"/>
        </w:rPr>
        <w:t xml:space="preserve"> </w:t>
      </w:r>
      <w:r w:rsidR="00D4350B">
        <w:rPr>
          <w:rFonts w:ascii="Times New Roman" w:hAnsi="Times New Roman"/>
        </w:rPr>
        <w:t>Осн</w:t>
      </w:r>
      <w:r w:rsidR="005A32B9">
        <w:rPr>
          <w:rFonts w:ascii="Times New Roman" w:hAnsi="Times New Roman"/>
        </w:rPr>
        <w:t xml:space="preserve">ов за плаћање </w:t>
      </w:r>
      <w:r w:rsidR="005A32B9" w:rsidRPr="002753FF">
        <w:rPr>
          <w:rFonts w:ascii="Times New Roman" w:hAnsi="Times New Roman"/>
          <w:color w:val="auto"/>
        </w:rPr>
        <w:t>представља уговор/</w:t>
      </w:r>
      <w:r w:rsidR="00D4350B" w:rsidRPr="002753FF">
        <w:rPr>
          <w:rFonts w:ascii="Times New Roman" w:hAnsi="Times New Roman"/>
          <w:color w:val="auto"/>
        </w:rPr>
        <w:t xml:space="preserve">наруџбеница, односно уредан рачун, када </w:t>
      </w:r>
      <w:r w:rsidR="005A32B9" w:rsidRPr="002753FF">
        <w:rPr>
          <w:rFonts w:ascii="Times New Roman" w:hAnsi="Times New Roman"/>
          <w:color w:val="auto"/>
        </w:rPr>
        <w:t>није закључен уговор/наруџбеница</w:t>
      </w:r>
      <w:r w:rsidR="002753FF" w:rsidRPr="002753FF">
        <w:rPr>
          <w:rFonts w:ascii="Times New Roman" w:hAnsi="Times New Roman"/>
          <w:color w:val="auto"/>
        </w:rPr>
        <w:t>,</w:t>
      </w:r>
      <w:r w:rsidR="00D4350B" w:rsidRPr="002753FF">
        <w:rPr>
          <w:rFonts w:ascii="Times New Roman" w:hAnsi="Times New Roman"/>
          <w:color w:val="auto"/>
        </w:rPr>
        <w:t xml:space="preserve"> у смислу става </w:t>
      </w:r>
      <w:r w:rsidR="002753FF" w:rsidRPr="002753FF">
        <w:rPr>
          <w:rFonts w:ascii="Times New Roman" w:hAnsi="Times New Roman"/>
          <w:color w:val="auto"/>
        </w:rPr>
        <w:t>6.</w:t>
      </w:r>
      <w:r w:rsidR="00D4350B" w:rsidRPr="002753FF">
        <w:rPr>
          <w:rFonts w:ascii="Times New Roman" w:hAnsi="Times New Roman"/>
          <w:color w:val="auto"/>
        </w:rPr>
        <w:t xml:space="preserve"> овог</w:t>
      </w:r>
      <w:r w:rsidR="00D4350B">
        <w:rPr>
          <w:rFonts w:ascii="Times New Roman" w:hAnsi="Times New Roman"/>
        </w:rPr>
        <w:t xml:space="preserve"> члана.</w:t>
      </w:r>
    </w:p>
    <w:p w:rsidR="00D17982" w:rsidRDefault="00D17982" w:rsidP="00011BEF">
      <w:pPr>
        <w:pStyle w:val="a0"/>
        <w:rPr>
          <w:rFonts w:ascii="Times New Roman" w:hAnsi="Times New Roman"/>
        </w:rPr>
      </w:pPr>
    </w:p>
    <w:p w:rsidR="00D17982" w:rsidRPr="00D17982" w:rsidRDefault="00D17982" w:rsidP="00011BEF">
      <w:pPr>
        <w:pStyle w:val="a0"/>
        <w:rPr>
          <w:rFonts w:ascii="Times New Roman" w:hAnsi="Times New Roman"/>
        </w:rPr>
      </w:pPr>
      <w:r w:rsidRPr="00011BEF">
        <w:rPr>
          <w:rFonts w:ascii="Times New Roman" w:hAnsi="Times New Roman"/>
          <w:b/>
        </w:rPr>
        <w:t xml:space="preserve">                                                                    </w:t>
      </w:r>
      <w:r w:rsidRPr="00011BEF">
        <w:rPr>
          <w:rFonts w:ascii="Times New Roman" w:hAnsi="Times New Roman"/>
        </w:rPr>
        <w:t xml:space="preserve">Члан </w:t>
      </w:r>
      <w:r w:rsidR="00636433">
        <w:rPr>
          <w:rFonts w:ascii="Times New Roman" w:hAnsi="Times New Roman"/>
        </w:rPr>
        <w:t>49</w:t>
      </w:r>
      <w:r w:rsidRPr="00011BEF">
        <w:rPr>
          <w:rFonts w:ascii="Times New Roman" w:hAnsi="Times New Roman"/>
        </w:rPr>
        <w:t>.</w:t>
      </w:r>
    </w:p>
    <w:p w:rsidR="00011BEF" w:rsidRPr="00011BEF" w:rsidRDefault="00011BEF" w:rsidP="00011BEF">
      <w:pPr>
        <w:pStyle w:val="a0"/>
        <w:rPr>
          <w:rFonts w:ascii="Times New Roman" w:hAnsi="Times New Roman"/>
        </w:rPr>
      </w:pPr>
      <w:r w:rsidRPr="00011BEF">
        <w:rPr>
          <w:rFonts w:ascii="Times New Roman" w:hAnsi="Times New Roman"/>
          <w:bCs/>
        </w:rPr>
        <w:lastRenderedPageBreak/>
        <w:t>На</w:t>
      </w:r>
      <w:r w:rsidRPr="00011BEF">
        <w:rPr>
          <w:rFonts w:ascii="Times New Roman" w:hAnsi="Times New Roman"/>
        </w:rPr>
        <w:t xml:space="preserve"> чување документације, </w:t>
      </w:r>
      <w:r w:rsidRPr="00011BEF">
        <w:rPr>
          <w:rFonts w:ascii="Times New Roman" w:hAnsi="Times New Roman"/>
          <w:bCs/>
        </w:rPr>
        <w:t>измене и допуне уговора о набавци на коју се закон не примењује и праћење реализације уговора</w:t>
      </w:r>
      <w:r w:rsidR="00897D49">
        <w:rPr>
          <w:rFonts w:ascii="Times New Roman" w:hAnsi="Times New Roman"/>
          <w:bCs/>
        </w:rPr>
        <w:t>,</w:t>
      </w:r>
      <w:r w:rsidRPr="00011BEF">
        <w:rPr>
          <w:rFonts w:ascii="Times New Roman" w:hAnsi="Times New Roman"/>
          <w:bCs/>
        </w:rPr>
        <w:t xml:space="preserve"> сходно</w:t>
      </w:r>
      <w:r w:rsidRPr="00011BEF">
        <w:rPr>
          <w:rFonts w:ascii="Times New Roman" w:hAnsi="Times New Roman"/>
        </w:rPr>
        <w:t xml:space="preserve"> се примењују одредбе овог Правилника, предвиђене за поступак јавних набавки. </w:t>
      </w:r>
    </w:p>
    <w:p w:rsidR="00011BEF" w:rsidRPr="00D17982" w:rsidRDefault="00011BEF" w:rsidP="00011BEF">
      <w:pPr>
        <w:pStyle w:val="a0"/>
        <w:rPr>
          <w:rFonts w:ascii="Times New Roman" w:hAnsi="Times New Roman"/>
          <w:color w:val="auto"/>
        </w:rPr>
      </w:pPr>
      <w:r w:rsidRPr="00D17982">
        <w:rPr>
          <w:rFonts w:ascii="Times New Roman" w:hAnsi="Times New Roman"/>
          <w:color w:val="auto"/>
        </w:rPr>
        <w:t>Наручилац је дужан да евидентира податке о вредности и врсти јавних набавки из чл. 11–15. као и чл. 20. и 21 Закона, и то по сваком основу за изузеће посебно, као и јавне набавке из члана 27. став 1. Закона.</w:t>
      </w:r>
    </w:p>
    <w:p w:rsidR="00011BEF" w:rsidRPr="00011BEF" w:rsidRDefault="00011BEF" w:rsidP="00011BEF">
      <w:pPr>
        <w:pStyle w:val="a0"/>
        <w:rPr>
          <w:rFonts w:ascii="Times New Roman" w:hAnsi="Times New Roman"/>
        </w:rPr>
      </w:pPr>
      <w:r w:rsidRPr="00011BEF">
        <w:rPr>
          <w:rFonts w:ascii="Times New Roman" w:hAnsi="Times New Roman"/>
        </w:rPr>
        <w:t>Податке из претходног члана наручиоци збирно објављују на Порталу јавних набавки најкасније до 31. јануара текуће године за претходну годину, према упутству које Канцеларија за јавне набавке објављује на својој интернет страници.</w:t>
      </w:r>
    </w:p>
    <w:p w:rsidR="00511B8B" w:rsidRPr="00636433" w:rsidRDefault="00511B8B" w:rsidP="005A32B9">
      <w:pPr>
        <w:pStyle w:val="a0"/>
        <w:ind w:firstLine="0"/>
        <w:jc w:val="center"/>
        <w:rPr>
          <w:rFonts w:ascii="Times New Roman" w:hAnsi="Times New Roman"/>
          <w:szCs w:val="22"/>
        </w:rPr>
      </w:pPr>
    </w:p>
    <w:p w:rsidR="00511B8B" w:rsidRPr="005A32B9" w:rsidRDefault="00081571" w:rsidP="005A32B9">
      <w:pPr>
        <w:pStyle w:val="a0"/>
        <w:ind w:firstLine="0"/>
        <w:jc w:val="center"/>
        <w:rPr>
          <w:rFonts w:ascii="Times New Roman" w:hAnsi="Times New Roman"/>
          <w:szCs w:val="22"/>
        </w:rPr>
      </w:pPr>
      <w:r>
        <w:rPr>
          <w:rFonts w:ascii="Times New Roman" w:eastAsia="Times New Roman" w:hAnsi="Times New Roman"/>
          <w:b/>
          <w:szCs w:val="22"/>
        </w:rPr>
        <w:t xml:space="preserve">XIII </w:t>
      </w:r>
      <w:r w:rsidR="005A32B9" w:rsidRPr="005A32B9">
        <w:rPr>
          <w:rFonts w:ascii="Times New Roman" w:eastAsia="Times New Roman" w:hAnsi="Times New Roman"/>
          <w:b/>
          <w:szCs w:val="22"/>
        </w:rPr>
        <w:t>Начин праћења извршења уговора о јавној набавци</w:t>
      </w:r>
    </w:p>
    <w:p w:rsidR="005A32B9" w:rsidRPr="005A32B9" w:rsidRDefault="005A32B9" w:rsidP="005A32B9">
      <w:pPr>
        <w:pStyle w:val="a0"/>
        <w:ind w:firstLine="0"/>
        <w:jc w:val="center"/>
        <w:rPr>
          <w:rFonts w:ascii="Times New Roman" w:hAnsi="Times New Roman"/>
          <w:szCs w:val="22"/>
        </w:rPr>
      </w:pPr>
    </w:p>
    <w:p w:rsidR="005A32B9" w:rsidRPr="005A32B9" w:rsidRDefault="005A32B9" w:rsidP="005A32B9">
      <w:pPr>
        <w:pStyle w:val="a0"/>
        <w:ind w:firstLine="0"/>
        <w:jc w:val="center"/>
        <w:rPr>
          <w:rFonts w:ascii="Times New Roman" w:hAnsi="Times New Roman"/>
        </w:rPr>
      </w:pPr>
      <w:r w:rsidRPr="005A32B9">
        <w:rPr>
          <w:rFonts w:ascii="Times New Roman" w:hAnsi="Times New Roman"/>
        </w:rPr>
        <w:t xml:space="preserve">Члан </w:t>
      </w:r>
      <w:r w:rsidR="00636433">
        <w:rPr>
          <w:rFonts w:ascii="Times New Roman" w:hAnsi="Times New Roman"/>
        </w:rPr>
        <w:t>50</w:t>
      </w:r>
      <w:r w:rsidRPr="005A32B9">
        <w:rPr>
          <w:rFonts w:ascii="Times New Roman" w:hAnsi="Times New Roman"/>
        </w:rPr>
        <w:t>.</w:t>
      </w:r>
    </w:p>
    <w:p w:rsidR="005A32B9" w:rsidRPr="007E2BD3" w:rsidRDefault="005A32B9" w:rsidP="005A32B9">
      <w:pPr>
        <w:pStyle w:val="a0"/>
        <w:ind w:firstLine="0"/>
        <w:jc w:val="center"/>
        <w:rPr>
          <w:rFonts w:ascii="Times New Roman" w:eastAsia="Times New Roman" w:hAnsi="Times New Roman"/>
          <w:i/>
        </w:rPr>
      </w:pPr>
      <w:r w:rsidRPr="005A32B9">
        <w:rPr>
          <w:rFonts w:ascii="Times New Roman" w:eastAsia="Times New Roman" w:hAnsi="Times New Roman"/>
          <w:i/>
        </w:rPr>
        <w:t xml:space="preserve">Правила за достављање уговора и потребне документације унутар </w:t>
      </w:r>
      <w:r w:rsidR="007E2BD3">
        <w:rPr>
          <w:rFonts w:ascii="Times New Roman" w:eastAsia="Times New Roman" w:hAnsi="Times New Roman"/>
          <w:i/>
        </w:rPr>
        <w:t>наручиоца</w:t>
      </w:r>
    </w:p>
    <w:p w:rsidR="005A32B9" w:rsidRPr="005A32B9" w:rsidRDefault="005A32B9" w:rsidP="005A32B9">
      <w:pPr>
        <w:pStyle w:val="a0"/>
        <w:ind w:firstLine="0"/>
        <w:jc w:val="center"/>
        <w:rPr>
          <w:rFonts w:ascii="Times New Roman" w:hAnsi="Times New Roman"/>
        </w:rPr>
      </w:pPr>
    </w:p>
    <w:p w:rsidR="005A32B9" w:rsidRPr="00D17982" w:rsidRDefault="005A32B9" w:rsidP="005A32B9">
      <w:pPr>
        <w:pStyle w:val="a0"/>
        <w:rPr>
          <w:rFonts w:ascii="Times New Roman" w:hAnsi="Times New Roman"/>
          <w:color w:val="auto"/>
        </w:rPr>
      </w:pPr>
      <w:r w:rsidRPr="005A32B9">
        <w:rPr>
          <w:rFonts w:ascii="Times New Roman" w:hAnsi="Times New Roman"/>
        </w:rPr>
        <w:t>Уговор о јавној набавци се по правилу сачињава у 6 примерака, од којих 4 примерка задржава наручила</w:t>
      </w:r>
      <w:r>
        <w:rPr>
          <w:rFonts w:ascii="Times New Roman" w:hAnsi="Times New Roman"/>
        </w:rPr>
        <w:t xml:space="preserve">ц, а два примерка </w:t>
      </w:r>
      <w:r w:rsidR="00D17982" w:rsidRPr="00D17982">
        <w:rPr>
          <w:rFonts w:ascii="Times New Roman" w:hAnsi="Times New Roman"/>
          <w:color w:val="auto"/>
        </w:rPr>
        <w:t>друга уговорна страна</w:t>
      </w:r>
      <w:r w:rsidRPr="00D17982">
        <w:rPr>
          <w:rFonts w:ascii="Times New Roman" w:hAnsi="Times New Roman"/>
          <w:color w:val="auto"/>
        </w:rPr>
        <w:t>.</w:t>
      </w:r>
    </w:p>
    <w:p w:rsidR="005A32B9" w:rsidRDefault="002B1EDC" w:rsidP="005A32B9">
      <w:pPr>
        <w:pStyle w:val="a0"/>
        <w:rPr>
          <w:rFonts w:ascii="Times New Roman" w:hAnsi="Times New Roman"/>
        </w:rPr>
      </w:pPr>
      <w:r>
        <w:rPr>
          <w:rFonts w:ascii="Times New Roman" w:hAnsi="Times New Roman"/>
        </w:rPr>
        <w:t>Одсек за послове јавних набавки је задужен</w:t>
      </w:r>
      <w:r w:rsidR="005A32B9" w:rsidRPr="005A32B9">
        <w:rPr>
          <w:rFonts w:ascii="Times New Roman" w:hAnsi="Times New Roman"/>
        </w:rPr>
        <w:t xml:space="preserve"> за дистрибуцију уговора</w:t>
      </w:r>
      <w:r>
        <w:rPr>
          <w:rFonts w:ascii="Times New Roman" w:hAnsi="Times New Roman"/>
        </w:rPr>
        <w:t xml:space="preserve"> о јавној набавци.</w:t>
      </w:r>
    </w:p>
    <w:p w:rsidR="002B1EDC" w:rsidRDefault="002B1EDC" w:rsidP="005A32B9">
      <w:pPr>
        <w:pStyle w:val="a0"/>
        <w:rPr>
          <w:rFonts w:ascii="Times New Roman" w:hAnsi="Times New Roman"/>
        </w:rPr>
      </w:pPr>
      <w:r>
        <w:rPr>
          <w:rFonts w:ascii="Times New Roman" w:hAnsi="Times New Roman"/>
        </w:rPr>
        <w:t>Уговор о јавној набавци се доставља</w:t>
      </w:r>
      <w:r w:rsidR="008A19D3">
        <w:rPr>
          <w:rFonts w:ascii="Times New Roman" w:hAnsi="Times New Roman"/>
        </w:rPr>
        <w:t xml:space="preserve"> у оригиналу</w:t>
      </w:r>
      <w:r>
        <w:rPr>
          <w:rFonts w:ascii="Times New Roman" w:hAnsi="Times New Roman"/>
        </w:rPr>
        <w:t>:</w:t>
      </w:r>
    </w:p>
    <w:p w:rsidR="002B1EDC" w:rsidRDefault="002B1EDC" w:rsidP="005A32B9">
      <w:pPr>
        <w:pStyle w:val="a0"/>
        <w:rPr>
          <w:rFonts w:ascii="Times New Roman" w:hAnsi="Times New Roman"/>
        </w:rPr>
      </w:pPr>
      <w:r>
        <w:rPr>
          <w:rFonts w:ascii="Times New Roman" w:hAnsi="Times New Roman"/>
        </w:rPr>
        <w:t>- другој уговорној страни</w:t>
      </w:r>
      <w:r w:rsidR="008A19D3">
        <w:rPr>
          <w:rFonts w:ascii="Times New Roman" w:hAnsi="Times New Roman"/>
        </w:rPr>
        <w:t xml:space="preserve"> (два примерка)</w:t>
      </w:r>
      <w:r>
        <w:rPr>
          <w:rFonts w:ascii="Times New Roman" w:hAnsi="Times New Roman"/>
        </w:rPr>
        <w:t>,</w:t>
      </w:r>
    </w:p>
    <w:p w:rsidR="002B1EDC" w:rsidRDefault="002B1EDC" w:rsidP="005A32B9">
      <w:pPr>
        <w:pStyle w:val="a0"/>
        <w:rPr>
          <w:rFonts w:ascii="Times New Roman" w:hAnsi="Times New Roman"/>
        </w:rPr>
      </w:pPr>
      <w:r>
        <w:rPr>
          <w:rFonts w:ascii="Times New Roman" w:hAnsi="Times New Roman"/>
        </w:rPr>
        <w:t>- организационој јединици надлежној за буџет и финансијске послове</w:t>
      </w:r>
      <w:r w:rsidR="008A19D3">
        <w:rPr>
          <w:rFonts w:ascii="Times New Roman" w:hAnsi="Times New Roman"/>
        </w:rPr>
        <w:t xml:space="preserve"> (један примерак)</w:t>
      </w:r>
      <w:r>
        <w:rPr>
          <w:rFonts w:ascii="Times New Roman" w:hAnsi="Times New Roman"/>
        </w:rPr>
        <w:t>,</w:t>
      </w:r>
    </w:p>
    <w:p w:rsidR="008A19D3" w:rsidRDefault="002B1EDC" w:rsidP="008A19D3">
      <w:pPr>
        <w:pStyle w:val="a0"/>
        <w:rPr>
          <w:rFonts w:ascii="Times New Roman" w:hAnsi="Times New Roman"/>
        </w:rPr>
      </w:pPr>
      <w:r>
        <w:rPr>
          <w:rFonts w:ascii="Times New Roman" w:hAnsi="Times New Roman"/>
        </w:rPr>
        <w:t>-</w:t>
      </w:r>
      <w:r w:rsidR="008A19D3">
        <w:rPr>
          <w:rFonts w:ascii="Times New Roman" w:hAnsi="Times New Roman"/>
        </w:rPr>
        <w:t xml:space="preserve"> архиви (један примерак).</w:t>
      </w:r>
    </w:p>
    <w:p w:rsidR="005A32B9" w:rsidRPr="008A19D3" w:rsidRDefault="008A19D3" w:rsidP="005A32B9">
      <w:pPr>
        <w:pStyle w:val="a0"/>
        <w:rPr>
          <w:rFonts w:ascii="Times New Roman" w:hAnsi="Times New Roman"/>
        </w:rPr>
      </w:pPr>
      <w:r>
        <w:rPr>
          <w:rFonts w:ascii="Times New Roman" w:hAnsi="Times New Roman"/>
        </w:rPr>
        <w:t>Два примерка уговора о јавној набавци у оригиналу задржава одсек за послове јавних набавки, а копија уговора се доставља лицу овлашћеном, односно одговорном за праћење извршења уговора</w:t>
      </w:r>
      <w:r w:rsidR="00C23FBB">
        <w:rPr>
          <w:rFonts w:ascii="Times New Roman" w:hAnsi="Times New Roman"/>
        </w:rPr>
        <w:t xml:space="preserve"> и надлежном правобранилаштву.</w:t>
      </w:r>
    </w:p>
    <w:p w:rsidR="005A32B9" w:rsidRPr="00C23FBB" w:rsidRDefault="008A19D3" w:rsidP="005A32B9">
      <w:pPr>
        <w:pStyle w:val="a0"/>
        <w:rPr>
          <w:rFonts w:ascii="Times New Roman" w:hAnsi="Times New Roman"/>
        </w:rPr>
      </w:pPr>
      <w:r>
        <w:rPr>
          <w:rFonts w:ascii="Times New Roman" w:hAnsi="Times New Roman"/>
        </w:rPr>
        <w:t>Копија у</w:t>
      </w:r>
      <w:r w:rsidR="005A32B9" w:rsidRPr="005A32B9">
        <w:rPr>
          <w:rFonts w:ascii="Times New Roman" w:hAnsi="Times New Roman"/>
        </w:rPr>
        <w:t>говор</w:t>
      </w:r>
      <w:r>
        <w:rPr>
          <w:rFonts w:ascii="Times New Roman" w:hAnsi="Times New Roman"/>
        </w:rPr>
        <w:t>а</w:t>
      </w:r>
      <w:r w:rsidR="005A32B9" w:rsidRPr="005A32B9">
        <w:rPr>
          <w:rFonts w:ascii="Times New Roman" w:hAnsi="Times New Roman"/>
        </w:rPr>
        <w:t xml:space="preserve"> се по потреби доставља и другим организационим јединицама које могу бити укључене у праћење извршења уговора, које су корисници испоручених добара, пружених услуга или изведених радова или на чије ће активности утицати извршење уговора.  </w:t>
      </w:r>
    </w:p>
    <w:p w:rsidR="005A32B9" w:rsidRPr="005A32B9" w:rsidRDefault="005A32B9" w:rsidP="005A32B9">
      <w:pPr>
        <w:pStyle w:val="a0"/>
        <w:rPr>
          <w:rFonts w:ascii="Times New Roman" w:eastAsia="Times New Roman" w:hAnsi="Times New Roman"/>
        </w:rPr>
      </w:pPr>
      <w:r w:rsidRPr="005A32B9">
        <w:rPr>
          <w:rFonts w:ascii="Times New Roman" w:eastAsia="Times New Roman" w:hAnsi="Times New Roman"/>
        </w:rPr>
        <w:t xml:space="preserve">Све што је одређено у овом члану за уговор, сходно се примењује и на оквирни споразум. </w:t>
      </w:r>
    </w:p>
    <w:p w:rsidR="00C23FBB" w:rsidRDefault="00C23FBB" w:rsidP="00C23FBB">
      <w:pPr>
        <w:pStyle w:val="a0"/>
        <w:ind w:firstLine="0"/>
        <w:jc w:val="center"/>
        <w:rPr>
          <w:rFonts w:ascii="Times New Roman" w:hAnsi="Times New Roman"/>
        </w:rPr>
      </w:pPr>
    </w:p>
    <w:p w:rsidR="005A32B9" w:rsidRPr="00C23FBB" w:rsidRDefault="00C23FBB" w:rsidP="00C23FBB">
      <w:pPr>
        <w:pStyle w:val="a0"/>
        <w:ind w:firstLine="0"/>
        <w:jc w:val="center"/>
        <w:rPr>
          <w:rFonts w:ascii="Times New Roman" w:hAnsi="Times New Roman"/>
        </w:rPr>
      </w:pPr>
      <w:r w:rsidRPr="005A32B9">
        <w:rPr>
          <w:rFonts w:ascii="Times New Roman" w:hAnsi="Times New Roman"/>
        </w:rPr>
        <w:t xml:space="preserve">Члан </w:t>
      </w:r>
      <w:r w:rsidR="00636433">
        <w:rPr>
          <w:rFonts w:ascii="Times New Roman" w:hAnsi="Times New Roman"/>
        </w:rPr>
        <w:t>51</w:t>
      </w:r>
      <w:r w:rsidRPr="005A32B9">
        <w:rPr>
          <w:rFonts w:ascii="Times New Roman" w:hAnsi="Times New Roman"/>
        </w:rPr>
        <w:t>.</w:t>
      </w:r>
    </w:p>
    <w:p w:rsidR="005A32B9" w:rsidRPr="005A32B9" w:rsidRDefault="00C23FBB" w:rsidP="005A32B9">
      <w:pPr>
        <w:pStyle w:val="a0"/>
        <w:rPr>
          <w:rFonts w:ascii="Times New Roman" w:eastAsia="Times New Roman" w:hAnsi="Times New Roman"/>
          <w:bCs/>
        </w:rPr>
      </w:pPr>
      <w:r>
        <w:rPr>
          <w:rFonts w:ascii="Times New Roman" w:eastAsia="Times New Roman" w:hAnsi="Times New Roman"/>
          <w:bCs/>
        </w:rPr>
        <w:t>Одсек за послове јавних набавки дужан</w:t>
      </w:r>
      <w:r w:rsidR="005A32B9" w:rsidRPr="005A32B9">
        <w:rPr>
          <w:rFonts w:ascii="Times New Roman" w:eastAsia="Times New Roman" w:hAnsi="Times New Roman"/>
          <w:bCs/>
        </w:rPr>
        <w:t xml:space="preserve"> је да обавештење о додели уговора пошаље на објављивање у року од 30 дана од дана закључења уговора о јавној набавци</w:t>
      </w:r>
      <w:r>
        <w:rPr>
          <w:rFonts w:ascii="Times New Roman" w:eastAsia="Times New Roman" w:hAnsi="Times New Roman"/>
          <w:bCs/>
        </w:rPr>
        <w:t>.</w:t>
      </w:r>
      <w:r w:rsidR="005A32B9" w:rsidRPr="005A32B9">
        <w:rPr>
          <w:rFonts w:ascii="Times New Roman" w:eastAsia="Times New Roman" w:hAnsi="Times New Roman"/>
          <w:bCs/>
        </w:rPr>
        <w:t xml:space="preserve"> </w:t>
      </w:r>
    </w:p>
    <w:p w:rsidR="005A32B9" w:rsidRPr="005A32B9" w:rsidRDefault="00C23FBB" w:rsidP="005A32B9">
      <w:pPr>
        <w:pStyle w:val="a0"/>
        <w:rPr>
          <w:rFonts w:ascii="Times New Roman" w:eastAsia="Times New Roman" w:hAnsi="Times New Roman"/>
          <w:bCs/>
        </w:rPr>
      </w:pPr>
      <w:r>
        <w:rPr>
          <w:rFonts w:ascii="Times New Roman" w:eastAsia="Times New Roman" w:hAnsi="Times New Roman"/>
          <w:bCs/>
        </w:rPr>
        <w:t xml:space="preserve">Одсек за послове јавних набавки </w:t>
      </w:r>
      <w:r w:rsidR="005A32B9" w:rsidRPr="005A32B9">
        <w:rPr>
          <w:rFonts w:ascii="Times New Roman" w:eastAsia="Times New Roman" w:hAnsi="Times New Roman"/>
          <w:bCs/>
        </w:rPr>
        <w:t xml:space="preserve">је </w:t>
      </w:r>
      <w:r>
        <w:rPr>
          <w:rFonts w:ascii="Times New Roman" w:eastAsia="Times New Roman" w:hAnsi="Times New Roman"/>
          <w:bCs/>
        </w:rPr>
        <w:t>дужан</w:t>
      </w:r>
      <w:r w:rsidRPr="005A32B9">
        <w:rPr>
          <w:rFonts w:ascii="Times New Roman" w:eastAsia="Times New Roman" w:hAnsi="Times New Roman"/>
          <w:bCs/>
        </w:rPr>
        <w:t xml:space="preserve"> </w:t>
      </w:r>
      <w:r w:rsidR="005A32B9" w:rsidRPr="005A32B9">
        <w:rPr>
          <w:rFonts w:ascii="Times New Roman" w:eastAsia="Times New Roman" w:hAnsi="Times New Roman"/>
          <w:bCs/>
        </w:rPr>
        <w:t>да тромесечно објављује збирно обавештење о додели уговора који су закључени на основу оквирног споразума и на основу система динамичне набавке, у року од 30 дана од дана истека тромесечја у коме су уговори закључени.</w:t>
      </w:r>
      <w:r>
        <w:rPr>
          <w:rFonts w:ascii="Times New Roman" w:eastAsia="Times New Roman" w:hAnsi="Times New Roman"/>
          <w:bCs/>
        </w:rPr>
        <w:t xml:space="preserve"> </w:t>
      </w:r>
    </w:p>
    <w:p w:rsidR="005A32B9" w:rsidRPr="005A32B9" w:rsidRDefault="005A32B9" w:rsidP="005A32B9">
      <w:pPr>
        <w:pStyle w:val="a0"/>
        <w:rPr>
          <w:rFonts w:ascii="Times New Roman" w:hAnsi="Times New Roman"/>
          <w:szCs w:val="22"/>
        </w:rPr>
      </w:pPr>
    </w:p>
    <w:p w:rsidR="00C23FBB" w:rsidRPr="005A32B9" w:rsidRDefault="00C23FBB" w:rsidP="00C23FBB">
      <w:pPr>
        <w:pStyle w:val="a0"/>
        <w:ind w:firstLine="0"/>
        <w:jc w:val="center"/>
        <w:rPr>
          <w:rFonts w:ascii="Times New Roman" w:hAnsi="Times New Roman"/>
        </w:rPr>
      </w:pPr>
      <w:r w:rsidRPr="005A32B9">
        <w:rPr>
          <w:rFonts w:ascii="Times New Roman" w:hAnsi="Times New Roman"/>
        </w:rPr>
        <w:t xml:space="preserve">Члан </w:t>
      </w:r>
      <w:r w:rsidR="00636433">
        <w:rPr>
          <w:rFonts w:ascii="Times New Roman" w:hAnsi="Times New Roman"/>
        </w:rPr>
        <w:t>52</w:t>
      </w:r>
      <w:r w:rsidRPr="005A32B9">
        <w:rPr>
          <w:rFonts w:ascii="Times New Roman" w:hAnsi="Times New Roman"/>
        </w:rPr>
        <w:t>.</w:t>
      </w:r>
    </w:p>
    <w:p w:rsidR="00C23FBB" w:rsidRDefault="00C23FBB" w:rsidP="00C23FBB">
      <w:pPr>
        <w:pStyle w:val="a0"/>
        <w:ind w:firstLine="0"/>
        <w:jc w:val="center"/>
        <w:rPr>
          <w:rFonts w:ascii="Times New Roman" w:hAnsi="Times New Roman"/>
          <w:i/>
        </w:rPr>
      </w:pPr>
      <w:r w:rsidRPr="00C23FBB">
        <w:rPr>
          <w:rFonts w:ascii="Times New Roman" w:hAnsi="Times New Roman"/>
          <w:i/>
        </w:rPr>
        <w:t>Правила комуникације са другом уговорном страном</w:t>
      </w:r>
      <w:r>
        <w:rPr>
          <w:rFonts w:ascii="Times New Roman" w:hAnsi="Times New Roman"/>
          <w:i/>
        </w:rPr>
        <w:t xml:space="preserve"> </w:t>
      </w:r>
      <w:r w:rsidRPr="00C23FBB">
        <w:rPr>
          <w:rFonts w:ascii="Times New Roman" w:hAnsi="Times New Roman"/>
          <w:i/>
        </w:rPr>
        <w:t>у вези са извршењем уговора</w:t>
      </w:r>
    </w:p>
    <w:p w:rsidR="00C23FBB" w:rsidRDefault="00C23FBB" w:rsidP="00C23FBB">
      <w:pPr>
        <w:pStyle w:val="a0"/>
        <w:ind w:firstLine="0"/>
        <w:jc w:val="center"/>
        <w:rPr>
          <w:rFonts w:ascii="Times New Roman" w:hAnsi="Times New Roman"/>
          <w:i/>
        </w:rPr>
      </w:pPr>
    </w:p>
    <w:p w:rsidR="00C23FBB" w:rsidRPr="00AB33AD" w:rsidRDefault="00C23FBB" w:rsidP="00AB33AD">
      <w:pPr>
        <w:pStyle w:val="a0"/>
        <w:rPr>
          <w:rFonts w:ascii="Times New Roman" w:hAnsi="Times New Roman"/>
        </w:rPr>
      </w:pPr>
      <w:r w:rsidRPr="00AB33AD">
        <w:rPr>
          <w:rFonts w:ascii="Times New Roman" w:hAnsi="Times New Roman"/>
        </w:rPr>
        <w:t>Уговор о јавној набавци извршава се у складу са условима који су одређени у документацији о набавци и изабраном понудом.</w:t>
      </w:r>
    </w:p>
    <w:p w:rsidR="00C23FBB" w:rsidRPr="00AB33AD" w:rsidRDefault="00C23FBB" w:rsidP="00AB33AD">
      <w:pPr>
        <w:pStyle w:val="a0"/>
        <w:rPr>
          <w:rFonts w:ascii="Times New Roman" w:hAnsi="Times New Roman"/>
        </w:rPr>
      </w:pPr>
      <w:r w:rsidRPr="00AB33AD">
        <w:rPr>
          <w:rFonts w:ascii="Times New Roman" w:hAnsi="Times New Roman"/>
        </w:rPr>
        <w:lastRenderedPageBreak/>
        <w:t>Наручилац је обавезан да контролише извршења уговора о јавној набавци у складу са условима који су одређени у документацији о набавци и изабраном понудом.</w:t>
      </w:r>
    </w:p>
    <w:p w:rsidR="00C23FBB" w:rsidRPr="00AB33AD" w:rsidRDefault="00C23FBB" w:rsidP="00AB33AD">
      <w:pPr>
        <w:pStyle w:val="a0"/>
        <w:rPr>
          <w:rFonts w:ascii="Times New Roman" w:hAnsi="Times New Roman"/>
        </w:rPr>
      </w:pPr>
      <w:r w:rsidRPr="00AB33AD">
        <w:rPr>
          <w:rFonts w:ascii="Times New Roman" w:hAnsi="Times New Roman"/>
        </w:rPr>
        <w:t xml:space="preserve">Наручилац </w:t>
      </w:r>
      <w:r w:rsidRPr="00D17982">
        <w:rPr>
          <w:rFonts w:ascii="Times New Roman" w:hAnsi="Times New Roman"/>
          <w:color w:val="auto"/>
        </w:rPr>
        <w:t>не може да врши битне измене уговора</w:t>
      </w:r>
      <w:r w:rsidRPr="00AB33AD">
        <w:rPr>
          <w:rFonts w:ascii="Times New Roman" w:hAnsi="Times New Roman"/>
        </w:rPr>
        <w:t xml:space="preserve"> о јавној набавци. Све измене уговора морају бити у складу са Законом. </w:t>
      </w:r>
    </w:p>
    <w:p w:rsidR="00C23FBB" w:rsidRPr="00A363D5" w:rsidRDefault="00C23FBB" w:rsidP="00AB33AD">
      <w:pPr>
        <w:pStyle w:val="a0"/>
        <w:rPr>
          <w:rFonts w:ascii="Times New Roman" w:eastAsia="Times New Roman" w:hAnsi="Times New Roman"/>
        </w:rPr>
      </w:pPr>
      <w:r w:rsidRPr="00AB33AD">
        <w:rPr>
          <w:rFonts w:ascii="Times New Roman" w:hAnsi="Times New Roman"/>
        </w:rPr>
        <w:t xml:space="preserve">Комуникација са </w:t>
      </w:r>
      <w:r w:rsidRPr="00AB33AD">
        <w:rPr>
          <w:rFonts w:ascii="Times New Roman" w:eastAsia="Times New Roman" w:hAnsi="Times New Roman"/>
        </w:rPr>
        <w:t xml:space="preserve">другом уговорном страном у вези са извршењем уговора о јавној набавци одвија се искључиво </w:t>
      </w:r>
      <w:r w:rsidRPr="00AB33AD">
        <w:rPr>
          <w:rFonts w:ascii="Times New Roman" w:hAnsi="Times New Roman"/>
        </w:rPr>
        <w:t>писаним путем, односно путем поште, електронске поште, факсом или преко Портала јавних набавки</w:t>
      </w:r>
      <w:r w:rsidRPr="00AB33AD">
        <w:rPr>
          <w:rFonts w:ascii="Times New Roman" w:eastAsia="Times New Roman" w:hAnsi="Times New Roman"/>
        </w:rPr>
        <w:t xml:space="preserve">. </w:t>
      </w:r>
      <w:r w:rsidR="00D348D1">
        <w:rPr>
          <w:rFonts w:ascii="Times New Roman" w:eastAsia="Times New Roman" w:hAnsi="Times New Roman"/>
        </w:rPr>
        <w:t xml:space="preserve"> </w:t>
      </w:r>
    </w:p>
    <w:p w:rsidR="00C23FBB" w:rsidRPr="00A363D5" w:rsidRDefault="00C23FBB" w:rsidP="00AB33AD">
      <w:pPr>
        <w:pStyle w:val="a0"/>
        <w:rPr>
          <w:rFonts w:ascii="Times New Roman" w:hAnsi="Times New Roman"/>
        </w:rPr>
      </w:pPr>
      <w:r w:rsidRPr="00AB33AD">
        <w:rPr>
          <w:rFonts w:ascii="Times New Roman" w:hAnsi="Times New Roman"/>
        </w:rPr>
        <w:t xml:space="preserve">Комуникацију са </w:t>
      </w:r>
      <w:r w:rsidRPr="00AB33AD">
        <w:rPr>
          <w:rFonts w:ascii="Times New Roman" w:eastAsia="Times New Roman" w:hAnsi="Times New Roman"/>
        </w:rPr>
        <w:t xml:space="preserve">другом уговорном страном у вези са извршењем уговора о јавној набавци може вршити само лице које је </w:t>
      </w:r>
      <w:r w:rsidR="00AB33AD">
        <w:rPr>
          <w:rFonts w:ascii="Times New Roman" w:eastAsia="Times New Roman" w:hAnsi="Times New Roman"/>
        </w:rPr>
        <w:t xml:space="preserve">решењем </w:t>
      </w:r>
      <w:r w:rsidRPr="00AB33AD">
        <w:rPr>
          <w:rFonts w:ascii="Times New Roman" w:eastAsia="Times New Roman" w:hAnsi="Times New Roman"/>
        </w:rPr>
        <w:t xml:space="preserve">одређено од стране </w:t>
      </w:r>
      <w:r w:rsidR="00AB33AD">
        <w:rPr>
          <w:rFonts w:ascii="Times New Roman" w:eastAsia="Times New Roman" w:hAnsi="Times New Roman"/>
        </w:rPr>
        <w:t>одговорног лица</w:t>
      </w:r>
      <w:r w:rsidR="00AB33AD">
        <w:rPr>
          <w:rFonts w:ascii="Times New Roman" w:hAnsi="Times New Roman"/>
        </w:rPr>
        <w:t xml:space="preserve"> за праћење извршења уговора.</w:t>
      </w:r>
    </w:p>
    <w:p w:rsidR="00C23FBB" w:rsidRPr="00091AC8" w:rsidRDefault="00A363D5" w:rsidP="00AB33AD">
      <w:pPr>
        <w:pStyle w:val="a0"/>
        <w:rPr>
          <w:rFonts w:ascii="Times New Roman" w:hAnsi="Times New Roman"/>
        </w:rPr>
      </w:pPr>
      <w:r>
        <w:rPr>
          <w:rFonts w:ascii="Times New Roman" w:hAnsi="Times New Roman"/>
        </w:rPr>
        <w:t>Праћење извршења уговора, као и п</w:t>
      </w:r>
      <w:r w:rsidR="00C23FBB" w:rsidRPr="00AB33AD">
        <w:rPr>
          <w:rFonts w:ascii="Times New Roman" w:hAnsi="Times New Roman"/>
        </w:rPr>
        <w:t xml:space="preserve">ријем добара, услуга и радова може се вршити и комисијски. Комисију решењем именује </w:t>
      </w:r>
      <w:r>
        <w:rPr>
          <w:rFonts w:ascii="Times New Roman" w:hAnsi="Times New Roman"/>
        </w:rPr>
        <w:t>одговорно лице</w:t>
      </w:r>
      <w:r w:rsidR="00C23FBB" w:rsidRPr="00AB33AD">
        <w:rPr>
          <w:rFonts w:ascii="Times New Roman" w:hAnsi="Times New Roman"/>
        </w:rPr>
        <w:t xml:space="preserve">. </w:t>
      </w:r>
    </w:p>
    <w:p w:rsidR="00C23FBB" w:rsidRPr="00091AC8" w:rsidRDefault="00C23FBB" w:rsidP="00AB33AD">
      <w:pPr>
        <w:pStyle w:val="a0"/>
        <w:rPr>
          <w:rFonts w:ascii="Times New Roman" w:hAnsi="Times New Roman"/>
        </w:rPr>
      </w:pPr>
      <w:r w:rsidRPr="00AB33AD">
        <w:rPr>
          <w:rFonts w:ascii="Times New Roman" w:hAnsi="Times New Roman"/>
        </w:rPr>
        <w:t>Праћење реализације уговора подразумева праћење испуњења свих уговорних обавеза уговорних страна на начин предвиђен уговором (обим, рок, квалитет, количина, сукцесивне испоруке, плаћања, потписивање записника о примопредаји и сл.).</w:t>
      </w:r>
    </w:p>
    <w:p w:rsidR="00C23FBB" w:rsidRPr="00AB33AD" w:rsidRDefault="00C23FBB" w:rsidP="00AB33AD">
      <w:pPr>
        <w:pStyle w:val="a0"/>
        <w:rPr>
          <w:rFonts w:ascii="Times New Roman" w:hAnsi="Times New Roman"/>
        </w:rPr>
      </w:pPr>
      <w:r w:rsidRPr="00AB33AD">
        <w:rPr>
          <w:rFonts w:ascii="Times New Roman" w:hAnsi="Times New Roman"/>
        </w:rPr>
        <w:t xml:space="preserve">Уговор је у потпуности извршен протеком гарантног рока за испоручена добра, пружене услуге односно изведене радове.  </w:t>
      </w:r>
    </w:p>
    <w:p w:rsidR="00C23FBB" w:rsidRPr="00AB33AD" w:rsidRDefault="00C23FBB" w:rsidP="00AB33AD">
      <w:pPr>
        <w:pStyle w:val="a0"/>
        <w:rPr>
          <w:rFonts w:ascii="Times New Roman" w:hAnsi="Times New Roman"/>
          <w:i/>
        </w:rPr>
      </w:pPr>
    </w:p>
    <w:p w:rsidR="00091AC8" w:rsidRPr="005A32B9" w:rsidRDefault="00091AC8" w:rsidP="00091AC8">
      <w:pPr>
        <w:pStyle w:val="a0"/>
        <w:ind w:firstLine="0"/>
        <w:jc w:val="center"/>
        <w:rPr>
          <w:rFonts w:ascii="Times New Roman" w:hAnsi="Times New Roman"/>
        </w:rPr>
      </w:pPr>
      <w:r w:rsidRPr="005A32B9">
        <w:rPr>
          <w:rFonts w:ascii="Times New Roman" w:hAnsi="Times New Roman"/>
        </w:rPr>
        <w:t xml:space="preserve">Члан </w:t>
      </w:r>
      <w:r w:rsidR="00636433">
        <w:rPr>
          <w:rFonts w:ascii="Times New Roman" w:hAnsi="Times New Roman"/>
        </w:rPr>
        <w:t>53</w:t>
      </w:r>
      <w:r w:rsidRPr="005A32B9">
        <w:rPr>
          <w:rFonts w:ascii="Times New Roman" w:hAnsi="Times New Roman"/>
        </w:rPr>
        <w:t>.</w:t>
      </w:r>
    </w:p>
    <w:p w:rsidR="00091AC8" w:rsidRPr="00091AC8" w:rsidRDefault="00091AC8" w:rsidP="00091AC8">
      <w:pPr>
        <w:pStyle w:val="a0"/>
        <w:ind w:firstLine="0"/>
        <w:jc w:val="center"/>
        <w:rPr>
          <w:rFonts w:ascii="Times New Roman" w:hAnsi="Times New Roman"/>
          <w:i/>
        </w:rPr>
      </w:pPr>
      <w:r w:rsidRPr="00091AC8">
        <w:rPr>
          <w:rFonts w:ascii="Times New Roman" w:hAnsi="Times New Roman"/>
          <w:i/>
        </w:rPr>
        <w:t>Критеријуми, правила и начин провере квантитета и квалитета испоручених добара, пружених услуга или изведених радова</w:t>
      </w:r>
    </w:p>
    <w:p w:rsidR="005A32B9" w:rsidRPr="00091AC8" w:rsidRDefault="005A32B9" w:rsidP="00AB33AD">
      <w:pPr>
        <w:pStyle w:val="a0"/>
        <w:rPr>
          <w:rFonts w:ascii="Times New Roman" w:hAnsi="Times New Roman"/>
          <w:i/>
          <w:szCs w:val="22"/>
        </w:rPr>
      </w:pPr>
    </w:p>
    <w:p w:rsidR="00091AC8" w:rsidRPr="00091AC8" w:rsidRDefault="00091AC8" w:rsidP="00091AC8">
      <w:pPr>
        <w:pStyle w:val="a0"/>
        <w:rPr>
          <w:rFonts w:ascii="Times New Roman" w:hAnsi="Times New Roman"/>
        </w:rPr>
      </w:pPr>
      <w:r w:rsidRPr="00091AC8">
        <w:rPr>
          <w:rFonts w:ascii="Times New Roman" w:hAnsi="Times New Roman"/>
        </w:rPr>
        <w:t>Правило је да се примопредаја предмета набавке врши у писаној форми (отпремница, доставница, записник о квантитативном и квалитативном пријему и сл.) и да се предају и друга пратећа документа као што су гаранције, проспекти, технички услови и сл.</w:t>
      </w:r>
    </w:p>
    <w:p w:rsidR="00091AC8" w:rsidRPr="00091AC8" w:rsidRDefault="00091AC8" w:rsidP="00091AC8">
      <w:pPr>
        <w:pStyle w:val="a0"/>
        <w:rPr>
          <w:rFonts w:ascii="Times New Roman" w:hAnsi="Times New Roman"/>
        </w:rPr>
      </w:pPr>
      <w:r w:rsidRPr="00091AC8">
        <w:rPr>
          <w:rFonts w:ascii="Times New Roman" w:hAnsi="Times New Roman"/>
        </w:rPr>
        <w:t xml:space="preserve">Предлагач набавке је у обавези да наведе начин примопредаје предмета набавке у </w:t>
      </w:r>
      <w:r>
        <w:rPr>
          <w:rFonts w:ascii="Times New Roman" w:hAnsi="Times New Roman"/>
        </w:rPr>
        <w:t>с</w:t>
      </w:r>
      <w:r w:rsidRPr="00091AC8">
        <w:rPr>
          <w:rFonts w:ascii="Times New Roman" w:hAnsi="Times New Roman"/>
        </w:rPr>
        <w:t>пецификацији</w:t>
      </w:r>
      <w:r w:rsidR="00D17982">
        <w:rPr>
          <w:rFonts w:ascii="Times New Roman" w:hAnsi="Times New Roman"/>
        </w:rPr>
        <w:t xml:space="preserve"> предмета набавке</w:t>
      </w:r>
      <w:r w:rsidRPr="00091AC8">
        <w:rPr>
          <w:rFonts w:ascii="Times New Roman" w:hAnsi="Times New Roman"/>
        </w:rPr>
        <w:t>.</w:t>
      </w:r>
    </w:p>
    <w:p w:rsidR="000D1879" w:rsidRPr="000D1879" w:rsidRDefault="000D1879" w:rsidP="000D1879">
      <w:pPr>
        <w:pStyle w:val="a0"/>
        <w:rPr>
          <w:rFonts w:ascii="Times New Roman" w:hAnsi="Times New Roman"/>
        </w:rPr>
      </w:pPr>
      <w:r>
        <w:rPr>
          <w:rFonts w:ascii="Times New Roman" w:hAnsi="Times New Roman"/>
        </w:rPr>
        <w:t>Лице одговорно за праћење извршења уговора, приликом вршења квантитативног и квалитативног</w:t>
      </w:r>
      <w:r w:rsidRPr="000D1879">
        <w:rPr>
          <w:rFonts w:ascii="Times New Roman" w:hAnsi="Times New Roman"/>
        </w:rPr>
        <w:t xml:space="preserve"> пријем</w:t>
      </w:r>
      <w:r>
        <w:rPr>
          <w:rFonts w:ascii="Times New Roman" w:hAnsi="Times New Roman"/>
        </w:rPr>
        <w:t>а</w:t>
      </w:r>
      <w:r w:rsidRPr="000D1879">
        <w:rPr>
          <w:rFonts w:ascii="Times New Roman" w:hAnsi="Times New Roman"/>
        </w:rPr>
        <w:t xml:space="preserve"> добара, услуга или радова, проверава: </w:t>
      </w:r>
    </w:p>
    <w:p w:rsidR="000D1879" w:rsidRPr="000D1879" w:rsidRDefault="000D1879" w:rsidP="000D1879">
      <w:pPr>
        <w:pStyle w:val="a0"/>
        <w:rPr>
          <w:rFonts w:ascii="Times New Roman" w:eastAsia="Times New Roman" w:hAnsi="Times New Roman"/>
        </w:rPr>
      </w:pPr>
      <w:r w:rsidRPr="000D1879">
        <w:rPr>
          <w:rFonts w:ascii="Times New Roman" w:hAnsi="Times New Roman"/>
        </w:rPr>
        <w:t xml:space="preserve">- да ли количина </w:t>
      </w:r>
      <w:r w:rsidRPr="000D1879">
        <w:rPr>
          <w:rFonts w:ascii="Times New Roman" w:eastAsia="Times New Roman" w:hAnsi="Times New Roman"/>
        </w:rPr>
        <w:t>испоручених добара, пружених услуга или изве</w:t>
      </w:r>
      <w:r>
        <w:rPr>
          <w:rFonts w:ascii="Times New Roman" w:eastAsia="Times New Roman" w:hAnsi="Times New Roman"/>
        </w:rPr>
        <w:t>дених радова одговара уговореној</w:t>
      </w:r>
      <w:r w:rsidRPr="000D1879">
        <w:rPr>
          <w:rFonts w:ascii="Times New Roman" w:eastAsia="Times New Roman" w:hAnsi="Times New Roman"/>
        </w:rPr>
        <w:t xml:space="preserve">; </w:t>
      </w:r>
    </w:p>
    <w:p w:rsidR="000D1879" w:rsidRPr="000D1879" w:rsidRDefault="000D1879" w:rsidP="000D1879">
      <w:pPr>
        <w:pStyle w:val="a0"/>
        <w:rPr>
          <w:rFonts w:ascii="Times New Roman" w:eastAsia="Times New Roman" w:hAnsi="Times New Roman"/>
        </w:rPr>
      </w:pPr>
      <w:r w:rsidRPr="000D1879">
        <w:rPr>
          <w:rFonts w:ascii="Times New Roman" w:eastAsia="Times New Roman" w:hAnsi="Times New Roman"/>
        </w:rPr>
        <w:t>- да ли врста и квалитет испоручених добара, пружених услуга или изведених радова одговарају уговореним, односно да ли су у свему у складу са захте</w:t>
      </w:r>
      <w:r>
        <w:rPr>
          <w:rFonts w:ascii="Times New Roman" w:eastAsia="Times New Roman" w:hAnsi="Times New Roman"/>
        </w:rPr>
        <w:t xml:space="preserve">ваним техничким спецификацијама </w:t>
      </w:r>
      <w:r w:rsidRPr="000D1879">
        <w:rPr>
          <w:rFonts w:ascii="Times New Roman" w:eastAsia="Times New Roman" w:hAnsi="Times New Roman"/>
        </w:rPr>
        <w:t xml:space="preserve">и понудом. </w:t>
      </w:r>
    </w:p>
    <w:p w:rsidR="005A32B9" w:rsidRPr="000D1879" w:rsidRDefault="005A32B9" w:rsidP="000D1879">
      <w:pPr>
        <w:pStyle w:val="a0"/>
        <w:ind w:firstLine="0"/>
        <w:jc w:val="center"/>
        <w:rPr>
          <w:rFonts w:ascii="Times New Roman" w:hAnsi="Times New Roman"/>
          <w:szCs w:val="22"/>
        </w:rPr>
      </w:pPr>
    </w:p>
    <w:p w:rsidR="000D1879" w:rsidRPr="000D1879" w:rsidRDefault="000D1879" w:rsidP="000D1879">
      <w:pPr>
        <w:pStyle w:val="a0"/>
        <w:ind w:firstLine="0"/>
        <w:jc w:val="center"/>
        <w:rPr>
          <w:rFonts w:ascii="Times New Roman" w:hAnsi="Times New Roman"/>
          <w:szCs w:val="22"/>
        </w:rPr>
      </w:pPr>
      <w:r w:rsidRPr="000D1879">
        <w:rPr>
          <w:rFonts w:ascii="Times New Roman" w:hAnsi="Times New Roman"/>
          <w:szCs w:val="22"/>
        </w:rPr>
        <w:t xml:space="preserve">Члан </w:t>
      </w:r>
      <w:r w:rsidR="00636433">
        <w:rPr>
          <w:rFonts w:ascii="Times New Roman" w:hAnsi="Times New Roman"/>
          <w:szCs w:val="22"/>
        </w:rPr>
        <w:t>54</w:t>
      </w:r>
      <w:r w:rsidRPr="000D1879">
        <w:rPr>
          <w:rFonts w:ascii="Times New Roman" w:hAnsi="Times New Roman"/>
          <w:szCs w:val="22"/>
        </w:rPr>
        <w:t>.</w:t>
      </w:r>
    </w:p>
    <w:p w:rsidR="000D1879" w:rsidRPr="00D17982" w:rsidRDefault="000D1879" w:rsidP="000D1879">
      <w:pPr>
        <w:pStyle w:val="a0"/>
        <w:ind w:firstLine="0"/>
        <w:jc w:val="center"/>
        <w:rPr>
          <w:rFonts w:ascii="Times New Roman" w:eastAsia="Times New Roman" w:hAnsi="Times New Roman"/>
          <w:i/>
          <w:color w:val="auto"/>
          <w:szCs w:val="22"/>
        </w:rPr>
      </w:pPr>
      <w:r w:rsidRPr="00D17982">
        <w:rPr>
          <w:rFonts w:ascii="Times New Roman" w:eastAsia="Times New Roman" w:hAnsi="Times New Roman"/>
          <w:i/>
          <w:color w:val="auto"/>
          <w:szCs w:val="22"/>
        </w:rPr>
        <w:t>Правила поступања у случају рекламација у вези са извршењем уговора</w:t>
      </w:r>
    </w:p>
    <w:p w:rsidR="000D1879" w:rsidRPr="000D1879" w:rsidRDefault="000D1879" w:rsidP="000D1879">
      <w:pPr>
        <w:pStyle w:val="a0"/>
        <w:ind w:firstLine="0"/>
        <w:jc w:val="center"/>
        <w:rPr>
          <w:rFonts w:ascii="Times New Roman" w:eastAsia="Times New Roman" w:hAnsi="Times New Roman"/>
          <w:i/>
          <w:szCs w:val="22"/>
        </w:rPr>
      </w:pPr>
    </w:p>
    <w:p w:rsidR="000D1879" w:rsidRPr="000D1879" w:rsidRDefault="000D1879" w:rsidP="000D1879">
      <w:pPr>
        <w:pStyle w:val="a0"/>
        <w:rPr>
          <w:rFonts w:ascii="Times New Roman" w:hAnsi="Times New Roman"/>
        </w:rPr>
      </w:pPr>
      <w:r w:rsidRPr="000D1879">
        <w:rPr>
          <w:rFonts w:ascii="Times New Roman" w:hAnsi="Times New Roman"/>
        </w:rPr>
        <w:t>У случ</w:t>
      </w:r>
      <w:r>
        <w:rPr>
          <w:rFonts w:ascii="Times New Roman" w:hAnsi="Times New Roman"/>
        </w:rPr>
        <w:t>ају када лице</w:t>
      </w:r>
      <w:r w:rsidRPr="000D1879">
        <w:rPr>
          <w:rFonts w:ascii="Times New Roman" w:hAnsi="Times New Roman"/>
        </w:rPr>
        <w:t xml:space="preserve"> </w:t>
      </w:r>
      <w:r>
        <w:rPr>
          <w:rFonts w:ascii="Times New Roman" w:hAnsi="Times New Roman"/>
        </w:rPr>
        <w:t>одговорно за</w:t>
      </w:r>
      <w:r w:rsidRPr="000D1879">
        <w:rPr>
          <w:rFonts w:ascii="Times New Roman" w:hAnsi="Times New Roman"/>
        </w:rPr>
        <w:t xml:space="preserve"> </w:t>
      </w:r>
      <w:r>
        <w:rPr>
          <w:rFonts w:ascii="Times New Roman" w:hAnsi="Times New Roman"/>
        </w:rPr>
        <w:t>праћење</w:t>
      </w:r>
      <w:r w:rsidRPr="000D1879">
        <w:rPr>
          <w:rFonts w:ascii="Times New Roman" w:hAnsi="Times New Roman"/>
        </w:rPr>
        <w:t xml:space="preserve"> извршења уговора утврди да количина или квалитет испоруке не одговара уговореном, </w:t>
      </w:r>
      <w:r>
        <w:rPr>
          <w:rFonts w:ascii="Times New Roman" w:hAnsi="Times New Roman"/>
        </w:rPr>
        <w:t>сачињава</w:t>
      </w:r>
      <w:r w:rsidRPr="000D1879">
        <w:rPr>
          <w:rFonts w:ascii="Times New Roman" w:hAnsi="Times New Roman"/>
        </w:rPr>
        <w:t xml:space="preserve"> рекламациони записник, у коме </w:t>
      </w:r>
      <w:r>
        <w:rPr>
          <w:rFonts w:ascii="Times New Roman" w:hAnsi="Times New Roman"/>
        </w:rPr>
        <w:t>наводи</w:t>
      </w:r>
      <w:r w:rsidRPr="000D1879">
        <w:rPr>
          <w:rFonts w:ascii="Times New Roman" w:hAnsi="Times New Roman"/>
        </w:rPr>
        <w:t xml:space="preserve"> у чему испору</w:t>
      </w:r>
      <w:r>
        <w:rPr>
          <w:rFonts w:ascii="Times New Roman" w:hAnsi="Times New Roman"/>
        </w:rPr>
        <w:t>ка није у складу са уговореним и доставља другој страни на потпис.</w:t>
      </w:r>
    </w:p>
    <w:p w:rsidR="000D1879" w:rsidRPr="00D17982" w:rsidRDefault="000D1879" w:rsidP="000D1879">
      <w:pPr>
        <w:pStyle w:val="a0"/>
        <w:rPr>
          <w:rFonts w:ascii="Times New Roman" w:hAnsi="Times New Roman"/>
        </w:rPr>
      </w:pPr>
      <w:r w:rsidRPr="00D17982">
        <w:rPr>
          <w:rFonts w:ascii="Times New Roman" w:hAnsi="Times New Roman"/>
        </w:rPr>
        <w:t>Организациона јединица у чијем је делокругу праћење извршења уговора о јавној набавци на основу рекламационог записника предузима одговорајуће мере, у складу са уговором о јавној набавци.</w:t>
      </w:r>
    </w:p>
    <w:p w:rsidR="000D1879" w:rsidRPr="000D1879" w:rsidRDefault="000D1879" w:rsidP="000D1879">
      <w:pPr>
        <w:pStyle w:val="a0"/>
        <w:rPr>
          <w:rFonts w:ascii="Times New Roman" w:hAnsi="Times New Roman"/>
        </w:rPr>
      </w:pPr>
      <w:r w:rsidRPr="000D1879">
        <w:rPr>
          <w:rFonts w:ascii="Times New Roman" w:hAnsi="Times New Roman"/>
        </w:rPr>
        <w:lastRenderedPageBreak/>
        <w:t xml:space="preserve">Поступање по рекламацији уређује се уговором о јавној набавци, законом којим се уређују облигациони односи и другим прописима који уређују ову област. </w:t>
      </w:r>
    </w:p>
    <w:p w:rsidR="00636433" w:rsidRPr="00636433" w:rsidRDefault="00636433" w:rsidP="00636433">
      <w:pPr>
        <w:pStyle w:val="a0"/>
      </w:pPr>
    </w:p>
    <w:p w:rsidR="000D1879" w:rsidRPr="00BB5B2B" w:rsidRDefault="00BB5B2B" w:rsidP="00BB5B2B">
      <w:pPr>
        <w:pStyle w:val="a0"/>
        <w:ind w:firstLine="0"/>
        <w:jc w:val="center"/>
        <w:rPr>
          <w:rFonts w:ascii="Times New Roman" w:hAnsi="Times New Roman"/>
        </w:rPr>
      </w:pPr>
      <w:r w:rsidRPr="00BB5B2B">
        <w:rPr>
          <w:rFonts w:ascii="Times New Roman" w:hAnsi="Times New Roman"/>
        </w:rPr>
        <w:t xml:space="preserve">Члан </w:t>
      </w:r>
      <w:r w:rsidR="00636433">
        <w:rPr>
          <w:rFonts w:ascii="Times New Roman" w:hAnsi="Times New Roman"/>
        </w:rPr>
        <w:t>55</w:t>
      </w:r>
      <w:r w:rsidRPr="00BB5B2B">
        <w:rPr>
          <w:rFonts w:ascii="Times New Roman" w:hAnsi="Times New Roman"/>
        </w:rPr>
        <w:t>.</w:t>
      </w:r>
    </w:p>
    <w:p w:rsidR="00BB5B2B" w:rsidRPr="00BB5B2B" w:rsidRDefault="00BB5B2B" w:rsidP="00BB5B2B">
      <w:pPr>
        <w:pStyle w:val="a0"/>
        <w:ind w:firstLine="0"/>
        <w:jc w:val="center"/>
        <w:rPr>
          <w:rFonts w:ascii="Times New Roman" w:eastAsia="Times New Roman" w:hAnsi="Times New Roman"/>
          <w:i/>
        </w:rPr>
      </w:pPr>
      <w:r w:rsidRPr="00BB5B2B">
        <w:rPr>
          <w:rFonts w:ascii="Times New Roman" w:eastAsia="Times New Roman" w:hAnsi="Times New Roman"/>
          <w:i/>
        </w:rPr>
        <w:t>Правила пријема и оверавања рачуна и других докумената за плаћање</w:t>
      </w:r>
    </w:p>
    <w:p w:rsidR="00BB5B2B" w:rsidRPr="00636433" w:rsidRDefault="00BB5B2B" w:rsidP="00636433">
      <w:pPr>
        <w:pStyle w:val="a0"/>
      </w:pPr>
    </w:p>
    <w:p w:rsidR="00BB5B2B" w:rsidRPr="00BB5B2B" w:rsidRDefault="00BB5B2B" w:rsidP="00BB5B2B">
      <w:pPr>
        <w:pStyle w:val="a0"/>
        <w:rPr>
          <w:rFonts w:ascii="Times New Roman" w:hAnsi="Times New Roman"/>
        </w:rPr>
      </w:pPr>
      <w:r w:rsidRPr="00BB5B2B">
        <w:rPr>
          <w:rFonts w:ascii="Times New Roman" w:hAnsi="Times New Roman"/>
        </w:rPr>
        <w:t xml:space="preserve">Рачуни и друга документа за плаћање примају се на писарници у складу са општим актима и процедурама </w:t>
      </w:r>
      <w:r>
        <w:rPr>
          <w:rFonts w:ascii="Times New Roman" w:hAnsi="Times New Roman"/>
        </w:rPr>
        <w:t>наручиоца</w:t>
      </w:r>
      <w:r w:rsidRPr="00BB5B2B">
        <w:rPr>
          <w:rFonts w:ascii="Times New Roman" w:hAnsi="Times New Roman"/>
        </w:rPr>
        <w:t xml:space="preserve"> и достављају се без одлагања организационој јединици у чијем је делокругу праћење извршења уговора о јавној на</w:t>
      </w:r>
      <w:r>
        <w:rPr>
          <w:rFonts w:ascii="Times New Roman" w:hAnsi="Times New Roman"/>
        </w:rPr>
        <w:t>бавци, односно у којој је запослено лице одговорно за праћење реализације уговора.</w:t>
      </w:r>
    </w:p>
    <w:p w:rsidR="00BB5B2B" w:rsidRPr="00282048" w:rsidRDefault="00BB5B2B" w:rsidP="00BB5B2B">
      <w:pPr>
        <w:pStyle w:val="a0"/>
        <w:rPr>
          <w:rFonts w:ascii="Times New Roman" w:hAnsi="Times New Roman"/>
          <w:szCs w:val="22"/>
        </w:rPr>
      </w:pPr>
      <w:r w:rsidRPr="00BB5B2B">
        <w:rPr>
          <w:rFonts w:ascii="Times New Roman" w:hAnsi="Times New Roman"/>
        </w:rPr>
        <w:t xml:space="preserve">После пријема рачуна за испоручена добра, пружене услуге или изведене радове од стране организационе јединице из става 1. овог члана, лице одређено за праћење извршења уговора о јавној набавци контролише исправност рачуна и уколико су рачуни исправни исте са пратећом документацијом доставља </w:t>
      </w:r>
      <w:r>
        <w:rPr>
          <w:rFonts w:ascii="Times New Roman" w:hAnsi="Times New Roman"/>
        </w:rPr>
        <w:t xml:space="preserve">организационој јединици надлежној </w:t>
      </w:r>
      <w:r w:rsidRPr="00282048">
        <w:rPr>
          <w:rFonts w:ascii="Times New Roman" w:hAnsi="Times New Roman"/>
          <w:szCs w:val="22"/>
        </w:rPr>
        <w:t xml:space="preserve">за послове финансија, која контролише постојање обавезних елемената на рачуну у складу са </w:t>
      </w:r>
      <w:r w:rsidR="00282048" w:rsidRPr="00282048">
        <w:rPr>
          <w:rFonts w:ascii="Times New Roman" w:hAnsi="Times New Roman"/>
          <w:szCs w:val="22"/>
        </w:rPr>
        <w:t>Законом о порезу на додату вредност</w:t>
      </w:r>
      <w:r w:rsidRPr="00282048">
        <w:rPr>
          <w:rFonts w:ascii="Times New Roman" w:hAnsi="Times New Roman"/>
          <w:szCs w:val="22"/>
        </w:rPr>
        <w:t xml:space="preserve">. </w:t>
      </w:r>
    </w:p>
    <w:p w:rsidR="00BB5B2B" w:rsidRDefault="00BB5B2B" w:rsidP="00BB5B2B">
      <w:pPr>
        <w:pStyle w:val="a0"/>
        <w:rPr>
          <w:rFonts w:ascii="Times New Roman" w:hAnsi="Times New Roman"/>
        </w:rPr>
      </w:pPr>
      <w:r w:rsidRPr="00BB5B2B">
        <w:rPr>
          <w:rFonts w:ascii="Times New Roman" w:hAnsi="Times New Roman"/>
        </w:rPr>
        <w:t>Ако рачун не садржи све податке прописане з</w:t>
      </w:r>
      <w:r>
        <w:rPr>
          <w:rFonts w:ascii="Times New Roman" w:hAnsi="Times New Roman"/>
        </w:rPr>
        <w:t>аконом или је неисправан,</w:t>
      </w:r>
      <w:r w:rsidRPr="00BB5B2B">
        <w:rPr>
          <w:rFonts w:ascii="Times New Roman" w:hAnsi="Times New Roman"/>
        </w:rPr>
        <w:t xml:space="preserve"> </w:t>
      </w:r>
      <w:r>
        <w:rPr>
          <w:rFonts w:ascii="Times New Roman" w:hAnsi="Times New Roman"/>
        </w:rPr>
        <w:t>исти се враћа другој уговорној страни на исправку.</w:t>
      </w:r>
    </w:p>
    <w:p w:rsidR="00BB5B2B" w:rsidRPr="00BB5B2B" w:rsidRDefault="00BB5B2B" w:rsidP="00BB5B2B">
      <w:pPr>
        <w:pStyle w:val="a0"/>
        <w:rPr>
          <w:rFonts w:ascii="Times New Roman" w:hAnsi="Times New Roman"/>
        </w:rPr>
      </w:pPr>
      <w:r>
        <w:rPr>
          <w:rFonts w:ascii="Times New Roman" w:hAnsi="Times New Roman"/>
        </w:rPr>
        <w:t xml:space="preserve">Рекламацију рачуна врши она организациона јединица које је утврдила </w:t>
      </w:r>
      <w:r w:rsidR="00282048">
        <w:rPr>
          <w:rFonts w:ascii="Times New Roman" w:hAnsi="Times New Roman"/>
        </w:rPr>
        <w:t>одређену неправилност рачуна.</w:t>
      </w:r>
    </w:p>
    <w:p w:rsidR="00BB5B2B" w:rsidRDefault="00BB5B2B" w:rsidP="00BB5B2B">
      <w:pPr>
        <w:pStyle w:val="a0"/>
        <w:rPr>
          <w:rFonts w:ascii="Times New Roman" w:hAnsi="Times New Roman"/>
          <w:bCs/>
        </w:rPr>
      </w:pPr>
      <w:r w:rsidRPr="00BB5B2B">
        <w:rPr>
          <w:rFonts w:ascii="Times New Roman" w:hAnsi="Times New Roman"/>
        </w:rPr>
        <w:t xml:space="preserve">У случају да је рачун исправан, </w:t>
      </w:r>
      <w:r w:rsidRPr="00BB5B2B">
        <w:rPr>
          <w:rFonts w:ascii="Times New Roman" w:hAnsi="Times New Roman"/>
          <w:bCs/>
        </w:rPr>
        <w:t xml:space="preserve">одговорно лице наручиоца </w:t>
      </w:r>
      <w:r w:rsidR="00282048">
        <w:rPr>
          <w:rFonts w:ascii="Times New Roman" w:hAnsi="Times New Roman"/>
          <w:bCs/>
        </w:rPr>
        <w:t>потписује налог за</w:t>
      </w:r>
      <w:r w:rsidRPr="00BB5B2B">
        <w:rPr>
          <w:rFonts w:ascii="Times New Roman" w:hAnsi="Times New Roman"/>
          <w:bCs/>
        </w:rPr>
        <w:t xml:space="preserve"> исплату.</w:t>
      </w:r>
    </w:p>
    <w:p w:rsidR="000843F2" w:rsidRDefault="000843F2" w:rsidP="00BB5B2B">
      <w:pPr>
        <w:pStyle w:val="a0"/>
        <w:rPr>
          <w:rFonts w:ascii="Times New Roman" w:hAnsi="Times New Roman"/>
          <w:bCs/>
        </w:rPr>
      </w:pPr>
    </w:p>
    <w:p w:rsidR="000843F2" w:rsidRPr="000843F2" w:rsidRDefault="000843F2" w:rsidP="00636433">
      <w:pPr>
        <w:pStyle w:val="a0"/>
        <w:ind w:firstLine="0"/>
        <w:jc w:val="center"/>
        <w:rPr>
          <w:rFonts w:ascii="Times New Roman" w:hAnsi="Times New Roman"/>
        </w:rPr>
      </w:pPr>
      <w:r w:rsidRPr="000843F2">
        <w:rPr>
          <w:rFonts w:ascii="Times New Roman" w:hAnsi="Times New Roman"/>
        </w:rPr>
        <w:t xml:space="preserve">Члан </w:t>
      </w:r>
      <w:r w:rsidR="00636433">
        <w:rPr>
          <w:rFonts w:ascii="Times New Roman" w:hAnsi="Times New Roman"/>
        </w:rPr>
        <w:t>56</w:t>
      </w:r>
      <w:r w:rsidRPr="000843F2">
        <w:rPr>
          <w:rFonts w:ascii="Times New Roman" w:hAnsi="Times New Roman"/>
        </w:rPr>
        <w:t>.</w:t>
      </w:r>
    </w:p>
    <w:p w:rsidR="000843F2" w:rsidRPr="000843F2" w:rsidRDefault="000843F2" w:rsidP="00636433">
      <w:pPr>
        <w:pStyle w:val="a0"/>
        <w:ind w:firstLine="0"/>
        <w:jc w:val="center"/>
        <w:rPr>
          <w:rFonts w:ascii="Times New Roman" w:eastAsia="Times New Roman" w:hAnsi="Times New Roman"/>
          <w:i/>
        </w:rPr>
      </w:pPr>
      <w:r w:rsidRPr="000843F2">
        <w:rPr>
          <w:rFonts w:ascii="Times New Roman" w:eastAsia="Times New Roman" w:hAnsi="Times New Roman"/>
          <w:i/>
        </w:rPr>
        <w:t>Правила поступка реализације</w:t>
      </w:r>
      <w:r>
        <w:rPr>
          <w:rFonts w:ascii="Times New Roman" w:eastAsia="Times New Roman" w:hAnsi="Times New Roman"/>
          <w:i/>
        </w:rPr>
        <w:t xml:space="preserve"> </w:t>
      </w:r>
      <w:r w:rsidRPr="000843F2">
        <w:rPr>
          <w:rFonts w:ascii="Times New Roman" w:eastAsia="Times New Roman" w:hAnsi="Times New Roman"/>
          <w:i/>
        </w:rPr>
        <w:t>уговорених средстава финансијског обезбеђења</w:t>
      </w:r>
    </w:p>
    <w:p w:rsidR="00BB5B2B" w:rsidRPr="000843F2" w:rsidRDefault="00BB5B2B" w:rsidP="000843F2">
      <w:pPr>
        <w:pStyle w:val="a0"/>
        <w:rPr>
          <w:rFonts w:ascii="Times New Roman" w:hAnsi="Times New Roman"/>
        </w:rPr>
      </w:pPr>
    </w:p>
    <w:p w:rsidR="000843F2" w:rsidRPr="008E6C09" w:rsidRDefault="000843F2" w:rsidP="000843F2">
      <w:pPr>
        <w:pStyle w:val="a0"/>
        <w:rPr>
          <w:rFonts w:ascii="Times New Roman" w:hAnsi="Times New Roman"/>
        </w:rPr>
      </w:pPr>
      <w:r w:rsidRPr="000843F2">
        <w:rPr>
          <w:rFonts w:ascii="Times New Roman" w:hAnsi="Times New Roman"/>
        </w:rPr>
        <w:t xml:space="preserve">У случају када утврди разлоге за реализацију уговорених средстава финансијског обезбеђења, организациона јединица у чијем је делокругу праћење извршења уговора о јавној набавци, о томе без одлагања обавештава </w:t>
      </w:r>
      <w:r>
        <w:rPr>
          <w:rFonts w:ascii="Times New Roman" w:hAnsi="Times New Roman"/>
        </w:rPr>
        <w:t>организациону јединицу надлежну за финансијске послове</w:t>
      </w:r>
      <w:r w:rsidRPr="000843F2">
        <w:rPr>
          <w:rFonts w:ascii="Times New Roman" w:hAnsi="Times New Roman"/>
        </w:rPr>
        <w:t xml:space="preserve">, уз достављање потребних образложења и доказа. </w:t>
      </w:r>
    </w:p>
    <w:p w:rsidR="000843F2" w:rsidRPr="000843F2" w:rsidRDefault="000843F2" w:rsidP="000843F2">
      <w:pPr>
        <w:pStyle w:val="a0"/>
        <w:rPr>
          <w:rFonts w:ascii="Times New Roman" w:hAnsi="Times New Roman"/>
        </w:rPr>
      </w:pPr>
      <w:r>
        <w:rPr>
          <w:rFonts w:ascii="Times New Roman" w:hAnsi="Times New Roman"/>
        </w:rPr>
        <w:t>Организациона јединица надлежна за финансијске послове</w:t>
      </w:r>
      <w:r w:rsidRPr="000843F2">
        <w:rPr>
          <w:rFonts w:ascii="Times New Roman" w:hAnsi="Times New Roman"/>
        </w:rPr>
        <w:t xml:space="preserve"> у сарадњи са </w:t>
      </w:r>
      <w:r w:rsidR="008E6C09">
        <w:rPr>
          <w:rFonts w:ascii="Times New Roman" w:hAnsi="Times New Roman"/>
        </w:rPr>
        <w:t>одсеком за послове јавних набавки,</w:t>
      </w:r>
      <w:r w:rsidRPr="000843F2">
        <w:rPr>
          <w:rFonts w:ascii="Times New Roman" w:hAnsi="Times New Roman"/>
        </w:rPr>
        <w:t xml:space="preserve"> проверава испуњеност услова за реализацију уговорених средстава финансијског обезбеђења и, уколико су за то испуњени услови,</w:t>
      </w:r>
      <w:r w:rsidR="008E6C09">
        <w:rPr>
          <w:rFonts w:ascii="Times New Roman" w:hAnsi="Times New Roman"/>
        </w:rPr>
        <w:t xml:space="preserve"> приступа</w:t>
      </w:r>
      <w:r w:rsidRPr="000843F2">
        <w:rPr>
          <w:rFonts w:ascii="Times New Roman" w:hAnsi="Times New Roman"/>
        </w:rPr>
        <w:t xml:space="preserve"> реализацији уговорених средстава финансијског обезбеђења у складу са важећим прописима. </w:t>
      </w:r>
    </w:p>
    <w:p w:rsidR="000843F2" w:rsidRPr="008E6C09" w:rsidRDefault="008E6C09" w:rsidP="000843F2">
      <w:pPr>
        <w:pStyle w:val="a0"/>
        <w:rPr>
          <w:rFonts w:ascii="Times New Roman" w:hAnsi="Times New Roman"/>
        </w:rPr>
      </w:pPr>
      <w:r>
        <w:rPr>
          <w:rFonts w:ascii="Times New Roman" w:hAnsi="Times New Roman"/>
        </w:rPr>
        <w:t>Одсек за послове јавних набавки:</w:t>
      </w:r>
    </w:p>
    <w:p w:rsidR="000843F2" w:rsidRPr="000843F2" w:rsidRDefault="008E6C09" w:rsidP="000843F2">
      <w:pPr>
        <w:pStyle w:val="a0"/>
        <w:rPr>
          <w:rFonts w:ascii="Times New Roman" w:hAnsi="Times New Roman"/>
        </w:rPr>
      </w:pPr>
      <w:r>
        <w:rPr>
          <w:rFonts w:ascii="Times New Roman" w:hAnsi="Times New Roman"/>
        </w:rPr>
        <w:t>Организациона јединица надлежна за финансијске послове</w:t>
      </w:r>
      <w:r w:rsidR="000843F2" w:rsidRPr="000843F2">
        <w:rPr>
          <w:rFonts w:ascii="Times New Roman" w:hAnsi="Times New Roman"/>
        </w:rPr>
        <w:t>:</w:t>
      </w:r>
    </w:p>
    <w:p w:rsidR="000843F2" w:rsidRPr="008E6C09" w:rsidRDefault="000843F2" w:rsidP="008E6C09">
      <w:pPr>
        <w:pStyle w:val="a0"/>
        <w:rPr>
          <w:rFonts w:ascii="Times New Roman" w:hAnsi="Times New Roman"/>
        </w:rPr>
      </w:pPr>
      <w:r w:rsidRPr="000843F2">
        <w:rPr>
          <w:rFonts w:ascii="Times New Roman" w:hAnsi="Times New Roman"/>
        </w:rPr>
        <w:t>-</w:t>
      </w:r>
      <w:r w:rsidR="008E6C09">
        <w:rPr>
          <w:rFonts w:ascii="Times New Roman" w:hAnsi="Times New Roman"/>
        </w:rPr>
        <w:t xml:space="preserve"> </w:t>
      </w:r>
      <w:r w:rsidRPr="000843F2">
        <w:rPr>
          <w:rFonts w:ascii="Times New Roman" w:hAnsi="Times New Roman"/>
        </w:rPr>
        <w:t xml:space="preserve">одмах након реализације уговорених средстава финансијског обезбеђења о томе  обавештава организациону јединицу у чијем је делокругу праћење извршења уговора  о јавној набавци и </w:t>
      </w:r>
      <w:r w:rsidR="008E6C09">
        <w:rPr>
          <w:rFonts w:ascii="Times New Roman" w:hAnsi="Times New Roman"/>
        </w:rPr>
        <w:t>одсек за послове јавних набавки</w:t>
      </w:r>
      <w:r w:rsidRPr="000843F2">
        <w:rPr>
          <w:rFonts w:ascii="Times New Roman" w:hAnsi="Times New Roman"/>
        </w:rPr>
        <w:t xml:space="preserve">;  </w:t>
      </w:r>
    </w:p>
    <w:p w:rsidR="000843F2" w:rsidRDefault="000843F2" w:rsidP="008E6C09">
      <w:pPr>
        <w:pStyle w:val="a0"/>
        <w:rPr>
          <w:rFonts w:ascii="Times New Roman" w:hAnsi="Times New Roman"/>
        </w:rPr>
      </w:pPr>
      <w:r w:rsidRPr="000843F2">
        <w:rPr>
          <w:rFonts w:ascii="Times New Roman" w:hAnsi="Times New Roman"/>
        </w:rPr>
        <w:t>- води евиденцију реализованих уговорених средстава финансијског обезбеђења</w:t>
      </w:r>
      <w:r w:rsidR="008E6C09">
        <w:rPr>
          <w:rFonts w:ascii="Times New Roman" w:hAnsi="Times New Roman"/>
        </w:rPr>
        <w:t>.</w:t>
      </w:r>
    </w:p>
    <w:p w:rsidR="008E6C09" w:rsidRPr="00F13A3F" w:rsidRDefault="008E6C09" w:rsidP="008E6C09">
      <w:pPr>
        <w:pStyle w:val="a0"/>
        <w:rPr>
          <w:rFonts w:ascii="Times New Roman" w:hAnsi="Times New Roman"/>
          <w:color w:val="auto"/>
        </w:rPr>
      </w:pPr>
      <w:r w:rsidRPr="00F13A3F">
        <w:rPr>
          <w:rFonts w:ascii="Times New Roman" w:hAnsi="Times New Roman"/>
          <w:color w:val="auto"/>
        </w:rPr>
        <w:t>Одсек за послове јавних набавки:</w:t>
      </w:r>
    </w:p>
    <w:p w:rsidR="000843F2" w:rsidRPr="008E6C09" w:rsidRDefault="000843F2" w:rsidP="008E6C09">
      <w:pPr>
        <w:pStyle w:val="a0"/>
        <w:rPr>
          <w:rFonts w:ascii="Times New Roman" w:hAnsi="Times New Roman"/>
        </w:rPr>
      </w:pPr>
      <w:r w:rsidRPr="000843F2">
        <w:rPr>
          <w:rFonts w:ascii="Times New Roman" w:hAnsi="Times New Roman"/>
        </w:rPr>
        <w:t>-</w:t>
      </w:r>
      <w:r w:rsidR="008E6C09">
        <w:rPr>
          <w:rFonts w:ascii="Times New Roman" w:hAnsi="Times New Roman"/>
        </w:rPr>
        <w:t xml:space="preserve"> прати рок важности</w:t>
      </w:r>
      <w:r w:rsidRPr="000843F2">
        <w:rPr>
          <w:rFonts w:ascii="Times New Roman" w:hAnsi="Times New Roman"/>
        </w:rPr>
        <w:t xml:space="preserve"> финансијских средстава обезбеђења и обавештава понуђаче о  обавези продужавања</w:t>
      </w:r>
      <w:r w:rsidR="008E6C09">
        <w:rPr>
          <w:rFonts w:ascii="Times New Roman" w:hAnsi="Times New Roman"/>
        </w:rPr>
        <w:t xml:space="preserve"> рока важности истих;</w:t>
      </w:r>
    </w:p>
    <w:p w:rsidR="000843F2" w:rsidRPr="00D05DCE" w:rsidRDefault="000843F2" w:rsidP="008E6C09">
      <w:pPr>
        <w:pStyle w:val="a0"/>
        <w:rPr>
          <w:rFonts w:ascii="Times New Roman" w:hAnsi="Times New Roman"/>
        </w:rPr>
      </w:pPr>
      <w:r w:rsidRPr="000843F2">
        <w:rPr>
          <w:rFonts w:ascii="Times New Roman" w:hAnsi="Times New Roman"/>
        </w:rPr>
        <w:t>-</w:t>
      </w:r>
      <w:r w:rsidR="008E6C09">
        <w:rPr>
          <w:rFonts w:ascii="Times New Roman" w:hAnsi="Times New Roman"/>
        </w:rPr>
        <w:t xml:space="preserve"> </w:t>
      </w:r>
      <w:r w:rsidRPr="000843F2">
        <w:rPr>
          <w:rFonts w:ascii="Times New Roman" w:hAnsi="Times New Roman"/>
        </w:rPr>
        <w:t xml:space="preserve">врши повраћај средства финансијског обезбеђења </w:t>
      </w:r>
      <w:r w:rsidR="00D05DCE">
        <w:rPr>
          <w:rFonts w:ascii="Times New Roman" w:hAnsi="Times New Roman"/>
        </w:rPr>
        <w:t>понуђачима.</w:t>
      </w:r>
    </w:p>
    <w:p w:rsidR="00967D56" w:rsidRPr="000843F2" w:rsidRDefault="00967D56" w:rsidP="000843F2">
      <w:pPr>
        <w:pStyle w:val="a0"/>
        <w:rPr>
          <w:rFonts w:ascii="Times New Roman" w:hAnsi="Times New Roman"/>
          <w:szCs w:val="22"/>
        </w:rPr>
      </w:pPr>
    </w:p>
    <w:p w:rsidR="00967D56" w:rsidRPr="00967D56" w:rsidRDefault="00967D56" w:rsidP="00967D56">
      <w:pPr>
        <w:pStyle w:val="a0"/>
        <w:ind w:firstLine="0"/>
        <w:jc w:val="center"/>
        <w:rPr>
          <w:rFonts w:ascii="Times New Roman" w:hAnsi="Times New Roman"/>
        </w:rPr>
      </w:pPr>
      <w:r w:rsidRPr="00967D56">
        <w:rPr>
          <w:rFonts w:ascii="Times New Roman" w:hAnsi="Times New Roman"/>
        </w:rPr>
        <w:lastRenderedPageBreak/>
        <w:t xml:space="preserve">Члан </w:t>
      </w:r>
      <w:r w:rsidR="00636433">
        <w:rPr>
          <w:rFonts w:ascii="Times New Roman" w:hAnsi="Times New Roman"/>
        </w:rPr>
        <w:t>57</w:t>
      </w:r>
      <w:r w:rsidRPr="00967D56">
        <w:rPr>
          <w:rFonts w:ascii="Times New Roman" w:hAnsi="Times New Roman"/>
        </w:rPr>
        <w:t>.</w:t>
      </w:r>
    </w:p>
    <w:p w:rsidR="00967D56" w:rsidRPr="00967D56" w:rsidRDefault="00967D56" w:rsidP="00967D56">
      <w:pPr>
        <w:pStyle w:val="a0"/>
        <w:ind w:firstLine="0"/>
        <w:jc w:val="center"/>
        <w:rPr>
          <w:rFonts w:ascii="Times New Roman" w:eastAsia="Times New Roman" w:hAnsi="Times New Roman"/>
          <w:i/>
        </w:rPr>
      </w:pPr>
      <w:r w:rsidRPr="00967D56">
        <w:rPr>
          <w:rFonts w:ascii="Times New Roman" w:eastAsia="Times New Roman" w:hAnsi="Times New Roman"/>
          <w:i/>
        </w:rPr>
        <w:t>Правила поступања у вези са изменом уговора</w:t>
      </w:r>
    </w:p>
    <w:p w:rsidR="00967D56" w:rsidRPr="00967D56" w:rsidRDefault="00967D56" w:rsidP="00967D56">
      <w:pPr>
        <w:pStyle w:val="a0"/>
        <w:ind w:firstLine="0"/>
        <w:jc w:val="center"/>
        <w:rPr>
          <w:rFonts w:ascii="Times New Roman" w:eastAsia="Times New Roman" w:hAnsi="Times New Roman"/>
        </w:rPr>
      </w:pPr>
    </w:p>
    <w:p w:rsidR="00967D56" w:rsidRPr="00967D56" w:rsidRDefault="00967D56" w:rsidP="00967D56">
      <w:pPr>
        <w:pStyle w:val="a0"/>
        <w:rPr>
          <w:rFonts w:ascii="Times New Roman" w:hAnsi="Times New Roman"/>
        </w:rPr>
      </w:pPr>
      <w:r w:rsidRPr="00967D56">
        <w:rPr>
          <w:rFonts w:ascii="Times New Roman" w:hAnsi="Times New Roman"/>
        </w:rPr>
        <w:t>Уговор  о  јавној  набавци  извршава  се у  складу  са  условима  који  су одређени у документацији о набавци и изабраном</w:t>
      </w:r>
      <w:r>
        <w:rPr>
          <w:rFonts w:ascii="Times New Roman" w:hAnsi="Times New Roman"/>
        </w:rPr>
        <w:t xml:space="preserve"> понудом. Наручилац је обавезан</w:t>
      </w:r>
      <w:r w:rsidRPr="00967D56">
        <w:rPr>
          <w:rFonts w:ascii="Times New Roman" w:hAnsi="Times New Roman"/>
        </w:rPr>
        <w:t xml:space="preserve"> да</w:t>
      </w:r>
      <w:r>
        <w:rPr>
          <w:rFonts w:ascii="Times New Roman" w:hAnsi="Times New Roman"/>
        </w:rPr>
        <w:t xml:space="preserve"> контролише</w:t>
      </w:r>
      <w:r w:rsidRPr="00967D56">
        <w:rPr>
          <w:rFonts w:ascii="Times New Roman" w:hAnsi="Times New Roman"/>
        </w:rPr>
        <w:t xml:space="preserve"> извршења уговора о јавној набавци у складу са условима који су одређени у документацији о набавци и изабраном понудом.</w:t>
      </w:r>
    </w:p>
    <w:p w:rsidR="00967D56" w:rsidRPr="00967D56" w:rsidRDefault="00967D56" w:rsidP="00967D56">
      <w:pPr>
        <w:pStyle w:val="a0"/>
        <w:rPr>
          <w:rFonts w:ascii="Times New Roman" w:hAnsi="Times New Roman"/>
        </w:rPr>
      </w:pPr>
      <w:r w:rsidRPr="00967D56">
        <w:rPr>
          <w:rFonts w:ascii="Times New Roman" w:hAnsi="Times New Roman"/>
        </w:rPr>
        <w:t>Наручилац не може да врши битне измене уговора о јавној набавци у смислу члана 154. став 4. Закона</w:t>
      </w:r>
      <w:r>
        <w:rPr>
          <w:rFonts w:ascii="Times New Roman" w:hAnsi="Times New Roman"/>
        </w:rPr>
        <w:t>.</w:t>
      </w:r>
    </w:p>
    <w:p w:rsidR="00967D56" w:rsidRPr="00967D56" w:rsidRDefault="00967D56" w:rsidP="00967D56">
      <w:pPr>
        <w:pStyle w:val="a0"/>
        <w:rPr>
          <w:rFonts w:ascii="Times New Roman" w:hAnsi="Times New Roman"/>
        </w:rPr>
      </w:pPr>
      <w:r w:rsidRPr="00967D56">
        <w:rPr>
          <w:rFonts w:ascii="Times New Roman" w:hAnsi="Times New Roman"/>
        </w:rPr>
        <w:t xml:space="preserve">Наручилац  може  током  трајања  уговора  о јавној  набавци  у  складу  са одредбама  чл.  156. -161.  закона  да  измени  уговор  без  спровођења поступка јавне набавке. </w:t>
      </w:r>
    </w:p>
    <w:p w:rsidR="00967D56" w:rsidRPr="00967D56" w:rsidRDefault="00967D56" w:rsidP="00967D56">
      <w:pPr>
        <w:pStyle w:val="a0"/>
        <w:rPr>
          <w:rFonts w:ascii="Times New Roman" w:hAnsi="Times New Roman"/>
        </w:rPr>
      </w:pPr>
      <w:r w:rsidRPr="00967D56">
        <w:rPr>
          <w:rFonts w:ascii="Times New Roman" w:hAnsi="Times New Roman"/>
        </w:rPr>
        <w:t>У случају измене уговора из чл. 157. и 158. овог закона, наручилац је дужан да обавештење о измени уговора чија пошаље на објављивање на Порталу јавних набавки у року од десет дана од дана измене уговора.</w:t>
      </w:r>
    </w:p>
    <w:p w:rsidR="00967D56" w:rsidRDefault="00967D56" w:rsidP="00967D56">
      <w:pPr>
        <w:pStyle w:val="a0"/>
        <w:rPr>
          <w:rFonts w:ascii="Times New Roman" w:hAnsi="Times New Roman"/>
        </w:rPr>
      </w:pPr>
      <w:r>
        <w:rPr>
          <w:rFonts w:ascii="Times New Roman" w:eastAsia="Times New Roman" w:hAnsi="Times New Roman"/>
        </w:rPr>
        <w:t>У</w:t>
      </w:r>
      <w:r w:rsidRPr="00967D56">
        <w:rPr>
          <w:rFonts w:ascii="Times New Roman" w:eastAsia="Times New Roman" w:hAnsi="Times New Roman"/>
        </w:rPr>
        <w:t xml:space="preserve"> случају потребе за изменом уговора о јавној набавци</w:t>
      </w:r>
      <w:r>
        <w:rPr>
          <w:rFonts w:ascii="Times New Roman" w:eastAsia="Times New Roman" w:hAnsi="Times New Roman"/>
        </w:rPr>
        <w:t>,</w:t>
      </w:r>
      <w:r w:rsidRPr="00967D56">
        <w:rPr>
          <w:rFonts w:ascii="Times New Roman" w:hAnsi="Times New Roman"/>
        </w:rPr>
        <w:t xml:space="preserve"> </w:t>
      </w:r>
      <w:r>
        <w:rPr>
          <w:rFonts w:ascii="Times New Roman" w:hAnsi="Times New Roman"/>
        </w:rPr>
        <w:t>организациона јединица надлежна за праћење реализације уговора</w:t>
      </w:r>
      <w:r w:rsidRPr="00967D56">
        <w:rPr>
          <w:rFonts w:ascii="Times New Roman" w:eastAsia="Times New Roman" w:hAnsi="Times New Roman"/>
        </w:rPr>
        <w:t xml:space="preserve"> о томе обавештава </w:t>
      </w:r>
      <w:r>
        <w:rPr>
          <w:rFonts w:ascii="Times New Roman" w:eastAsia="Times New Roman" w:hAnsi="Times New Roman"/>
        </w:rPr>
        <w:t>одсек за послове јавних набавки са детаљним образложењем о разлозима за измену уговора и пропратном документацијом, ако је има у конкретном случају</w:t>
      </w:r>
      <w:r w:rsidRPr="00967D56">
        <w:rPr>
          <w:rFonts w:ascii="Times New Roman" w:hAnsi="Times New Roman"/>
        </w:rPr>
        <w:t xml:space="preserve">.    </w:t>
      </w:r>
    </w:p>
    <w:p w:rsidR="00967D56" w:rsidRPr="00967D56" w:rsidRDefault="00967D56" w:rsidP="00967D56">
      <w:pPr>
        <w:pStyle w:val="a0"/>
        <w:rPr>
          <w:rFonts w:ascii="Times New Roman" w:hAnsi="Times New Roman"/>
        </w:rPr>
      </w:pPr>
      <w:r w:rsidRPr="00967D56">
        <w:rPr>
          <w:rFonts w:ascii="Times New Roman" w:hAnsi="Times New Roman"/>
        </w:rPr>
        <w:t xml:space="preserve">Уколико друга уговорна страна захтева измену </w:t>
      </w:r>
      <w:r w:rsidRPr="00967D56">
        <w:rPr>
          <w:rFonts w:ascii="Times New Roman" w:eastAsia="Times New Roman" w:hAnsi="Times New Roman"/>
        </w:rPr>
        <w:t xml:space="preserve">уговора о јавној набавци, </w:t>
      </w:r>
      <w:r>
        <w:rPr>
          <w:rFonts w:ascii="Times New Roman" w:hAnsi="Times New Roman"/>
        </w:rPr>
        <w:t>организациона јединица надлежна за праћење реализације уговора</w:t>
      </w:r>
      <w:r w:rsidRPr="00967D56">
        <w:rPr>
          <w:rFonts w:ascii="Times New Roman" w:eastAsia="Times New Roman" w:hAnsi="Times New Roman"/>
        </w:rPr>
        <w:t xml:space="preserve"> овај захтев</w:t>
      </w:r>
      <w:r>
        <w:rPr>
          <w:rFonts w:ascii="Times New Roman" w:eastAsia="Times New Roman" w:hAnsi="Times New Roman"/>
        </w:rPr>
        <w:t>,</w:t>
      </w:r>
      <w:r w:rsidRPr="00967D56">
        <w:rPr>
          <w:rFonts w:ascii="Times New Roman" w:eastAsia="Times New Roman" w:hAnsi="Times New Roman"/>
        </w:rPr>
        <w:t xml:space="preserve"> заједно са својим мишљењем о потреби и оправданости захтеваних измена, доставља </w:t>
      </w:r>
      <w:r>
        <w:rPr>
          <w:rFonts w:ascii="Times New Roman" w:eastAsia="Times New Roman" w:hAnsi="Times New Roman"/>
        </w:rPr>
        <w:t>одсеку за послове јавних набавки</w:t>
      </w:r>
      <w:r w:rsidRPr="00967D56">
        <w:rPr>
          <w:rFonts w:ascii="Times New Roman" w:eastAsia="Times New Roman" w:hAnsi="Times New Roman"/>
        </w:rPr>
        <w:t xml:space="preserve">. </w:t>
      </w:r>
    </w:p>
    <w:p w:rsidR="00031D6B" w:rsidRDefault="00967D56" w:rsidP="00967D56">
      <w:pPr>
        <w:pStyle w:val="a0"/>
        <w:rPr>
          <w:rFonts w:ascii="Times New Roman" w:eastAsia="Times New Roman" w:hAnsi="Times New Roman"/>
        </w:rPr>
      </w:pPr>
      <w:r>
        <w:rPr>
          <w:rFonts w:ascii="Times New Roman" w:eastAsia="Times New Roman" w:hAnsi="Times New Roman"/>
        </w:rPr>
        <w:t>Одсек за послове јавних набавки</w:t>
      </w:r>
      <w:r w:rsidRPr="00967D56">
        <w:rPr>
          <w:rFonts w:ascii="Times New Roman" w:eastAsia="Times New Roman" w:hAnsi="Times New Roman"/>
        </w:rPr>
        <w:t xml:space="preserve"> проверава да ли су испуњени законом прописани услови за измену уговора о јавној набавци и израђ</w:t>
      </w:r>
      <w:r w:rsidR="00960B9C">
        <w:rPr>
          <w:rFonts w:ascii="Times New Roman" w:eastAsia="Times New Roman" w:hAnsi="Times New Roman"/>
        </w:rPr>
        <w:t>ује предлог анекса уговора, који</w:t>
      </w:r>
      <w:r w:rsidRPr="00967D56">
        <w:rPr>
          <w:rFonts w:ascii="Times New Roman" w:eastAsia="Times New Roman" w:hAnsi="Times New Roman"/>
        </w:rPr>
        <w:t xml:space="preserve"> доставља </w:t>
      </w:r>
      <w:r w:rsidR="00031D6B">
        <w:rPr>
          <w:rFonts w:ascii="Times New Roman" w:eastAsia="Times New Roman" w:hAnsi="Times New Roman"/>
        </w:rPr>
        <w:t xml:space="preserve">надлежном правобранилаштву на мишљење. </w:t>
      </w:r>
    </w:p>
    <w:p w:rsidR="00967D56" w:rsidRDefault="00031D6B" w:rsidP="00967D56">
      <w:pPr>
        <w:pStyle w:val="a0"/>
        <w:rPr>
          <w:rFonts w:ascii="Times New Roman" w:eastAsia="Times New Roman" w:hAnsi="Times New Roman"/>
        </w:rPr>
      </w:pPr>
      <w:r>
        <w:rPr>
          <w:rFonts w:ascii="Times New Roman" w:eastAsia="Times New Roman" w:hAnsi="Times New Roman"/>
        </w:rPr>
        <w:t xml:space="preserve">Након добијања позитивног мишљења од надлежног правобранилаштва, одсек за послове јавних набавки доставља анекс уговора о јавној набавци </w:t>
      </w:r>
      <w:r w:rsidR="00967D56" w:rsidRPr="00967D56">
        <w:rPr>
          <w:rFonts w:ascii="Times New Roman" w:eastAsia="Times New Roman" w:hAnsi="Times New Roman"/>
        </w:rPr>
        <w:t xml:space="preserve">на потпис овлашћеном лицу.  </w:t>
      </w:r>
    </w:p>
    <w:p w:rsidR="00D05191" w:rsidRPr="00D05191" w:rsidRDefault="00D05191" w:rsidP="00967D56">
      <w:pPr>
        <w:pStyle w:val="a0"/>
        <w:rPr>
          <w:rFonts w:ascii="Times New Roman" w:eastAsia="Times New Roman" w:hAnsi="Times New Roman"/>
        </w:rPr>
      </w:pPr>
    </w:p>
    <w:p w:rsidR="00D05191" w:rsidRPr="00D05191" w:rsidRDefault="00D05191" w:rsidP="00D05191">
      <w:pPr>
        <w:pStyle w:val="a0"/>
        <w:ind w:firstLine="0"/>
        <w:jc w:val="center"/>
        <w:rPr>
          <w:rFonts w:ascii="Times New Roman" w:hAnsi="Times New Roman"/>
        </w:rPr>
      </w:pPr>
      <w:r w:rsidRPr="00D05191">
        <w:rPr>
          <w:rFonts w:ascii="Times New Roman" w:hAnsi="Times New Roman"/>
        </w:rPr>
        <w:t xml:space="preserve">Члан </w:t>
      </w:r>
      <w:r w:rsidR="00636433">
        <w:rPr>
          <w:rFonts w:ascii="Times New Roman" w:hAnsi="Times New Roman"/>
        </w:rPr>
        <w:t>58</w:t>
      </w:r>
      <w:r w:rsidRPr="00D05191">
        <w:rPr>
          <w:rFonts w:ascii="Times New Roman" w:hAnsi="Times New Roman"/>
        </w:rPr>
        <w:t>.</w:t>
      </w:r>
    </w:p>
    <w:p w:rsidR="00D05191" w:rsidRPr="00D05191" w:rsidRDefault="00D05191" w:rsidP="00D05191">
      <w:pPr>
        <w:pStyle w:val="a0"/>
        <w:ind w:firstLine="0"/>
        <w:jc w:val="center"/>
        <w:rPr>
          <w:rFonts w:ascii="Times New Roman" w:eastAsia="Times New Roman" w:hAnsi="Times New Roman"/>
          <w:i/>
        </w:rPr>
      </w:pPr>
      <w:r w:rsidRPr="00D05191">
        <w:rPr>
          <w:rFonts w:ascii="Times New Roman" w:eastAsia="Times New Roman" w:hAnsi="Times New Roman"/>
          <w:i/>
        </w:rPr>
        <w:t>Поступање у случају потребе за отклањањем грешака у гарантном року</w:t>
      </w:r>
    </w:p>
    <w:p w:rsidR="005A32B9" w:rsidRPr="00D05191" w:rsidRDefault="005A32B9" w:rsidP="00D05191">
      <w:pPr>
        <w:pStyle w:val="a0"/>
        <w:ind w:firstLine="0"/>
        <w:jc w:val="center"/>
        <w:rPr>
          <w:rFonts w:ascii="Times New Roman" w:hAnsi="Times New Roman"/>
          <w:szCs w:val="22"/>
        </w:rPr>
      </w:pPr>
    </w:p>
    <w:p w:rsidR="00D05191" w:rsidRPr="00D05191" w:rsidRDefault="00D05191" w:rsidP="00D05191">
      <w:pPr>
        <w:pStyle w:val="a0"/>
        <w:rPr>
          <w:rFonts w:ascii="Times New Roman" w:hAnsi="Times New Roman"/>
        </w:rPr>
      </w:pPr>
      <w:r w:rsidRPr="00D05191">
        <w:rPr>
          <w:rFonts w:ascii="Times New Roman" w:hAnsi="Times New Roman"/>
        </w:rPr>
        <w:t xml:space="preserve">Предлагач набавке, </w:t>
      </w:r>
      <w:r>
        <w:rPr>
          <w:rFonts w:ascii="Times New Roman" w:hAnsi="Times New Roman"/>
        </w:rPr>
        <w:t xml:space="preserve">односно организациона јединица која је била надлежна за праћење реализације уговора о јавној набавци, </w:t>
      </w:r>
      <w:r w:rsidRPr="00D05191">
        <w:rPr>
          <w:rFonts w:ascii="Times New Roman" w:hAnsi="Times New Roman"/>
        </w:rPr>
        <w:t>у с</w:t>
      </w:r>
      <w:r>
        <w:rPr>
          <w:rFonts w:ascii="Times New Roman" w:hAnsi="Times New Roman"/>
        </w:rPr>
        <w:t>лучају потребе за отклањањем недостатака</w:t>
      </w:r>
      <w:r w:rsidRPr="00D05191">
        <w:rPr>
          <w:rFonts w:ascii="Times New Roman" w:hAnsi="Times New Roman"/>
        </w:rPr>
        <w:t xml:space="preserve"> у гарантном року, о томе обавештава другу уговорну страну. </w:t>
      </w:r>
    </w:p>
    <w:p w:rsidR="00D05191" w:rsidRPr="00D05191" w:rsidRDefault="00D05191" w:rsidP="00D05191">
      <w:pPr>
        <w:pStyle w:val="a0"/>
        <w:rPr>
          <w:rFonts w:ascii="Times New Roman" w:hAnsi="Times New Roman"/>
        </w:rPr>
      </w:pPr>
      <w:r w:rsidRPr="00D05191">
        <w:rPr>
          <w:rFonts w:ascii="Times New Roman" w:hAnsi="Times New Roman"/>
        </w:rPr>
        <w:t xml:space="preserve">Уколико друга уговорна страна не отклони грешке у гарантном року у складу са уговором, предлагач набавке о томе обавештава </w:t>
      </w:r>
      <w:r>
        <w:rPr>
          <w:rFonts w:ascii="Times New Roman" w:hAnsi="Times New Roman"/>
        </w:rPr>
        <w:t>организациону јединицу надлежну за финансијске послове</w:t>
      </w:r>
      <w:r w:rsidRPr="00D05191">
        <w:rPr>
          <w:rFonts w:ascii="Times New Roman" w:hAnsi="Times New Roman"/>
        </w:rPr>
        <w:t xml:space="preserve">. </w:t>
      </w:r>
    </w:p>
    <w:p w:rsidR="00D05191" w:rsidRDefault="00D05191" w:rsidP="00D05191">
      <w:pPr>
        <w:pStyle w:val="a0"/>
        <w:rPr>
          <w:rFonts w:ascii="Times New Roman" w:hAnsi="Times New Roman"/>
        </w:rPr>
      </w:pPr>
      <w:r>
        <w:rPr>
          <w:rFonts w:ascii="Times New Roman" w:hAnsi="Times New Roman"/>
        </w:rPr>
        <w:t>Организациона јединица надлежна за финансијске послове</w:t>
      </w:r>
      <w:r w:rsidRPr="00D05191">
        <w:rPr>
          <w:rFonts w:ascii="Times New Roman" w:hAnsi="Times New Roman"/>
        </w:rPr>
        <w:t xml:space="preserve"> у сарадњи са </w:t>
      </w:r>
      <w:r>
        <w:rPr>
          <w:rFonts w:ascii="Times New Roman" w:hAnsi="Times New Roman"/>
        </w:rPr>
        <w:t>одсеком за послове јавних набавки проверава</w:t>
      </w:r>
      <w:r w:rsidRPr="00D05191">
        <w:rPr>
          <w:rFonts w:ascii="Times New Roman" w:hAnsi="Times New Roman"/>
        </w:rPr>
        <w:t xml:space="preserve"> испуњеност услова за реализацију уговореног средства финансијског обезбеђења за отклањање </w:t>
      </w:r>
      <w:r>
        <w:rPr>
          <w:rFonts w:ascii="Times New Roman" w:hAnsi="Times New Roman"/>
        </w:rPr>
        <w:t>недостатака</w:t>
      </w:r>
      <w:r w:rsidRPr="00D05191">
        <w:rPr>
          <w:rFonts w:ascii="Times New Roman" w:hAnsi="Times New Roman"/>
        </w:rPr>
        <w:t xml:space="preserve"> у гарантном року и, уколико су за то испуњени услови, реализује средство обезбеђења за отклањање </w:t>
      </w:r>
      <w:r>
        <w:rPr>
          <w:rFonts w:ascii="Times New Roman" w:hAnsi="Times New Roman"/>
        </w:rPr>
        <w:t>недостатака</w:t>
      </w:r>
      <w:r w:rsidRPr="00D05191">
        <w:rPr>
          <w:rFonts w:ascii="Times New Roman" w:hAnsi="Times New Roman"/>
        </w:rPr>
        <w:t xml:space="preserve"> у гарантном року, при чему о истом обавештава </w:t>
      </w:r>
      <w:r w:rsidR="00B25606">
        <w:rPr>
          <w:rFonts w:ascii="Times New Roman" w:hAnsi="Times New Roman"/>
        </w:rPr>
        <w:t>одсек за послове јавних набавки</w:t>
      </w:r>
      <w:r w:rsidRPr="00D05191">
        <w:rPr>
          <w:rFonts w:ascii="Times New Roman" w:hAnsi="Times New Roman"/>
        </w:rPr>
        <w:t xml:space="preserve"> и предлагача набавке.</w:t>
      </w:r>
    </w:p>
    <w:p w:rsidR="007E2BD3" w:rsidRPr="007E2BD3" w:rsidRDefault="007E2BD3" w:rsidP="00D05191">
      <w:pPr>
        <w:pStyle w:val="a0"/>
        <w:rPr>
          <w:rFonts w:ascii="Times New Roman" w:hAnsi="Times New Roman"/>
        </w:rPr>
      </w:pPr>
    </w:p>
    <w:p w:rsidR="003B7E8A" w:rsidRPr="003B7E8A" w:rsidRDefault="003B7E8A" w:rsidP="003B7E8A">
      <w:pPr>
        <w:pStyle w:val="a0"/>
        <w:ind w:firstLine="0"/>
        <w:jc w:val="center"/>
        <w:rPr>
          <w:rFonts w:ascii="Times New Roman" w:hAnsi="Times New Roman"/>
          <w:szCs w:val="22"/>
        </w:rPr>
      </w:pPr>
      <w:r>
        <w:rPr>
          <w:rFonts w:ascii="Times New Roman" w:eastAsia="Times New Roman" w:hAnsi="Times New Roman"/>
          <w:b/>
          <w:szCs w:val="22"/>
        </w:rPr>
        <w:t>XIV Оспособљавање и усавршавање за обављање послова јавних набавки</w:t>
      </w:r>
    </w:p>
    <w:p w:rsidR="005A32B9" w:rsidRPr="00636433" w:rsidRDefault="005A32B9" w:rsidP="00B84195">
      <w:pPr>
        <w:pStyle w:val="a0"/>
        <w:rPr>
          <w:rFonts w:ascii="Times New Roman" w:hAnsi="Times New Roman"/>
          <w:szCs w:val="22"/>
        </w:rPr>
      </w:pPr>
    </w:p>
    <w:p w:rsidR="00B84195" w:rsidRPr="007E2BD3" w:rsidRDefault="00B84195" w:rsidP="00B84195">
      <w:pPr>
        <w:pStyle w:val="a0"/>
        <w:ind w:firstLine="0"/>
        <w:jc w:val="center"/>
        <w:rPr>
          <w:rFonts w:ascii="Times New Roman" w:hAnsi="Times New Roman"/>
          <w:szCs w:val="22"/>
        </w:rPr>
      </w:pPr>
      <w:r w:rsidRPr="00B84195">
        <w:rPr>
          <w:rFonts w:ascii="Times New Roman" w:hAnsi="Times New Roman"/>
          <w:szCs w:val="22"/>
        </w:rPr>
        <w:t xml:space="preserve">Члан </w:t>
      </w:r>
      <w:r w:rsidR="00636433">
        <w:rPr>
          <w:rFonts w:ascii="Times New Roman" w:hAnsi="Times New Roman"/>
          <w:szCs w:val="22"/>
        </w:rPr>
        <w:t>59</w:t>
      </w:r>
      <w:r w:rsidRPr="00B84195">
        <w:rPr>
          <w:rFonts w:ascii="Times New Roman" w:hAnsi="Times New Roman"/>
          <w:szCs w:val="22"/>
        </w:rPr>
        <w:t>.</w:t>
      </w:r>
    </w:p>
    <w:p w:rsidR="00064367" w:rsidRPr="00064367" w:rsidRDefault="00064367" w:rsidP="00064367">
      <w:pPr>
        <w:pStyle w:val="a0"/>
        <w:rPr>
          <w:rFonts w:ascii="Times New Roman" w:hAnsi="Times New Roman"/>
        </w:rPr>
      </w:pPr>
      <w:r w:rsidRPr="00064367">
        <w:rPr>
          <w:rFonts w:ascii="Times New Roman" w:hAnsi="Times New Roman"/>
        </w:rPr>
        <w:lastRenderedPageBreak/>
        <w:t xml:space="preserve">Наручилац је дужан да лицима која обављају послове јавних набавки омогући оспособљавање за обављање послова јавних набавки и полагање испита за службеника за јавне набавке, као и континуирано усавршавање. </w:t>
      </w:r>
    </w:p>
    <w:p w:rsidR="00B84195" w:rsidRPr="00B84195" w:rsidRDefault="00064367" w:rsidP="00B84195">
      <w:pPr>
        <w:pStyle w:val="a0"/>
        <w:ind w:firstLine="0"/>
        <w:rPr>
          <w:rFonts w:ascii="Times New Roman" w:hAnsi="Times New Roman"/>
          <w:szCs w:val="22"/>
        </w:rPr>
      </w:pPr>
      <w:r>
        <w:rPr>
          <w:rFonts w:ascii="Times New Roman" w:hAnsi="Times New Roman"/>
          <w:szCs w:val="22"/>
        </w:rPr>
        <w:tab/>
      </w:r>
      <w:r w:rsidR="00B84195" w:rsidRPr="00B84195">
        <w:rPr>
          <w:rFonts w:ascii="Times New Roman" w:hAnsi="Times New Roman"/>
          <w:szCs w:val="22"/>
        </w:rPr>
        <w:t xml:space="preserve">У циљу подизања нивоа стручности и професионализације запослених и радно ангажованих лица који обављају послове јавних набавки, не ограничавајући се само на ангажована лица у </w:t>
      </w:r>
      <w:r w:rsidR="00B84195">
        <w:rPr>
          <w:rFonts w:ascii="Times New Roman" w:hAnsi="Times New Roman"/>
          <w:szCs w:val="22"/>
        </w:rPr>
        <w:t>одсеку за послове јавних набавки</w:t>
      </w:r>
      <w:r w:rsidR="00B84195" w:rsidRPr="00B84195">
        <w:rPr>
          <w:rFonts w:ascii="Times New Roman" w:hAnsi="Times New Roman"/>
          <w:szCs w:val="22"/>
        </w:rPr>
        <w:t xml:space="preserve">, </w:t>
      </w:r>
      <w:r w:rsidR="00B84195">
        <w:rPr>
          <w:rFonts w:ascii="Times New Roman" w:hAnsi="Times New Roman"/>
          <w:szCs w:val="22"/>
        </w:rPr>
        <w:t>н</w:t>
      </w:r>
      <w:r w:rsidR="00B84195" w:rsidRPr="00B84195">
        <w:rPr>
          <w:rFonts w:ascii="Times New Roman" w:hAnsi="Times New Roman"/>
          <w:szCs w:val="22"/>
        </w:rPr>
        <w:t>аручилац води политику обезбеђивања одговарајуће континуиране обуке ових лица.</w:t>
      </w:r>
    </w:p>
    <w:p w:rsidR="00B84195" w:rsidRPr="00B84195" w:rsidRDefault="00B84195" w:rsidP="00B84195">
      <w:pPr>
        <w:pStyle w:val="a0"/>
        <w:ind w:firstLine="0"/>
        <w:rPr>
          <w:rFonts w:ascii="Times New Roman" w:hAnsi="Times New Roman"/>
          <w:bCs/>
          <w:szCs w:val="22"/>
        </w:rPr>
      </w:pPr>
      <w:r>
        <w:rPr>
          <w:rFonts w:ascii="Times New Roman" w:hAnsi="Times New Roman"/>
          <w:bCs/>
          <w:szCs w:val="22"/>
        </w:rPr>
        <w:tab/>
      </w:r>
      <w:r w:rsidRPr="00B84195">
        <w:rPr>
          <w:rFonts w:ascii="Times New Roman" w:hAnsi="Times New Roman"/>
          <w:bCs/>
          <w:szCs w:val="22"/>
        </w:rPr>
        <w:t>Наручилац ће омогућити континуирано стручно усавршавање лица која обављају послове јавних набавки путем семинара, интерних обука, обезбеђивањем консултација, куповином стручне литературе из ове области или на други погодан начин.</w:t>
      </w:r>
    </w:p>
    <w:p w:rsidR="00B84195" w:rsidRDefault="00B84195" w:rsidP="00B84195">
      <w:pPr>
        <w:pStyle w:val="a0"/>
        <w:ind w:firstLine="0"/>
        <w:rPr>
          <w:rFonts w:ascii="Times New Roman" w:hAnsi="Times New Roman"/>
          <w:b/>
          <w:szCs w:val="22"/>
        </w:rPr>
      </w:pPr>
    </w:p>
    <w:p w:rsidR="003B7E8A" w:rsidRPr="003B7E8A" w:rsidRDefault="003B7E8A" w:rsidP="003B7E8A">
      <w:pPr>
        <w:pStyle w:val="a0"/>
        <w:ind w:firstLine="0"/>
        <w:jc w:val="center"/>
        <w:rPr>
          <w:rFonts w:ascii="Times New Roman" w:hAnsi="Times New Roman"/>
          <w:szCs w:val="22"/>
        </w:rPr>
      </w:pPr>
      <w:r>
        <w:rPr>
          <w:rFonts w:ascii="Times New Roman" w:eastAsia="Times New Roman" w:hAnsi="Times New Roman"/>
          <w:b/>
          <w:szCs w:val="22"/>
        </w:rPr>
        <w:t>XV Прелазне и завршне одредбе</w:t>
      </w:r>
    </w:p>
    <w:p w:rsidR="003B7E8A" w:rsidRPr="003B7E8A" w:rsidRDefault="003B7E8A" w:rsidP="00B84195">
      <w:pPr>
        <w:pStyle w:val="a0"/>
        <w:ind w:firstLine="0"/>
        <w:rPr>
          <w:rFonts w:ascii="Times New Roman" w:hAnsi="Times New Roman"/>
          <w:b/>
          <w:szCs w:val="22"/>
        </w:rPr>
      </w:pPr>
    </w:p>
    <w:p w:rsidR="00B84195" w:rsidRPr="00B84195" w:rsidRDefault="00B84195" w:rsidP="00B84195">
      <w:pPr>
        <w:pStyle w:val="a0"/>
        <w:ind w:firstLine="0"/>
        <w:jc w:val="center"/>
        <w:rPr>
          <w:rFonts w:ascii="Times New Roman" w:hAnsi="Times New Roman"/>
          <w:szCs w:val="22"/>
        </w:rPr>
      </w:pPr>
      <w:r w:rsidRPr="00B84195">
        <w:rPr>
          <w:rFonts w:ascii="Times New Roman" w:eastAsia="Times New Roman" w:hAnsi="Times New Roman"/>
          <w:bCs/>
          <w:szCs w:val="22"/>
        </w:rPr>
        <w:t xml:space="preserve">Члан </w:t>
      </w:r>
      <w:r w:rsidR="00636433">
        <w:rPr>
          <w:rFonts w:ascii="Times New Roman" w:eastAsia="Times New Roman" w:hAnsi="Times New Roman"/>
          <w:bCs/>
          <w:szCs w:val="22"/>
        </w:rPr>
        <w:t>60</w:t>
      </w:r>
      <w:r w:rsidRPr="00B84195">
        <w:rPr>
          <w:rFonts w:ascii="Times New Roman" w:eastAsia="Times New Roman" w:hAnsi="Times New Roman"/>
          <w:bCs/>
          <w:szCs w:val="22"/>
        </w:rPr>
        <w:t>.</w:t>
      </w:r>
    </w:p>
    <w:p w:rsidR="003B7E8A" w:rsidRPr="004D3B65" w:rsidRDefault="003B7E8A" w:rsidP="003B7E8A">
      <w:pPr>
        <w:pStyle w:val="a0"/>
        <w:rPr>
          <w:rFonts w:ascii="Times New Roman" w:hAnsi="Times New Roman"/>
          <w:color w:val="auto"/>
          <w:szCs w:val="22"/>
        </w:rPr>
      </w:pPr>
      <w:r>
        <w:rPr>
          <w:rFonts w:ascii="Times New Roman" w:hAnsi="Times New Roman"/>
          <w:color w:val="auto"/>
          <w:szCs w:val="22"/>
        </w:rPr>
        <w:t>Даном почетка примене</w:t>
      </w:r>
      <w:r w:rsidRPr="00E2454C">
        <w:rPr>
          <w:rFonts w:ascii="Times New Roman" w:hAnsi="Times New Roman"/>
          <w:color w:val="auto"/>
          <w:szCs w:val="22"/>
        </w:rPr>
        <w:t xml:space="preserve"> овог </w:t>
      </w:r>
      <w:r w:rsidRPr="004D3B65">
        <w:rPr>
          <w:rFonts w:ascii="Times New Roman" w:hAnsi="Times New Roman"/>
          <w:color w:val="auto"/>
          <w:szCs w:val="22"/>
        </w:rPr>
        <w:t xml:space="preserve">правилника престаје да важи Правилник о ближем уређивању поступка јавне набавке број </w:t>
      </w:r>
      <w:r w:rsidRPr="004D3B65">
        <w:rPr>
          <w:rFonts w:ascii="Times New Roman" w:hAnsi="Times New Roman"/>
          <w:szCs w:val="22"/>
        </w:rPr>
        <w:t xml:space="preserve">V-00-06-1-53/2/2016 од 15.1.2016. </w:t>
      </w:r>
      <w:r w:rsidRPr="004D3B65">
        <w:rPr>
          <w:rFonts w:ascii="Times New Roman" w:hAnsi="Times New Roman"/>
          <w:color w:val="auto"/>
          <w:szCs w:val="22"/>
        </w:rPr>
        <w:t>године.</w:t>
      </w:r>
    </w:p>
    <w:p w:rsidR="003269A4" w:rsidRPr="003B7E8A" w:rsidRDefault="003269A4" w:rsidP="003269A4">
      <w:pPr>
        <w:pStyle w:val="a0"/>
        <w:rPr>
          <w:rFonts w:ascii="Times New Roman" w:hAnsi="Times New Roman"/>
          <w:b/>
          <w:szCs w:val="22"/>
        </w:rPr>
      </w:pPr>
    </w:p>
    <w:p w:rsidR="003269A4" w:rsidRPr="003F2D00" w:rsidRDefault="003269A4" w:rsidP="003269A4">
      <w:pPr>
        <w:pStyle w:val="BodyText"/>
        <w:spacing w:after="60" w:line="276" w:lineRule="auto"/>
        <w:jc w:val="center"/>
        <w:rPr>
          <w:sz w:val="22"/>
          <w:szCs w:val="22"/>
          <w:lang w:val="sr-Cyrl-CS"/>
        </w:rPr>
      </w:pPr>
      <w:r w:rsidRPr="003F2D00">
        <w:rPr>
          <w:rFonts w:eastAsia="Times New Roman"/>
          <w:bCs/>
          <w:sz w:val="22"/>
          <w:szCs w:val="22"/>
        </w:rPr>
        <w:t xml:space="preserve">Члан </w:t>
      </w:r>
      <w:r w:rsidR="00636433">
        <w:rPr>
          <w:rFonts w:eastAsia="Times New Roman"/>
          <w:bCs/>
          <w:sz w:val="22"/>
          <w:szCs w:val="22"/>
        </w:rPr>
        <w:t>61</w:t>
      </w:r>
      <w:r w:rsidRPr="003F2D00">
        <w:rPr>
          <w:rFonts w:eastAsia="Times New Roman"/>
          <w:bCs/>
          <w:sz w:val="22"/>
          <w:szCs w:val="22"/>
        </w:rPr>
        <w:t>.</w:t>
      </w:r>
      <w:r w:rsidRPr="003F2D00">
        <w:rPr>
          <w:rFonts w:eastAsia="Times New Roman"/>
          <w:bCs/>
          <w:sz w:val="22"/>
          <w:szCs w:val="22"/>
          <w:lang w:val="sr-Cyrl-CS"/>
        </w:rPr>
        <w:t xml:space="preserve">  </w:t>
      </w:r>
    </w:p>
    <w:p w:rsidR="003B7E8A" w:rsidRPr="003B7E8A" w:rsidRDefault="003B7E8A" w:rsidP="003B7E8A">
      <w:pPr>
        <w:pStyle w:val="a0"/>
        <w:rPr>
          <w:rFonts w:ascii="Times New Roman" w:hAnsi="Times New Roman"/>
          <w:szCs w:val="22"/>
        </w:rPr>
      </w:pPr>
      <w:r w:rsidRPr="003269A4">
        <w:rPr>
          <w:rFonts w:ascii="Times New Roman" w:hAnsi="Times New Roman"/>
        </w:rPr>
        <w:t xml:space="preserve">Овај правилник ступа на снагу даном </w:t>
      </w:r>
      <w:r>
        <w:rPr>
          <w:rFonts w:ascii="Times New Roman" w:hAnsi="Times New Roman"/>
        </w:rPr>
        <w:t>објављивања</w:t>
      </w:r>
      <w:r w:rsidRPr="003269A4">
        <w:rPr>
          <w:rFonts w:ascii="Times New Roman" w:hAnsi="Times New Roman"/>
        </w:rPr>
        <w:t xml:space="preserve"> на интернет страници градске општине Младеновац</w:t>
      </w:r>
      <w:r>
        <w:rPr>
          <w:rFonts w:ascii="Times New Roman" w:hAnsi="Times New Roman"/>
        </w:rPr>
        <w:t>.</w:t>
      </w:r>
    </w:p>
    <w:p w:rsidR="005A32B9" w:rsidRDefault="005A32B9" w:rsidP="00B84195">
      <w:pPr>
        <w:pStyle w:val="a0"/>
        <w:ind w:firstLine="0"/>
        <w:rPr>
          <w:rFonts w:ascii="Times New Roman" w:hAnsi="Times New Roman"/>
          <w:szCs w:val="22"/>
        </w:rPr>
      </w:pPr>
    </w:p>
    <w:p w:rsidR="00064367" w:rsidRPr="00161041" w:rsidRDefault="00064367" w:rsidP="00B84195">
      <w:pPr>
        <w:pStyle w:val="a0"/>
        <w:ind w:firstLine="0"/>
        <w:rPr>
          <w:rFonts w:ascii="Times New Roman" w:hAnsi="Times New Roman"/>
          <w:szCs w:val="22"/>
        </w:rPr>
      </w:pPr>
    </w:p>
    <w:p w:rsidR="00064367" w:rsidRDefault="00064367" w:rsidP="00B84195">
      <w:pPr>
        <w:pStyle w:val="a0"/>
        <w:ind w:firstLine="0"/>
        <w:rPr>
          <w:rFonts w:ascii="Times New Roman" w:hAnsi="Times New Roman"/>
          <w:szCs w:val="22"/>
        </w:rPr>
      </w:pPr>
    </w:p>
    <w:p w:rsidR="00161041" w:rsidRDefault="00161041" w:rsidP="00B84195">
      <w:pPr>
        <w:pStyle w:val="a0"/>
        <w:ind w:firstLine="0"/>
        <w:rPr>
          <w:rFonts w:ascii="Times New Roman" w:hAnsi="Times New Roman"/>
          <w:szCs w:val="22"/>
        </w:rPr>
      </w:pPr>
    </w:p>
    <w:p w:rsidR="00161041" w:rsidRPr="00161041" w:rsidRDefault="00161041" w:rsidP="00B84195">
      <w:pPr>
        <w:pStyle w:val="a0"/>
        <w:ind w:firstLine="0"/>
        <w:rPr>
          <w:rFonts w:ascii="Times New Roman" w:hAnsi="Times New Roman"/>
          <w:szCs w:val="22"/>
        </w:rPr>
      </w:pPr>
    </w:p>
    <w:p w:rsidR="005A32B9" w:rsidRDefault="004D3B65" w:rsidP="003B7E8A">
      <w:pPr>
        <w:pStyle w:val="a0"/>
        <w:ind w:firstLine="0"/>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p>
    <w:p w:rsidR="00DD161B" w:rsidRDefault="00DD161B" w:rsidP="001E0910">
      <w:pPr>
        <w:pStyle w:val="a0"/>
        <w:rPr>
          <w:rFonts w:ascii="Times New Roman" w:hAnsi="Times New Roman"/>
          <w:szCs w:val="22"/>
        </w:rPr>
      </w:pPr>
    </w:p>
    <w:p w:rsidR="00161041" w:rsidRPr="00235F99" w:rsidRDefault="00161041" w:rsidP="00161041">
      <w:pPr>
        <w:pStyle w:val="a0"/>
        <w:ind w:firstLine="0"/>
        <w:jc w:val="center"/>
        <w:rPr>
          <w:rFonts w:ascii="Times New Roman" w:hAnsi="Times New Roman"/>
          <w:b/>
          <w:szCs w:val="22"/>
        </w:rPr>
      </w:pPr>
      <w:r w:rsidRPr="00235F99">
        <w:rPr>
          <w:rFonts w:ascii="Times New Roman" w:hAnsi="Times New Roman"/>
          <w:b/>
          <w:szCs w:val="22"/>
        </w:rPr>
        <w:t>ГРАДСКА ОПШТИНА МЛАДЕНОВАЦ</w:t>
      </w:r>
    </w:p>
    <w:p w:rsidR="00161041" w:rsidRPr="00235F99" w:rsidRDefault="00161041" w:rsidP="00161041">
      <w:pPr>
        <w:pStyle w:val="a0"/>
        <w:ind w:firstLine="0"/>
        <w:jc w:val="center"/>
        <w:rPr>
          <w:rFonts w:ascii="Times New Roman" w:hAnsi="Times New Roman"/>
          <w:szCs w:val="22"/>
        </w:rPr>
      </w:pPr>
      <w:r w:rsidRPr="00235F99">
        <w:rPr>
          <w:rFonts w:ascii="Times New Roman" w:hAnsi="Times New Roman"/>
          <w:szCs w:val="22"/>
        </w:rPr>
        <w:t xml:space="preserve">Број </w:t>
      </w:r>
      <w:r w:rsidRPr="00235F99">
        <w:rPr>
          <w:rFonts w:ascii="Times New Roman" w:hAnsi="Times New Roman"/>
        </w:rPr>
        <w:t>II-00-06-2/</w:t>
      </w:r>
      <w:r>
        <w:rPr>
          <w:rFonts w:ascii="Times New Roman" w:hAnsi="Times New Roman"/>
        </w:rPr>
        <w:t>1012</w:t>
      </w:r>
      <w:r w:rsidRPr="00235F99">
        <w:rPr>
          <w:rFonts w:ascii="Times New Roman" w:hAnsi="Times New Roman"/>
        </w:rPr>
        <w:t>/2020 од 14.8.2020. године</w:t>
      </w:r>
    </w:p>
    <w:p w:rsidR="00161041" w:rsidRDefault="00161041" w:rsidP="00161041">
      <w:pPr>
        <w:pStyle w:val="a0"/>
        <w:ind w:firstLine="0"/>
        <w:rPr>
          <w:rFonts w:ascii="Times New Roman" w:hAnsi="Times New Roman"/>
          <w:szCs w:val="22"/>
        </w:rPr>
      </w:pPr>
      <w:r>
        <w:rPr>
          <w:rFonts w:ascii="Times New Roman" w:hAnsi="Times New Roman"/>
          <w:szCs w:val="22"/>
        </w:rPr>
        <w:tab/>
      </w:r>
    </w:p>
    <w:p w:rsidR="00161041" w:rsidRDefault="00161041" w:rsidP="00161041">
      <w:pPr>
        <w:pStyle w:val="a0"/>
        <w:ind w:firstLine="0"/>
        <w:rPr>
          <w:rFonts w:ascii="Times New Roman" w:hAnsi="Times New Roman"/>
          <w:szCs w:val="22"/>
        </w:rPr>
      </w:pPr>
    </w:p>
    <w:p w:rsidR="00161041" w:rsidRDefault="00161041" w:rsidP="00161041">
      <w:pPr>
        <w:pStyle w:val="a0"/>
        <w:ind w:firstLine="0"/>
        <w:rPr>
          <w:rFonts w:ascii="Times New Roman" w:hAnsi="Times New Roman"/>
          <w:szCs w:val="22"/>
        </w:rPr>
      </w:pPr>
    </w:p>
    <w:p w:rsidR="00161041" w:rsidRPr="004D3B65" w:rsidRDefault="00161041" w:rsidP="00161041">
      <w:pPr>
        <w:pStyle w:val="a0"/>
        <w:ind w:firstLine="0"/>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Pr>
          <w:rFonts w:ascii="Times New Roman" w:hAnsi="Times New Roman"/>
          <w:szCs w:val="22"/>
        </w:rPr>
        <w:tab/>
        <w:t xml:space="preserve">  Председник</w:t>
      </w:r>
      <w:r>
        <w:rPr>
          <w:rFonts w:ascii="Times New Roman" w:hAnsi="Times New Roman"/>
          <w:szCs w:val="22"/>
        </w:rPr>
        <w:tab/>
      </w:r>
    </w:p>
    <w:p w:rsidR="00161041" w:rsidRPr="0059741A" w:rsidRDefault="00161041" w:rsidP="00161041">
      <w:pPr>
        <w:spacing w:after="60"/>
        <w:rPr>
          <w:sz w:val="22"/>
          <w:szCs w:val="22"/>
        </w:rPr>
      </w:pPr>
      <w:r w:rsidRPr="0059741A">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градске општине М</w:t>
      </w:r>
      <w:r w:rsidRPr="0059741A">
        <w:rPr>
          <w:sz w:val="22"/>
          <w:szCs w:val="22"/>
        </w:rPr>
        <w:t>ладеновац</w:t>
      </w:r>
    </w:p>
    <w:p w:rsidR="00161041" w:rsidRDefault="00161041" w:rsidP="00161041">
      <w:pPr>
        <w:spacing w:after="60"/>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sz w:val="22"/>
          <w:szCs w:val="22"/>
        </w:rPr>
        <w:t>Владан Глишић</w:t>
      </w:r>
    </w:p>
    <w:p w:rsidR="00896EA2" w:rsidRDefault="00896EA2" w:rsidP="001E0910">
      <w:pPr>
        <w:pStyle w:val="a0"/>
        <w:rPr>
          <w:rFonts w:ascii="Times New Roman" w:hAnsi="Times New Roman"/>
          <w:szCs w:val="22"/>
        </w:rPr>
      </w:pPr>
    </w:p>
    <w:p w:rsidR="00896EA2" w:rsidRDefault="00896EA2" w:rsidP="001E0910">
      <w:pPr>
        <w:pStyle w:val="a0"/>
        <w:rPr>
          <w:rFonts w:ascii="Times New Roman" w:hAnsi="Times New Roman"/>
          <w:szCs w:val="22"/>
        </w:rPr>
      </w:pPr>
    </w:p>
    <w:p w:rsidR="00896EA2" w:rsidRDefault="00896EA2" w:rsidP="001E0910">
      <w:pPr>
        <w:pStyle w:val="a0"/>
        <w:rPr>
          <w:rFonts w:ascii="Times New Roman" w:hAnsi="Times New Roman"/>
          <w:szCs w:val="22"/>
        </w:rPr>
      </w:pPr>
    </w:p>
    <w:p w:rsidR="00896EA2" w:rsidRDefault="00896EA2" w:rsidP="001E0910">
      <w:pPr>
        <w:pStyle w:val="a0"/>
        <w:rPr>
          <w:rFonts w:ascii="Times New Roman" w:hAnsi="Times New Roman"/>
          <w:szCs w:val="22"/>
        </w:rPr>
      </w:pPr>
    </w:p>
    <w:p w:rsidR="00896EA2" w:rsidRDefault="00896EA2" w:rsidP="001E0910">
      <w:pPr>
        <w:pStyle w:val="a0"/>
        <w:rPr>
          <w:rFonts w:ascii="Times New Roman" w:hAnsi="Times New Roman"/>
          <w:szCs w:val="22"/>
        </w:rPr>
      </w:pPr>
    </w:p>
    <w:p w:rsidR="00896EA2" w:rsidRDefault="00896EA2" w:rsidP="001E0910">
      <w:pPr>
        <w:pStyle w:val="a0"/>
        <w:rPr>
          <w:rFonts w:ascii="Times New Roman" w:hAnsi="Times New Roman"/>
          <w:szCs w:val="22"/>
        </w:rPr>
      </w:pPr>
    </w:p>
    <w:p w:rsidR="00161041" w:rsidRDefault="00161041" w:rsidP="000F19B5">
      <w:pPr>
        <w:pStyle w:val="NoSpacing"/>
      </w:pPr>
    </w:p>
    <w:p w:rsidR="00161041" w:rsidRDefault="00161041" w:rsidP="000F19B5">
      <w:pPr>
        <w:pStyle w:val="NoSpacing"/>
      </w:pPr>
    </w:p>
    <w:p w:rsidR="00373B45" w:rsidRPr="003B7E8A" w:rsidRDefault="00896EA2" w:rsidP="000F19B5">
      <w:pPr>
        <w:pStyle w:val="NoSpacing"/>
        <w:rPr>
          <w:rFonts w:ascii="Times New Roman" w:hAnsi="Times New Roman" w:cs="Times New Roman"/>
          <w:b/>
        </w:rPr>
      </w:pPr>
      <w:r>
        <w:tab/>
      </w:r>
      <w:r>
        <w:tab/>
      </w:r>
      <w:r>
        <w:tab/>
      </w:r>
      <w:r>
        <w:tab/>
      </w:r>
      <w:r>
        <w:tab/>
      </w:r>
      <w:r>
        <w:tab/>
      </w:r>
      <w:r>
        <w:tab/>
      </w:r>
      <w:r>
        <w:tab/>
      </w:r>
      <w:r>
        <w:tab/>
      </w:r>
      <w:r w:rsidR="00373B45">
        <w:tab/>
      </w:r>
      <w:r w:rsidR="00373B45" w:rsidRPr="00373B45">
        <w:tab/>
      </w:r>
      <w:r w:rsidR="00373B45" w:rsidRPr="003B7E8A">
        <w:rPr>
          <w:rFonts w:ascii="Times New Roman" w:hAnsi="Times New Roman" w:cs="Times New Roman"/>
          <w:b/>
        </w:rPr>
        <w:t>Прилог 1</w:t>
      </w:r>
    </w:p>
    <w:p w:rsidR="00373B45" w:rsidRPr="003B7E8A" w:rsidRDefault="00373B45" w:rsidP="000F19B5">
      <w:pPr>
        <w:pStyle w:val="NoSpacing"/>
        <w:rPr>
          <w:rFonts w:ascii="Times New Roman" w:hAnsi="Times New Roman" w:cs="Times New Roman"/>
          <w:b/>
        </w:rPr>
      </w:pPr>
    </w:p>
    <w:p w:rsidR="00373B45" w:rsidRPr="000F19B5" w:rsidRDefault="00373B45" w:rsidP="000F19B5">
      <w:pPr>
        <w:pStyle w:val="NoSpacing"/>
        <w:rPr>
          <w:rFonts w:ascii="Times New Roman" w:hAnsi="Times New Roman" w:cs="Times New Roman"/>
          <w:b/>
        </w:rPr>
      </w:pPr>
    </w:p>
    <w:p w:rsidR="00373B45" w:rsidRPr="003B7E8A" w:rsidRDefault="00081571" w:rsidP="00373B45">
      <w:pPr>
        <w:pStyle w:val="NoSpacing"/>
        <w:jc w:val="center"/>
        <w:rPr>
          <w:rFonts w:ascii="Times New Roman" w:hAnsi="Times New Roman" w:cs="Times New Roman"/>
          <w:b/>
        </w:rPr>
      </w:pPr>
      <w:r w:rsidRPr="003B7E8A">
        <w:rPr>
          <w:rFonts w:ascii="Times New Roman" w:hAnsi="Times New Roman" w:cs="Times New Roman"/>
          <w:b/>
        </w:rPr>
        <w:t>ПРЕДЛОГ ПОТРЕБА ЗА ПЛАНИРАЊЕ НАБАВКИ</w:t>
      </w:r>
    </w:p>
    <w:p w:rsidR="00373B45" w:rsidRPr="003B7E8A" w:rsidRDefault="00373B45" w:rsidP="00373B45">
      <w:pPr>
        <w:pStyle w:val="NoSpacing"/>
        <w:jc w:val="center"/>
        <w:rPr>
          <w:rFonts w:ascii="Times New Roman" w:hAnsi="Times New Roman" w:cs="Times New Roman"/>
          <w:sz w:val="28"/>
          <w:szCs w:val="28"/>
        </w:rPr>
      </w:pPr>
    </w:p>
    <w:p w:rsidR="00373B45" w:rsidRPr="005E26B6" w:rsidRDefault="00373B45" w:rsidP="00373B45">
      <w:pPr>
        <w:pStyle w:val="NoSpacing"/>
        <w:jc w:val="both"/>
        <w:rPr>
          <w:rFonts w:ascii="Times New Roman" w:hAnsi="Times New Roman" w:cs="Times New Roman"/>
        </w:rPr>
      </w:pPr>
      <w:r>
        <w:rPr>
          <w:rFonts w:ascii="Times New Roman" w:hAnsi="Times New Roman" w:cs="Times New Roman"/>
        </w:rPr>
        <w:tab/>
        <w:t xml:space="preserve"> </w:t>
      </w:r>
    </w:p>
    <w:p w:rsidR="00373B45" w:rsidRPr="008E122F" w:rsidRDefault="00373B45" w:rsidP="00373B45">
      <w:pPr>
        <w:pStyle w:val="NoSpacing"/>
        <w:jc w:val="both"/>
        <w:rPr>
          <w:rFonts w:ascii="Times New Roman" w:hAnsi="Times New Roman" w:cs="Times New Roman"/>
        </w:rPr>
      </w:pPr>
      <w:r w:rsidRPr="00F21AB9">
        <w:rPr>
          <w:rFonts w:ascii="Times New Roman" w:hAnsi="Times New Roman" w:cs="Times New Roman"/>
        </w:rPr>
        <w:t>ПОДАЦИ О ПРЕДЛАГАЧУ НАБАВКЕ</w:t>
      </w:r>
    </w:p>
    <w:tbl>
      <w:tblPr>
        <w:tblStyle w:val="TableGrid"/>
        <w:tblW w:w="0" w:type="auto"/>
        <w:tblLook w:val="04A0"/>
      </w:tblPr>
      <w:tblGrid>
        <w:gridCol w:w="4361"/>
        <w:gridCol w:w="4882"/>
      </w:tblGrid>
      <w:tr w:rsidR="00373B45" w:rsidTr="00373B45">
        <w:tc>
          <w:tcPr>
            <w:tcW w:w="4361" w:type="dxa"/>
          </w:tcPr>
          <w:p w:rsidR="00373B45" w:rsidRDefault="00373B45" w:rsidP="00373B45">
            <w:pPr>
              <w:pStyle w:val="NoSpacing"/>
              <w:jc w:val="both"/>
              <w:rPr>
                <w:rFonts w:ascii="Times New Roman" w:hAnsi="Times New Roman" w:cs="Times New Roman"/>
              </w:rPr>
            </w:pPr>
          </w:p>
          <w:p w:rsidR="00373B45" w:rsidRPr="00AE52BD" w:rsidRDefault="00373B45" w:rsidP="00373B45">
            <w:pPr>
              <w:pStyle w:val="NoSpacing"/>
              <w:jc w:val="both"/>
              <w:rPr>
                <w:rFonts w:ascii="Times New Roman" w:hAnsi="Times New Roman" w:cs="Times New Roman"/>
              </w:rPr>
            </w:pPr>
            <w:r>
              <w:rPr>
                <w:rFonts w:ascii="Times New Roman" w:hAnsi="Times New Roman" w:cs="Times New Roman"/>
              </w:rPr>
              <w:t>Организациона јединица / функција</w:t>
            </w:r>
          </w:p>
        </w:tc>
        <w:tc>
          <w:tcPr>
            <w:tcW w:w="4882" w:type="dxa"/>
          </w:tcPr>
          <w:p w:rsidR="00373B45" w:rsidRDefault="00373B45" w:rsidP="00373B45">
            <w:pPr>
              <w:pStyle w:val="NoSpacing"/>
              <w:jc w:val="both"/>
              <w:rPr>
                <w:rFonts w:ascii="Times New Roman" w:hAnsi="Times New Roman" w:cs="Times New Roman"/>
                <w:b/>
              </w:rPr>
            </w:pPr>
          </w:p>
        </w:tc>
      </w:tr>
      <w:tr w:rsidR="00373B45" w:rsidTr="00373B45">
        <w:tc>
          <w:tcPr>
            <w:tcW w:w="4361" w:type="dxa"/>
          </w:tcPr>
          <w:p w:rsidR="00373B45" w:rsidRPr="00AE52BD" w:rsidRDefault="00373B45" w:rsidP="00373B45">
            <w:pPr>
              <w:pStyle w:val="NoSpacing"/>
              <w:jc w:val="both"/>
              <w:rPr>
                <w:rFonts w:ascii="Times New Roman" w:hAnsi="Times New Roman" w:cs="Times New Roman"/>
              </w:rPr>
            </w:pPr>
          </w:p>
          <w:p w:rsidR="00373B45" w:rsidRPr="00AE52BD" w:rsidRDefault="00373B45" w:rsidP="00373B45">
            <w:pPr>
              <w:pStyle w:val="NoSpacing"/>
              <w:jc w:val="both"/>
              <w:rPr>
                <w:rFonts w:ascii="Times New Roman" w:hAnsi="Times New Roman" w:cs="Times New Roman"/>
              </w:rPr>
            </w:pPr>
            <w:r w:rsidRPr="00AE52BD">
              <w:rPr>
                <w:rFonts w:ascii="Times New Roman" w:hAnsi="Times New Roman" w:cs="Times New Roman"/>
              </w:rPr>
              <w:t>Руководилац / функционер</w:t>
            </w:r>
          </w:p>
        </w:tc>
        <w:tc>
          <w:tcPr>
            <w:tcW w:w="4882" w:type="dxa"/>
          </w:tcPr>
          <w:p w:rsidR="00373B45" w:rsidRDefault="00373B45" w:rsidP="00373B45">
            <w:pPr>
              <w:pStyle w:val="NoSpacing"/>
              <w:jc w:val="both"/>
              <w:rPr>
                <w:rFonts w:ascii="Times New Roman" w:hAnsi="Times New Roman" w:cs="Times New Roman"/>
                <w:b/>
              </w:rPr>
            </w:pPr>
          </w:p>
        </w:tc>
      </w:tr>
      <w:tr w:rsidR="00373B45" w:rsidTr="00373B45">
        <w:tc>
          <w:tcPr>
            <w:tcW w:w="4361" w:type="dxa"/>
          </w:tcPr>
          <w:p w:rsidR="00373B45" w:rsidRPr="00AE52BD" w:rsidRDefault="00373B45" w:rsidP="00373B45">
            <w:pPr>
              <w:pStyle w:val="NoSpacing"/>
              <w:jc w:val="both"/>
              <w:rPr>
                <w:rFonts w:ascii="Times New Roman" w:hAnsi="Times New Roman" w:cs="Times New Roman"/>
              </w:rPr>
            </w:pPr>
          </w:p>
          <w:p w:rsidR="00373B45" w:rsidRPr="00AE52BD" w:rsidRDefault="00373B45" w:rsidP="00373B45">
            <w:pPr>
              <w:pStyle w:val="NoSpacing"/>
              <w:jc w:val="both"/>
              <w:rPr>
                <w:rFonts w:ascii="Times New Roman" w:hAnsi="Times New Roman" w:cs="Times New Roman"/>
              </w:rPr>
            </w:pPr>
            <w:r w:rsidRPr="00AE52BD">
              <w:rPr>
                <w:rFonts w:ascii="Times New Roman" w:hAnsi="Times New Roman" w:cs="Times New Roman"/>
              </w:rPr>
              <w:t>Обрађивач</w:t>
            </w:r>
          </w:p>
        </w:tc>
        <w:tc>
          <w:tcPr>
            <w:tcW w:w="4882" w:type="dxa"/>
          </w:tcPr>
          <w:p w:rsidR="00373B45" w:rsidRDefault="00373B45" w:rsidP="00373B45">
            <w:pPr>
              <w:pStyle w:val="NoSpacing"/>
              <w:jc w:val="both"/>
              <w:rPr>
                <w:rFonts w:ascii="Times New Roman" w:hAnsi="Times New Roman" w:cs="Times New Roman"/>
                <w:b/>
              </w:rPr>
            </w:pPr>
          </w:p>
        </w:tc>
      </w:tr>
      <w:tr w:rsidR="00373B45" w:rsidTr="00373B45">
        <w:tc>
          <w:tcPr>
            <w:tcW w:w="4361" w:type="dxa"/>
          </w:tcPr>
          <w:p w:rsidR="00373B45" w:rsidRPr="00F21AB9" w:rsidRDefault="00373B45" w:rsidP="00373B45">
            <w:pPr>
              <w:pStyle w:val="NoSpacing"/>
              <w:rPr>
                <w:rFonts w:ascii="Times New Roman" w:hAnsi="Times New Roman" w:cs="Times New Roman"/>
              </w:rPr>
            </w:pPr>
            <w:r w:rsidRPr="00F21AB9">
              <w:rPr>
                <w:rFonts w:ascii="Times New Roman" w:hAnsi="Times New Roman" w:cs="Times New Roman"/>
              </w:rPr>
              <w:t xml:space="preserve">Датум </w:t>
            </w:r>
            <w:r>
              <w:rPr>
                <w:rFonts w:ascii="Times New Roman" w:hAnsi="Times New Roman" w:cs="Times New Roman"/>
              </w:rPr>
              <w:t>израде Предлога потреба за планирање набавки</w:t>
            </w:r>
          </w:p>
        </w:tc>
        <w:tc>
          <w:tcPr>
            <w:tcW w:w="4882" w:type="dxa"/>
          </w:tcPr>
          <w:p w:rsidR="00373B45" w:rsidRDefault="00373B45" w:rsidP="00373B45">
            <w:pPr>
              <w:pStyle w:val="NoSpacing"/>
              <w:jc w:val="both"/>
              <w:rPr>
                <w:rFonts w:ascii="Times New Roman" w:hAnsi="Times New Roman" w:cs="Times New Roman"/>
                <w:b/>
              </w:rPr>
            </w:pPr>
          </w:p>
        </w:tc>
      </w:tr>
    </w:tbl>
    <w:p w:rsidR="00373B45" w:rsidRPr="00AE52BD" w:rsidRDefault="00373B45" w:rsidP="00373B45">
      <w:pPr>
        <w:pStyle w:val="NoSpacing"/>
        <w:jc w:val="both"/>
        <w:rPr>
          <w:rFonts w:ascii="Times New Roman" w:hAnsi="Times New Roman" w:cs="Times New Roman"/>
          <w:b/>
        </w:rPr>
      </w:pPr>
    </w:p>
    <w:p w:rsidR="00373B45" w:rsidRPr="008E122F" w:rsidRDefault="00373B45" w:rsidP="00373B45">
      <w:pPr>
        <w:pStyle w:val="NoSpacing"/>
        <w:jc w:val="both"/>
        <w:rPr>
          <w:rFonts w:ascii="Times New Roman" w:hAnsi="Times New Roman" w:cs="Times New Roman"/>
        </w:rPr>
      </w:pPr>
      <w:r>
        <w:rPr>
          <w:rFonts w:ascii="Times New Roman" w:hAnsi="Times New Roman" w:cs="Times New Roman"/>
        </w:rPr>
        <w:tab/>
      </w:r>
    </w:p>
    <w:p w:rsidR="00373B45" w:rsidRPr="008E122F" w:rsidRDefault="00373B45" w:rsidP="00373B45">
      <w:pPr>
        <w:pStyle w:val="NoSpacing"/>
        <w:jc w:val="both"/>
        <w:rPr>
          <w:rFonts w:ascii="Times New Roman" w:hAnsi="Times New Roman" w:cs="Times New Roman"/>
        </w:rPr>
      </w:pPr>
      <w:r w:rsidRPr="008E122F">
        <w:rPr>
          <w:rFonts w:ascii="Times New Roman" w:hAnsi="Times New Roman" w:cs="Times New Roman"/>
        </w:rPr>
        <w:t xml:space="preserve">ОПШТИ ПОДАЦИ О ПРЕДМЕТУ </w:t>
      </w:r>
      <w:r>
        <w:rPr>
          <w:rFonts w:ascii="Times New Roman" w:hAnsi="Times New Roman" w:cs="Times New Roman"/>
        </w:rPr>
        <w:t xml:space="preserve">ЈАВНЕ </w:t>
      </w:r>
      <w:r w:rsidRPr="008E122F">
        <w:rPr>
          <w:rFonts w:ascii="Times New Roman" w:hAnsi="Times New Roman" w:cs="Times New Roman"/>
        </w:rPr>
        <w:t xml:space="preserve">НАБАВКЕ </w:t>
      </w:r>
    </w:p>
    <w:tbl>
      <w:tblPr>
        <w:tblStyle w:val="TableGrid"/>
        <w:tblW w:w="0" w:type="auto"/>
        <w:tblLook w:val="04A0"/>
      </w:tblPr>
      <w:tblGrid>
        <w:gridCol w:w="534"/>
        <w:gridCol w:w="3827"/>
        <w:gridCol w:w="4882"/>
      </w:tblGrid>
      <w:tr w:rsidR="00373B45" w:rsidRPr="00FC64F7" w:rsidTr="00373B45">
        <w:tc>
          <w:tcPr>
            <w:tcW w:w="534" w:type="dxa"/>
          </w:tcPr>
          <w:p w:rsidR="00373B45" w:rsidRPr="00FC64F7" w:rsidRDefault="00373B45" w:rsidP="00373B45"/>
        </w:tc>
        <w:tc>
          <w:tcPr>
            <w:tcW w:w="3827" w:type="dxa"/>
          </w:tcPr>
          <w:p w:rsidR="00373B45" w:rsidRPr="003E2A0E" w:rsidRDefault="00373B45" w:rsidP="00373B45">
            <w:pPr>
              <w:pStyle w:val="NoSpacing"/>
              <w:rPr>
                <w:rFonts w:ascii="Times New Roman" w:hAnsi="Times New Roman" w:cs="Times New Roman"/>
                <w:b/>
              </w:rPr>
            </w:pPr>
          </w:p>
          <w:p w:rsidR="00373B45" w:rsidRPr="003E2A0E" w:rsidRDefault="00373B45" w:rsidP="00373B45">
            <w:pPr>
              <w:pStyle w:val="NoSpacing"/>
              <w:rPr>
                <w:rFonts w:ascii="Times New Roman" w:hAnsi="Times New Roman" w:cs="Times New Roman"/>
                <w:b/>
              </w:rPr>
            </w:pPr>
            <w:r w:rsidRPr="003E2A0E">
              <w:rPr>
                <w:rFonts w:ascii="Times New Roman" w:hAnsi="Times New Roman" w:cs="Times New Roman"/>
                <w:b/>
              </w:rPr>
              <w:t>Назив набавке</w:t>
            </w:r>
          </w:p>
        </w:tc>
        <w:tc>
          <w:tcPr>
            <w:tcW w:w="4882" w:type="dxa"/>
          </w:tcPr>
          <w:p w:rsidR="00373B45" w:rsidRPr="00FC64F7" w:rsidRDefault="00373B45" w:rsidP="00373B45"/>
        </w:tc>
      </w:tr>
      <w:tr w:rsidR="00373B45" w:rsidTr="00373B45">
        <w:tc>
          <w:tcPr>
            <w:tcW w:w="534" w:type="dxa"/>
          </w:tcPr>
          <w:p w:rsidR="00373B45" w:rsidRDefault="00373B45" w:rsidP="00373B45"/>
        </w:tc>
        <w:tc>
          <w:tcPr>
            <w:tcW w:w="3827" w:type="dxa"/>
          </w:tcPr>
          <w:p w:rsidR="00373B45" w:rsidRPr="003E2A0E" w:rsidRDefault="00373B45" w:rsidP="00373B45">
            <w:pPr>
              <w:pStyle w:val="NoSpacing"/>
              <w:rPr>
                <w:rFonts w:ascii="Times New Roman" w:hAnsi="Times New Roman" w:cs="Times New Roman"/>
                <w:b/>
              </w:rPr>
            </w:pPr>
          </w:p>
          <w:p w:rsidR="00373B45" w:rsidRPr="00D552FD" w:rsidRDefault="00373B45" w:rsidP="00373B45">
            <w:pPr>
              <w:pStyle w:val="NoSpacing"/>
              <w:rPr>
                <w:rFonts w:ascii="Times New Roman" w:hAnsi="Times New Roman" w:cs="Times New Roman"/>
                <w:b/>
              </w:rPr>
            </w:pPr>
            <w:r w:rsidRPr="003E2A0E">
              <w:rPr>
                <w:rFonts w:ascii="Times New Roman" w:hAnsi="Times New Roman" w:cs="Times New Roman"/>
                <w:b/>
              </w:rPr>
              <w:t xml:space="preserve">Врста предмета набавке </w:t>
            </w:r>
            <w:r w:rsidRPr="00EF7B40">
              <w:rPr>
                <w:rFonts w:ascii="Times New Roman" w:hAnsi="Times New Roman" w:cs="Times New Roman"/>
                <w:i/>
              </w:rPr>
              <w:t>(добра, услуге или радови)</w:t>
            </w:r>
            <w:r>
              <w:rPr>
                <w:rFonts w:ascii="Times New Roman" w:hAnsi="Times New Roman" w:cs="Times New Roman"/>
              </w:rPr>
              <w:t xml:space="preserve"> </w:t>
            </w:r>
            <w:r w:rsidRPr="00D552FD">
              <w:rPr>
                <w:rFonts w:ascii="Times New Roman" w:hAnsi="Times New Roman" w:cs="Times New Roman"/>
                <w:b/>
              </w:rPr>
              <w:t xml:space="preserve">и </w:t>
            </w:r>
            <w:r>
              <w:rPr>
                <w:rFonts w:ascii="Times New Roman" w:hAnsi="Times New Roman" w:cs="Times New Roman"/>
                <w:b/>
              </w:rPr>
              <w:t xml:space="preserve">CPV ознака </w:t>
            </w:r>
            <w:r w:rsidRPr="00AB590D">
              <w:rPr>
                <w:rFonts w:ascii="Times New Roman" w:hAnsi="Times New Roman" w:cs="Times New Roman"/>
                <w:i/>
              </w:rPr>
              <w:t>(општи речник набавки)</w:t>
            </w:r>
          </w:p>
        </w:tc>
        <w:tc>
          <w:tcPr>
            <w:tcW w:w="4882" w:type="dxa"/>
          </w:tcPr>
          <w:p w:rsidR="00373B45" w:rsidRDefault="00373B45" w:rsidP="00373B45"/>
        </w:tc>
      </w:tr>
      <w:tr w:rsidR="00373B45" w:rsidTr="00373B45">
        <w:tc>
          <w:tcPr>
            <w:tcW w:w="534" w:type="dxa"/>
          </w:tcPr>
          <w:p w:rsidR="00373B45" w:rsidRDefault="00373B45" w:rsidP="00373B45"/>
        </w:tc>
        <w:tc>
          <w:tcPr>
            <w:tcW w:w="3827" w:type="dxa"/>
          </w:tcPr>
          <w:p w:rsidR="00373B45" w:rsidRDefault="00373B45" w:rsidP="00373B45">
            <w:pPr>
              <w:pStyle w:val="NoSpacing"/>
              <w:rPr>
                <w:rFonts w:ascii="Times New Roman" w:hAnsi="Times New Roman" w:cs="Times New Roman"/>
                <w:b/>
              </w:rPr>
            </w:pPr>
          </w:p>
          <w:p w:rsidR="00373B45" w:rsidRPr="00EF7B40" w:rsidRDefault="00373B45" w:rsidP="00373B45">
            <w:pPr>
              <w:pStyle w:val="NoSpacing"/>
              <w:rPr>
                <w:rFonts w:ascii="Times New Roman" w:hAnsi="Times New Roman" w:cs="Times New Roman"/>
                <w:b/>
              </w:rPr>
            </w:pPr>
            <w:r w:rsidRPr="003E2A0E">
              <w:rPr>
                <w:rFonts w:ascii="Times New Roman" w:hAnsi="Times New Roman" w:cs="Times New Roman"/>
                <w:b/>
              </w:rPr>
              <w:t xml:space="preserve">Процењена вредност набавке </w:t>
            </w:r>
            <w:r w:rsidRPr="00AB590D">
              <w:rPr>
                <w:rFonts w:ascii="Times New Roman" w:hAnsi="Times New Roman" w:cs="Times New Roman"/>
                <w:i/>
              </w:rPr>
              <w:t>(без ПДВ-а)</w:t>
            </w:r>
          </w:p>
        </w:tc>
        <w:tc>
          <w:tcPr>
            <w:tcW w:w="4882" w:type="dxa"/>
          </w:tcPr>
          <w:p w:rsidR="00373B45" w:rsidRDefault="00373B45" w:rsidP="00373B45"/>
        </w:tc>
      </w:tr>
      <w:tr w:rsidR="00373B45" w:rsidTr="00373B45">
        <w:tc>
          <w:tcPr>
            <w:tcW w:w="534" w:type="dxa"/>
          </w:tcPr>
          <w:p w:rsidR="00373B45" w:rsidRDefault="00373B45" w:rsidP="00373B45"/>
        </w:tc>
        <w:tc>
          <w:tcPr>
            <w:tcW w:w="3827" w:type="dxa"/>
          </w:tcPr>
          <w:p w:rsidR="00373B45" w:rsidRDefault="00373B45" w:rsidP="00373B45">
            <w:pPr>
              <w:pStyle w:val="NoSpacing"/>
              <w:rPr>
                <w:rFonts w:ascii="Times New Roman" w:hAnsi="Times New Roman" w:cs="Times New Roman"/>
                <w:b/>
              </w:rPr>
            </w:pPr>
          </w:p>
          <w:p w:rsidR="00373B45" w:rsidRPr="00AB590D" w:rsidRDefault="00373B45" w:rsidP="00373B45">
            <w:pPr>
              <w:pStyle w:val="NoSpacing"/>
              <w:rPr>
                <w:rFonts w:ascii="Times New Roman" w:hAnsi="Times New Roman" w:cs="Times New Roman"/>
              </w:rPr>
            </w:pPr>
            <w:r>
              <w:rPr>
                <w:rFonts w:ascii="Times New Roman" w:hAnsi="Times New Roman" w:cs="Times New Roman"/>
                <w:b/>
              </w:rPr>
              <w:t xml:space="preserve">Период важења уговора </w:t>
            </w:r>
            <w:r w:rsidRPr="00AB590D">
              <w:rPr>
                <w:rFonts w:ascii="Times New Roman" w:hAnsi="Times New Roman" w:cs="Times New Roman"/>
                <w:i/>
              </w:rPr>
              <w:t>(реализације набавке)</w:t>
            </w:r>
          </w:p>
        </w:tc>
        <w:tc>
          <w:tcPr>
            <w:tcW w:w="4882" w:type="dxa"/>
          </w:tcPr>
          <w:p w:rsidR="00373B45" w:rsidRDefault="00373B45" w:rsidP="00373B45"/>
        </w:tc>
      </w:tr>
      <w:tr w:rsidR="00373B45" w:rsidTr="00373B45">
        <w:tc>
          <w:tcPr>
            <w:tcW w:w="534" w:type="dxa"/>
          </w:tcPr>
          <w:p w:rsidR="00373B45" w:rsidRDefault="00373B45" w:rsidP="00373B45"/>
        </w:tc>
        <w:tc>
          <w:tcPr>
            <w:tcW w:w="3827" w:type="dxa"/>
          </w:tcPr>
          <w:p w:rsidR="00373B45" w:rsidRDefault="00373B45" w:rsidP="00373B45">
            <w:pPr>
              <w:pStyle w:val="NoSpacing"/>
              <w:rPr>
                <w:rFonts w:ascii="Times New Roman" w:hAnsi="Times New Roman" w:cs="Times New Roman"/>
                <w:b/>
              </w:rPr>
            </w:pPr>
          </w:p>
          <w:p w:rsidR="00373B45" w:rsidRPr="00D3752E" w:rsidRDefault="00373B45" w:rsidP="00373B45">
            <w:pPr>
              <w:pStyle w:val="NoSpacing"/>
              <w:rPr>
                <w:rFonts w:ascii="Times New Roman" w:hAnsi="Times New Roman" w:cs="Times New Roman"/>
                <w:b/>
              </w:rPr>
            </w:pPr>
            <w:r>
              <w:rPr>
                <w:rFonts w:ascii="Times New Roman" w:hAnsi="Times New Roman" w:cs="Times New Roman"/>
                <w:b/>
              </w:rPr>
              <w:t>Разлог</w:t>
            </w:r>
            <w:r w:rsidRPr="003E2A0E">
              <w:rPr>
                <w:rFonts w:ascii="Times New Roman" w:hAnsi="Times New Roman" w:cs="Times New Roman"/>
                <w:b/>
              </w:rPr>
              <w:t xml:space="preserve"> </w:t>
            </w:r>
            <w:r>
              <w:rPr>
                <w:rFonts w:ascii="Times New Roman" w:hAnsi="Times New Roman" w:cs="Times New Roman"/>
                <w:b/>
              </w:rPr>
              <w:t>(</w:t>
            </w:r>
            <w:r w:rsidRPr="003E2A0E">
              <w:rPr>
                <w:rFonts w:ascii="Times New Roman" w:hAnsi="Times New Roman" w:cs="Times New Roman"/>
                <w:b/>
              </w:rPr>
              <w:t>оправданост</w:t>
            </w:r>
            <w:r>
              <w:rPr>
                <w:rFonts w:ascii="Times New Roman" w:hAnsi="Times New Roman" w:cs="Times New Roman"/>
                <w:b/>
              </w:rPr>
              <w:t>)</w:t>
            </w:r>
            <w:r w:rsidRPr="003E2A0E">
              <w:rPr>
                <w:rFonts w:ascii="Times New Roman" w:hAnsi="Times New Roman" w:cs="Times New Roman"/>
                <w:b/>
              </w:rPr>
              <w:t xml:space="preserve"> набавке</w:t>
            </w:r>
          </w:p>
        </w:tc>
        <w:tc>
          <w:tcPr>
            <w:tcW w:w="4882" w:type="dxa"/>
          </w:tcPr>
          <w:p w:rsidR="00373B45" w:rsidRDefault="00373B45" w:rsidP="00373B45"/>
        </w:tc>
      </w:tr>
      <w:tr w:rsidR="00373B45" w:rsidTr="00373B45">
        <w:tc>
          <w:tcPr>
            <w:tcW w:w="534" w:type="dxa"/>
          </w:tcPr>
          <w:p w:rsidR="00373B45" w:rsidRDefault="00373B45" w:rsidP="00373B45"/>
        </w:tc>
        <w:tc>
          <w:tcPr>
            <w:tcW w:w="3827" w:type="dxa"/>
          </w:tcPr>
          <w:p w:rsidR="00373B45" w:rsidRDefault="00373B45" w:rsidP="00373B45">
            <w:pPr>
              <w:pStyle w:val="NoSpacing"/>
              <w:rPr>
                <w:rFonts w:ascii="Times New Roman" w:hAnsi="Times New Roman" w:cs="Times New Roman"/>
                <w:b/>
              </w:rPr>
            </w:pPr>
          </w:p>
          <w:p w:rsidR="00373B45" w:rsidRPr="003A5E20" w:rsidRDefault="00373B45" w:rsidP="00373B45">
            <w:pPr>
              <w:pStyle w:val="NoSpacing"/>
              <w:rPr>
                <w:rFonts w:ascii="Times New Roman" w:hAnsi="Times New Roman" w:cs="Times New Roman"/>
                <w:b/>
              </w:rPr>
            </w:pPr>
            <w:r>
              <w:rPr>
                <w:rFonts w:ascii="Times New Roman" w:hAnsi="Times New Roman" w:cs="Times New Roman"/>
                <w:b/>
              </w:rPr>
              <w:t>Разлог зашто набавка није обликована у више партија</w:t>
            </w:r>
          </w:p>
        </w:tc>
        <w:tc>
          <w:tcPr>
            <w:tcW w:w="4882" w:type="dxa"/>
          </w:tcPr>
          <w:p w:rsidR="00373B45" w:rsidRDefault="00373B45" w:rsidP="00373B45"/>
        </w:tc>
      </w:tr>
      <w:tr w:rsidR="00373B45" w:rsidTr="00373B45">
        <w:tc>
          <w:tcPr>
            <w:tcW w:w="534" w:type="dxa"/>
          </w:tcPr>
          <w:p w:rsidR="00373B45" w:rsidRDefault="00373B45" w:rsidP="00373B45"/>
        </w:tc>
        <w:tc>
          <w:tcPr>
            <w:tcW w:w="3827" w:type="dxa"/>
          </w:tcPr>
          <w:p w:rsidR="00373B45" w:rsidRDefault="00373B45" w:rsidP="00373B45">
            <w:pPr>
              <w:pStyle w:val="NoSpacing"/>
              <w:rPr>
                <w:rFonts w:ascii="Times New Roman" w:hAnsi="Times New Roman" w:cs="Times New Roman"/>
                <w:b/>
              </w:rPr>
            </w:pPr>
          </w:p>
          <w:p w:rsidR="00373B45" w:rsidRPr="008E122F" w:rsidRDefault="00373B45" w:rsidP="00373B45">
            <w:pPr>
              <w:pStyle w:val="NoSpacing"/>
              <w:rPr>
                <w:rFonts w:ascii="Times New Roman" w:hAnsi="Times New Roman" w:cs="Times New Roman"/>
                <w:b/>
              </w:rPr>
            </w:pPr>
            <w:r>
              <w:rPr>
                <w:rFonts w:ascii="Times New Roman" w:hAnsi="Times New Roman" w:cs="Times New Roman"/>
                <w:b/>
              </w:rPr>
              <w:t>Прилог</w:t>
            </w:r>
          </w:p>
          <w:p w:rsidR="00373B45" w:rsidRDefault="00373B45" w:rsidP="00373B45">
            <w:pPr>
              <w:pStyle w:val="NoSpacing"/>
              <w:rPr>
                <w:rFonts w:ascii="Times New Roman" w:hAnsi="Times New Roman" w:cs="Times New Roman"/>
              </w:rPr>
            </w:pPr>
            <w:r w:rsidRPr="00AB590D">
              <w:rPr>
                <w:rFonts w:ascii="Times New Roman" w:hAnsi="Times New Roman" w:cs="Times New Roman"/>
              </w:rPr>
              <w:t xml:space="preserve">1) </w:t>
            </w:r>
            <w:r>
              <w:rPr>
                <w:rFonts w:ascii="Times New Roman" w:hAnsi="Times New Roman" w:cs="Times New Roman"/>
              </w:rPr>
              <w:t>документ о истраживању тржишта</w:t>
            </w:r>
          </w:p>
          <w:p w:rsidR="00373B45" w:rsidRDefault="00373B45" w:rsidP="00373B45">
            <w:pPr>
              <w:pStyle w:val="NoSpacing"/>
              <w:rPr>
                <w:rFonts w:ascii="Times New Roman" w:hAnsi="Times New Roman" w:cs="Times New Roman"/>
              </w:rPr>
            </w:pPr>
            <w:r>
              <w:rPr>
                <w:rFonts w:ascii="Times New Roman" w:hAnsi="Times New Roman" w:cs="Times New Roman"/>
              </w:rPr>
              <w:t>2) спецификација предмета набавке</w:t>
            </w:r>
          </w:p>
          <w:p w:rsidR="00373B45" w:rsidRDefault="00373B45" w:rsidP="00373B45">
            <w:pPr>
              <w:pStyle w:val="NoSpacing"/>
              <w:rPr>
                <w:rFonts w:ascii="Times New Roman" w:hAnsi="Times New Roman" w:cs="Times New Roman"/>
                <w:b/>
              </w:rPr>
            </w:pPr>
            <w:r>
              <w:rPr>
                <w:rFonts w:ascii="Times New Roman" w:hAnsi="Times New Roman" w:cs="Times New Roman"/>
              </w:rPr>
              <w:t>3) остало</w:t>
            </w:r>
          </w:p>
        </w:tc>
        <w:tc>
          <w:tcPr>
            <w:tcW w:w="4882" w:type="dxa"/>
          </w:tcPr>
          <w:p w:rsidR="00373B45" w:rsidRDefault="00373B45" w:rsidP="00373B45"/>
        </w:tc>
      </w:tr>
    </w:tbl>
    <w:p w:rsidR="00373B45" w:rsidRPr="008E122F" w:rsidRDefault="00373B45" w:rsidP="00373B45"/>
    <w:p w:rsidR="00373B45" w:rsidRPr="008E122F" w:rsidRDefault="00373B45" w:rsidP="00373B45">
      <w:pPr>
        <w:pStyle w:val="NoSpacing"/>
        <w:rPr>
          <w:rFonts w:ascii="Times New Roman" w:hAnsi="Times New Roman" w:cs="Times New Roman"/>
        </w:rPr>
      </w:pPr>
      <w:r>
        <w:rPr>
          <w:rFonts w:ascii="Times New Roman" w:hAnsi="Times New Roman" w:cs="Times New Roman"/>
        </w:rPr>
        <w:t>ПАРТИЈЕ</w:t>
      </w:r>
    </w:p>
    <w:tbl>
      <w:tblPr>
        <w:tblStyle w:val="TableGrid"/>
        <w:tblW w:w="0" w:type="auto"/>
        <w:tblLook w:val="04A0"/>
      </w:tblPr>
      <w:tblGrid>
        <w:gridCol w:w="618"/>
        <w:gridCol w:w="3743"/>
        <w:gridCol w:w="4882"/>
      </w:tblGrid>
      <w:tr w:rsidR="00373B45" w:rsidTr="00373B45">
        <w:tc>
          <w:tcPr>
            <w:tcW w:w="618" w:type="dxa"/>
          </w:tcPr>
          <w:p w:rsidR="00373B45" w:rsidRDefault="00373B45" w:rsidP="00373B45">
            <w:pPr>
              <w:pStyle w:val="NoSpacing"/>
              <w:jc w:val="both"/>
              <w:rPr>
                <w:rFonts w:ascii="Times New Roman" w:hAnsi="Times New Roman" w:cs="Times New Roman"/>
              </w:rPr>
            </w:pPr>
          </w:p>
        </w:tc>
        <w:tc>
          <w:tcPr>
            <w:tcW w:w="3743" w:type="dxa"/>
          </w:tcPr>
          <w:p w:rsidR="00373B45" w:rsidRDefault="00373B45" w:rsidP="00373B45">
            <w:pPr>
              <w:pStyle w:val="NoSpacing"/>
              <w:rPr>
                <w:rFonts w:ascii="Times New Roman" w:hAnsi="Times New Roman" w:cs="Times New Roman"/>
                <w:b/>
              </w:rPr>
            </w:pPr>
          </w:p>
          <w:p w:rsidR="00373B45" w:rsidRPr="007734CD" w:rsidRDefault="00373B45" w:rsidP="00373B45">
            <w:pPr>
              <w:pStyle w:val="NoSpacing"/>
              <w:rPr>
                <w:rFonts w:ascii="Times New Roman" w:hAnsi="Times New Roman" w:cs="Times New Roman"/>
                <w:b/>
              </w:rPr>
            </w:pPr>
            <w:r>
              <w:rPr>
                <w:rFonts w:ascii="Times New Roman" w:hAnsi="Times New Roman" w:cs="Times New Roman"/>
                <w:b/>
              </w:rPr>
              <w:t>Назив набавке</w:t>
            </w:r>
          </w:p>
        </w:tc>
        <w:tc>
          <w:tcPr>
            <w:tcW w:w="4882" w:type="dxa"/>
          </w:tcPr>
          <w:p w:rsidR="00373B45" w:rsidRPr="0079185F" w:rsidRDefault="00373B45" w:rsidP="00373B45">
            <w:pPr>
              <w:pStyle w:val="NoSpacing"/>
              <w:rPr>
                <w:rFonts w:ascii="Times New Roman" w:hAnsi="Times New Roman" w:cs="Times New Roman"/>
                <w:b/>
              </w:rPr>
            </w:pPr>
          </w:p>
        </w:tc>
      </w:tr>
      <w:tr w:rsidR="00373B45" w:rsidTr="00373B45">
        <w:tc>
          <w:tcPr>
            <w:tcW w:w="618" w:type="dxa"/>
          </w:tcPr>
          <w:p w:rsidR="00373B45" w:rsidRDefault="00373B45" w:rsidP="00373B45">
            <w:pPr>
              <w:pStyle w:val="NoSpacing"/>
              <w:jc w:val="both"/>
              <w:rPr>
                <w:rFonts w:ascii="Times New Roman" w:hAnsi="Times New Roman" w:cs="Times New Roman"/>
              </w:rPr>
            </w:pPr>
          </w:p>
        </w:tc>
        <w:tc>
          <w:tcPr>
            <w:tcW w:w="3743" w:type="dxa"/>
          </w:tcPr>
          <w:p w:rsidR="00373B45" w:rsidRPr="003E2A0E" w:rsidRDefault="00373B45" w:rsidP="00373B45">
            <w:pPr>
              <w:pStyle w:val="NoSpacing"/>
              <w:rPr>
                <w:rFonts w:ascii="Times New Roman" w:hAnsi="Times New Roman" w:cs="Times New Roman"/>
                <w:b/>
              </w:rPr>
            </w:pPr>
          </w:p>
          <w:p w:rsidR="00373B45" w:rsidRPr="00D552FD" w:rsidRDefault="00373B45" w:rsidP="00373B45">
            <w:pPr>
              <w:pStyle w:val="NoSpacing"/>
              <w:rPr>
                <w:rFonts w:ascii="Times New Roman" w:hAnsi="Times New Roman" w:cs="Times New Roman"/>
                <w:b/>
              </w:rPr>
            </w:pPr>
            <w:r w:rsidRPr="003E2A0E">
              <w:rPr>
                <w:rFonts w:ascii="Times New Roman" w:hAnsi="Times New Roman" w:cs="Times New Roman"/>
                <w:b/>
              </w:rPr>
              <w:t xml:space="preserve">Врста предмета набавке </w:t>
            </w:r>
            <w:r w:rsidRPr="00EF7B40">
              <w:rPr>
                <w:rFonts w:ascii="Times New Roman" w:hAnsi="Times New Roman" w:cs="Times New Roman"/>
                <w:i/>
              </w:rPr>
              <w:t>(добра, услуге или радови)</w:t>
            </w:r>
            <w:r>
              <w:rPr>
                <w:rFonts w:ascii="Times New Roman" w:hAnsi="Times New Roman" w:cs="Times New Roman"/>
              </w:rPr>
              <w:t xml:space="preserve"> </w:t>
            </w:r>
          </w:p>
        </w:tc>
        <w:tc>
          <w:tcPr>
            <w:tcW w:w="4882" w:type="dxa"/>
          </w:tcPr>
          <w:p w:rsidR="00373B45" w:rsidRPr="0079185F" w:rsidRDefault="00373B45" w:rsidP="00373B45">
            <w:pPr>
              <w:pStyle w:val="NoSpacing"/>
              <w:rPr>
                <w:rFonts w:ascii="Times New Roman" w:hAnsi="Times New Roman" w:cs="Times New Roman"/>
                <w:b/>
              </w:rPr>
            </w:pPr>
          </w:p>
        </w:tc>
      </w:tr>
      <w:tr w:rsidR="00373B45" w:rsidTr="00373B45">
        <w:tc>
          <w:tcPr>
            <w:tcW w:w="618" w:type="dxa"/>
          </w:tcPr>
          <w:p w:rsidR="00373B45" w:rsidRDefault="00373B45" w:rsidP="00373B45">
            <w:pPr>
              <w:pStyle w:val="NoSpacing"/>
              <w:jc w:val="both"/>
              <w:rPr>
                <w:rFonts w:ascii="Times New Roman" w:hAnsi="Times New Roman" w:cs="Times New Roman"/>
              </w:rPr>
            </w:pPr>
          </w:p>
        </w:tc>
        <w:tc>
          <w:tcPr>
            <w:tcW w:w="3743" w:type="dxa"/>
          </w:tcPr>
          <w:p w:rsidR="00373B45" w:rsidRDefault="00373B45" w:rsidP="00373B45">
            <w:pPr>
              <w:pStyle w:val="NoSpacing"/>
              <w:rPr>
                <w:rFonts w:ascii="Times New Roman" w:hAnsi="Times New Roman" w:cs="Times New Roman"/>
                <w:b/>
              </w:rPr>
            </w:pPr>
          </w:p>
          <w:p w:rsidR="00373B45" w:rsidRPr="00EF7B40" w:rsidRDefault="00373B45" w:rsidP="00373B45">
            <w:pPr>
              <w:pStyle w:val="NoSpacing"/>
              <w:rPr>
                <w:rFonts w:ascii="Times New Roman" w:hAnsi="Times New Roman" w:cs="Times New Roman"/>
                <w:b/>
              </w:rPr>
            </w:pPr>
            <w:r>
              <w:rPr>
                <w:rFonts w:ascii="Times New Roman" w:hAnsi="Times New Roman" w:cs="Times New Roman"/>
                <w:b/>
              </w:rPr>
              <w:t>Укупна п</w:t>
            </w:r>
            <w:r w:rsidRPr="003E2A0E">
              <w:rPr>
                <w:rFonts w:ascii="Times New Roman" w:hAnsi="Times New Roman" w:cs="Times New Roman"/>
                <w:b/>
              </w:rPr>
              <w:t xml:space="preserve">роцењена вредност набавке </w:t>
            </w:r>
            <w:r w:rsidRPr="00AB590D">
              <w:rPr>
                <w:rFonts w:ascii="Times New Roman" w:hAnsi="Times New Roman" w:cs="Times New Roman"/>
                <w:i/>
              </w:rPr>
              <w:t>(без ПДВ-а)</w:t>
            </w:r>
          </w:p>
        </w:tc>
        <w:tc>
          <w:tcPr>
            <w:tcW w:w="4882" w:type="dxa"/>
          </w:tcPr>
          <w:p w:rsidR="00373B45" w:rsidRPr="0079185F" w:rsidRDefault="00373B45" w:rsidP="00373B45">
            <w:pPr>
              <w:pStyle w:val="NoSpacing"/>
              <w:rPr>
                <w:rFonts w:ascii="Times New Roman" w:hAnsi="Times New Roman" w:cs="Times New Roman"/>
                <w:b/>
              </w:rPr>
            </w:pPr>
          </w:p>
        </w:tc>
      </w:tr>
      <w:tr w:rsidR="00373B45" w:rsidTr="00373B45">
        <w:tc>
          <w:tcPr>
            <w:tcW w:w="618" w:type="dxa"/>
          </w:tcPr>
          <w:p w:rsidR="00373B45" w:rsidRDefault="00373B45" w:rsidP="00373B45">
            <w:pPr>
              <w:pStyle w:val="NoSpacing"/>
              <w:jc w:val="both"/>
              <w:rPr>
                <w:rFonts w:ascii="Times New Roman" w:hAnsi="Times New Roman" w:cs="Times New Roman"/>
              </w:rPr>
            </w:pPr>
          </w:p>
        </w:tc>
        <w:tc>
          <w:tcPr>
            <w:tcW w:w="3743" w:type="dxa"/>
          </w:tcPr>
          <w:p w:rsidR="00373B45" w:rsidRDefault="00373B45" w:rsidP="00373B45">
            <w:pPr>
              <w:pStyle w:val="NoSpacing"/>
              <w:rPr>
                <w:rFonts w:ascii="Times New Roman" w:hAnsi="Times New Roman" w:cs="Times New Roman"/>
                <w:b/>
              </w:rPr>
            </w:pPr>
          </w:p>
          <w:p w:rsidR="00373B45" w:rsidRPr="00AB590D" w:rsidRDefault="00373B45" w:rsidP="00373B45">
            <w:pPr>
              <w:pStyle w:val="NoSpacing"/>
              <w:rPr>
                <w:rFonts w:ascii="Times New Roman" w:hAnsi="Times New Roman" w:cs="Times New Roman"/>
              </w:rPr>
            </w:pPr>
            <w:r>
              <w:rPr>
                <w:rFonts w:ascii="Times New Roman" w:hAnsi="Times New Roman" w:cs="Times New Roman"/>
                <w:b/>
              </w:rPr>
              <w:t xml:space="preserve">Период важења уговора </w:t>
            </w:r>
            <w:r w:rsidRPr="00AB590D">
              <w:rPr>
                <w:rFonts w:ascii="Times New Roman" w:hAnsi="Times New Roman" w:cs="Times New Roman"/>
                <w:i/>
              </w:rPr>
              <w:t>(реализације набавке)</w:t>
            </w:r>
          </w:p>
        </w:tc>
        <w:tc>
          <w:tcPr>
            <w:tcW w:w="4882" w:type="dxa"/>
          </w:tcPr>
          <w:p w:rsidR="00373B45" w:rsidRPr="0079185F" w:rsidRDefault="00373B45" w:rsidP="00373B45">
            <w:pPr>
              <w:pStyle w:val="NoSpacing"/>
              <w:rPr>
                <w:rFonts w:ascii="Times New Roman" w:hAnsi="Times New Roman" w:cs="Times New Roman"/>
                <w:b/>
              </w:rPr>
            </w:pPr>
          </w:p>
        </w:tc>
      </w:tr>
      <w:tr w:rsidR="00373B45" w:rsidTr="00373B45">
        <w:tc>
          <w:tcPr>
            <w:tcW w:w="618" w:type="dxa"/>
          </w:tcPr>
          <w:p w:rsidR="00373B45" w:rsidRDefault="00373B45" w:rsidP="00373B45">
            <w:pPr>
              <w:pStyle w:val="NoSpacing"/>
              <w:jc w:val="both"/>
              <w:rPr>
                <w:rFonts w:ascii="Times New Roman" w:hAnsi="Times New Roman" w:cs="Times New Roman"/>
              </w:rPr>
            </w:pPr>
          </w:p>
        </w:tc>
        <w:tc>
          <w:tcPr>
            <w:tcW w:w="3743" w:type="dxa"/>
          </w:tcPr>
          <w:p w:rsidR="00373B45" w:rsidRDefault="00373B45" w:rsidP="00373B45">
            <w:pPr>
              <w:pStyle w:val="NoSpacing"/>
              <w:rPr>
                <w:rFonts w:ascii="Times New Roman" w:hAnsi="Times New Roman" w:cs="Times New Roman"/>
                <w:b/>
              </w:rPr>
            </w:pPr>
          </w:p>
          <w:p w:rsidR="00373B45" w:rsidRPr="00D3752E" w:rsidRDefault="00373B45" w:rsidP="00373B45">
            <w:pPr>
              <w:pStyle w:val="NoSpacing"/>
              <w:rPr>
                <w:rFonts w:ascii="Times New Roman" w:hAnsi="Times New Roman" w:cs="Times New Roman"/>
                <w:b/>
              </w:rPr>
            </w:pPr>
            <w:r>
              <w:rPr>
                <w:rFonts w:ascii="Times New Roman" w:hAnsi="Times New Roman" w:cs="Times New Roman"/>
                <w:b/>
              </w:rPr>
              <w:t>Разлог</w:t>
            </w:r>
            <w:r w:rsidRPr="003E2A0E">
              <w:rPr>
                <w:rFonts w:ascii="Times New Roman" w:hAnsi="Times New Roman" w:cs="Times New Roman"/>
                <w:b/>
              </w:rPr>
              <w:t xml:space="preserve"> </w:t>
            </w:r>
            <w:r>
              <w:rPr>
                <w:rFonts w:ascii="Times New Roman" w:hAnsi="Times New Roman" w:cs="Times New Roman"/>
                <w:b/>
              </w:rPr>
              <w:t>(</w:t>
            </w:r>
            <w:r w:rsidRPr="003E2A0E">
              <w:rPr>
                <w:rFonts w:ascii="Times New Roman" w:hAnsi="Times New Roman" w:cs="Times New Roman"/>
                <w:b/>
              </w:rPr>
              <w:t>оправданост</w:t>
            </w:r>
            <w:r>
              <w:rPr>
                <w:rFonts w:ascii="Times New Roman" w:hAnsi="Times New Roman" w:cs="Times New Roman"/>
                <w:b/>
              </w:rPr>
              <w:t>)</w:t>
            </w:r>
            <w:r w:rsidRPr="003E2A0E">
              <w:rPr>
                <w:rFonts w:ascii="Times New Roman" w:hAnsi="Times New Roman" w:cs="Times New Roman"/>
                <w:b/>
              </w:rPr>
              <w:t xml:space="preserve"> набавке</w:t>
            </w:r>
          </w:p>
        </w:tc>
        <w:tc>
          <w:tcPr>
            <w:tcW w:w="4882" w:type="dxa"/>
          </w:tcPr>
          <w:p w:rsidR="00373B45" w:rsidRPr="0079185F" w:rsidRDefault="00373B45" w:rsidP="00373B45">
            <w:pPr>
              <w:pStyle w:val="NoSpacing"/>
              <w:rPr>
                <w:rFonts w:ascii="Times New Roman" w:hAnsi="Times New Roman" w:cs="Times New Roman"/>
                <w:b/>
              </w:rPr>
            </w:pPr>
          </w:p>
        </w:tc>
      </w:tr>
      <w:tr w:rsidR="00373B45" w:rsidTr="00373B45">
        <w:tc>
          <w:tcPr>
            <w:tcW w:w="618" w:type="dxa"/>
          </w:tcPr>
          <w:p w:rsidR="00373B45" w:rsidRDefault="00373B45" w:rsidP="00373B45">
            <w:pPr>
              <w:pStyle w:val="NoSpacing"/>
              <w:jc w:val="both"/>
              <w:rPr>
                <w:rFonts w:ascii="Times New Roman" w:hAnsi="Times New Roman" w:cs="Times New Roman"/>
              </w:rPr>
            </w:pPr>
          </w:p>
        </w:tc>
        <w:tc>
          <w:tcPr>
            <w:tcW w:w="3743" w:type="dxa"/>
          </w:tcPr>
          <w:p w:rsidR="00373B45" w:rsidRDefault="00373B45" w:rsidP="00373B45">
            <w:pPr>
              <w:pStyle w:val="NoSpacing"/>
              <w:rPr>
                <w:rFonts w:ascii="Times New Roman" w:hAnsi="Times New Roman" w:cs="Times New Roman"/>
                <w:b/>
              </w:rPr>
            </w:pPr>
          </w:p>
          <w:p w:rsidR="00373B45" w:rsidRPr="007734CD" w:rsidRDefault="00373B45" w:rsidP="00373B45">
            <w:pPr>
              <w:pStyle w:val="NoSpacing"/>
              <w:rPr>
                <w:rFonts w:ascii="Times New Roman" w:hAnsi="Times New Roman" w:cs="Times New Roman"/>
                <w:b/>
              </w:rPr>
            </w:pPr>
            <w:r>
              <w:rPr>
                <w:rFonts w:ascii="Times New Roman" w:hAnsi="Times New Roman" w:cs="Times New Roman"/>
                <w:b/>
              </w:rPr>
              <w:t>Назив партије 1</w:t>
            </w:r>
            <w:r w:rsidRPr="00D552FD">
              <w:rPr>
                <w:rFonts w:ascii="Times New Roman" w:hAnsi="Times New Roman" w:cs="Times New Roman"/>
                <w:b/>
              </w:rPr>
              <w:t xml:space="preserve"> и </w:t>
            </w:r>
            <w:r>
              <w:rPr>
                <w:rFonts w:ascii="Times New Roman" w:hAnsi="Times New Roman" w:cs="Times New Roman"/>
                <w:b/>
              </w:rPr>
              <w:t xml:space="preserve">CPV ознака </w:t>
            </w:r>
            <w:r w:rsidRPr="00AB590D">
              <w:rPr>
                <w:rFonts w:ascii="Times New Roman" w:hAnsi="Times New Roman" w:cs="Times New Roman"/>
                <w:i/>
              </w:rPr>
              <w:t>(општи речник набавки)</w:t>
            </w:r>
          </w:p>
        </w:tc>
        <w:tc>
          <w:tcPr>
            <w:tcW w:w="4882" w:type="dxa"/>
          </w:tcPr>
          <w:p w:rsidR="00373B45" w:rsidRPr="0079185F" w:rsidRDefault="00373B45" w:rsidP="00373B45">
            <w:pPr>
              <w:pStyle w:val="NoSpacing"/>
              <w:rPr>
                <w:rFonts w:ascii="Times New Roman" w:hAnsi="Times New Roman" w:cs="Times New Roman"/>
                <w:b/>
              </w:rPr>
            </w:pPr>
          </w:p>
        </w:tc>
      </w:tr>
      <w:tr w:rsidR="00373B45" w:rsidTr="00373B45">
        <w:tc>
          <w:tcPr>
            <w:tcW w:w="618" w:type="dxa"/>
          </w:tcPr>
          <w:p w:rsidR="00373B45" w:rsidRDefault="00373B45" w:rsidP="00373B45">
            <w:pPr>
              <w:pStyle w:val="NoSpacing"/>
              <w:jc w:val="both"/>
              <w:rPr>
                <w:rFonts w:ascii="Times New Roman" w:hAnsi="Times New Roman" w:cs="Times New Roman"/>
              </w:rPr>
            </w:pPr>
          </w:p>
        </w:tc>
        <w:tc>
          <w:tcPr>
            <w:tcW w:w="3743" w:type="dxa"/>
          </w:tcPr>
          <w:p w:rsidR="00373B45" w:rsidRDefault="00373B45" w:rsidP="00373B45">
            <w:pPr>
              <w:pStyle w:val="NoSpacing"/>
              <w:rPr>
                <w:rFonts w:ascii="Times New Roman" w:hAnsi="Times New Roman" w:cs="Times New Roman"/>
                <w:b/>
              </w:rPr>
            </w:pPr>
          </w:p>
          <w:p w:rsidR="00373B45" w:rsidRPr="00EF7B40" w:rsidRDefault="00373B45" w:rsidP="00373B45">
            <w:pPr>
              <w:pStyle w:val="NoSpacing"/>
              <w:rPr>
                <w:rFonts w:ascii="Times New Roman" w:hAnsi="Times New Roman" w:cs="Times New Roman"/>
                <w:b/>
              </w:rPr>
            </w:pPr>
            <w:r w:rsidRPr="003E2A0E">
              <w:rPr>
                <w:rFonts w:ascii="Times New Roman" w:hAnsi="Times New Roman" w:cs="Times New Roman"/>
                <w:b/>
              </w:rPr>
              <w:t xml:space="preserve">Процењена вредност </w:t>
            </w:r>
            <w:r>
              <w:rPr>
                <w:rFonts w:ascii="Times New Roman" w:hAnsi="Times New Roman" w:cs="Times New Roman"/>
                <w:b/>
              </w:rPr>
              <w:t>партије 1</w:t>
            </w:r>
            <w:r w:rsidRPr="003E2A0E">
              <w:rPr>
                <w:rFonts w:ascii="Times New Roman" w:hAnsi="Times New Roman" w:cs="Times New Roman"/>
                <w:b/>
              </w:rPr>
              <w:t xml:space="preserve"> </w:t>
            </w:r>
            <w:r w:rsidRPr="00AB590D">
              <w:rPr>
                <w:rFonts w:ascii="Times New Roman" w:hAnsi="Times New Roman" w:cs="Times New Roman"/>
                <w:i/>
              </w:rPr>
              <w:t>(без ПДВ-а)</w:t>
            </w:r>
          </w:p>
        </w:tc>
        <w:tc>
          <w:tcPr>
            <w:tcW w:w="4882" w:type="dxa"/>
          </w:tcPr>
          <w:p w:rsidR="00373B45" w:rsidRDefault="00373B45" w:rsidP="00373B45">
            <w:pPr>
              <w:pStyle w:val="NoSpacing"/>
              <w:jc w:val="both"/>
              <w:rPr>
                <w:rFonts w:ascii="Times New Roman" w:hAnsi="Times New Roman" w:cs="Times New Roman"/>
              </w:rPr>
            </w:pPr>
          </w:p>
        </w:tc>
      </w:tr>
      <w:tr w:rsidR="00373B45" w:rsidTr="00373B45">
        <w:tc>
          <w:tcPr>
            <w:tcW w:w="618" w:type="dxa"/>
          </w:tcPr>
          <w:p w:rsidR="00373B45" w:rsidRDefault="00373B45" w:rsidP="00373B45">
            <w:pPr>
              <w:pStyle w:val="NoSpacing"/>
              <w:jc w:val="both"/>
              <w:rPr>
                <w:rFonts w:ascii="Times New Roman" w:hAnsi="Times New Roman" w:cs="Times New Roman"/>
              </w:rPr>
            </w:pPr>
          </w:p>
        </w:tc>
        <w:tc>
          <w:tcPr>
            <w:tcW w:w="3743" w:type="dxa"/>
          </w:tcPr>
          <w:p w:rsidR="00373B45" w:rsidRDefault="00373B45" w:rsidP="00373B45">
            <w:pPr>
              <w:pStyle w:val="NoSpacing"/>
              <w:rPr>
                <w:rFonts w:ascii="Times New Roman" w:hAnsi="Times New Roman" w:cs="Times New Roman"/>
                <w:b/>
              </w:rPr>
            </w:pPr>
          </w:p>
          <w:p w:rsidR="00373B45" w:rsidRPr="007734CD" w:rsidRDefault="00373B45" w:rsidP="00373B45">
            <w:pPr>
              <w:pStyle w:val="NoSpacing"/>
              <w:rPr>
                <w:rFonts w:ascii="Times New Roman" w:hAnsi="Times New Roman" w:cs="Times New Roman"/>
                <w:b/>
              </w:rPr>
            </w:pPr>
            <w:r>
              <w:rPr>
                <w:rFonts w:ascii="Times New Roman" w:hAnsi="Times New Roman" w:cs="Times New Roman"/>
                <w:b/>
              </w:rPr>
              <w:t>Назив партије 2</w:t>
            </w:r>
            <w:r w:rsidRPr="00D552FD">
              <w:rPr>
                <w:rFonts w:ascii="Times New Roman" w:hAnsi="Times New Roman" w:cs="Times New Roman"/>
                <w:b/>
              </w:rPr>
              <w:t xml:space="preserve"> и </w:t>
            </w:r>
            <w:r>
              <w:rPr>
                <w:rFonts w:ascii="Times New Roman" w:hAnsi="Times New Roman" w:cs="Times New Roman"/>
                <w:b/>
              </w:rPr>
              <w:t xml:space="preserve">CPV ознака </w:t>
            </w:r>
            <w:r w:rsidRPr="00AB590D">
              <w:rPr>
                <w:rFonts w:ascii="Times New Roman" w:hAnsi="Times New Roman" w:cs="Times New Roman"/>
                <w:i/>
              </w:rPr>
              <w:t>(општи речник набавки)</w:t>
            </w:r>
          </w:p>
        </w:tc>
        <w:tc>
          <w:tcPr>
            <w:tcW w:w="4882" w:type="dxa"/>
          </w:tcPr>
          <w:p w:rsidR="00373B45" w:rsidRDefault="00373B45" w:rsidP="00373B45">
            <w:pPr>
              <w:pStyle w:val="NoSpacing"/>
              <w:jc w:val="both"/>
              <w:rPr>
                <w:rFonts w:ascii="Times New Roman" w:hAnsi="Times New Roman" w:cs="Times New Roman"/>
              </w:rPr>
            </w:pPr>
          </w:p>
        </w:tc>
      </w:tr>
      <w:tr w:rsidR="00373B45" w:rsidTr="00373B45">
        <w:tc>
          <w:tcPr>
            <w:tcW w:w="618" w:type="dxa"/>
          </w:tcPr>
          <w:p w:rsidR="00373B45" w:rsidRDefault="00373B45" w:rsidP="00373B45">
            <w:pPr>
              <w:pStyle w:val="NoSpacing"/>
              <w:jc w:val="both"/>
              <w:rPr>
                <w:rFonts w:ascii="Times New Roman" w:hAnsi="Times New Roman" w:cs="Times New Roman"/>
              </w:rPr>
            </w:pPr>
          </w:p>
        </w:tc>
        <w:tc>
          <w:tcPr>
            <w:tcW w:w="3743" w:type="dxa"/>
          </w:tcPr>
          <w:p w:rsidR="00373B45" w:rsidRDefault="00373B45" w:rsidP="00373B45">
            <w:pPr>
              <w:pStyle w:val="NoSpacing"/>
              <w:jc w:val="both"/>
              <w:rPr>
                <w:rFonts w:ascii="Times New Roman" w:hAnsi="Times New Roman" w:cs="Times New Roman"/>
              </w:rPr>
            </w:pPr>
          </w:p>
          <w:p w:rsidR="00373B45" w:rsidRPr="007734CD" w:rsidRDefault="00373B45" w:rsidP="00373B45">
            <w:pPr>
              <w:pStyle w:val="NoSpacing"/>
              <w:jc w:val="both"/>
              <w:rPr>
                <w:rFonts w:ascii="Times New Roman" w:hAnsi="Times New Roman" w:cs="Times New Roman"/>
                <w:b/>
              </w:rPr>
            </w:pPr>
            <w:r>
              <w:rPr>
                <w:rFonts w:ascii="Times New Roman" w:hAnsi="Times New Roman" w:cs="Times New Roman"/>
                <w:b/>
              </w:rPr>
              <w:t>Процењена вредност партије 2</w:t>
            </w:r>
          </w:p>
        </w:tc>
        <w:tc>
          <w:tcPr>
            <w:tcW w:w="4882" w:type="dxa"/>
          </w:tcPr>
          <w:p w:rsidR="00373B45" w:rsidRDefault="00373B45" w:rsidP="00373B45">
            <w:pPr>
              <w:pStyle w:val="NoSpacing"/>
              <w:jc w:val="both"/>
              <w:rPr>
                <w:rFonts w:ascii="Times New Roman" w:hAnsi="Times New Roman" w:cs="Times New Roman"/>
              </w:rPr>
            </w:pPr>
          </w:p>
        </w:tc>
      </w:tr>
      <w:tr w:rsidR="00373B45" w:rsidTr="00373B45">
        <w:tc>
          <w:tcPr>
            <w:tcW w:w="618" w:type="dxa"/>
          </w:tcPr>
          <w:p w:rsidR="00373B45" w:rsidRDefault="00373B45" w:rsidP="00373B45">
            <w:pPr>
              <w:pStyle w:val="NoSpacing"/>
              <w:jc w:val="both"/>
              <w:rPr>
                <w:rFonts w:ascii="Times New Roman" w:hAnsi="Times New Roman" w:cs="Times New Roman"/>
              </w:rPr>
            </w:pPr>
          </w:p>
        </w:tc>
        <w:tc>
          <w:tcPr>
            <w:tcW w:w="3743" w:type="dxa"/>
          </w:tcPr>
          <w:p w:rsidR="00373B45" w:rsidRDefault="00373B45" w:rsidP="00373B45">
            <w:pPr>
              <w:pStyle w:val="NoSpacing"/>
              <w:rPr>
                <w:rFonts w:ascii="Times New Roman" w:hAnsi="Times New Roman" w:cs="Times New Roman"/>
                <w:b/>
              </w:rPr>
            </w:pPr>
          </w:p>
          <w:p w:rsidR="00373B45" w:rsidRPr="00FE4444" w:rsidRDefault="00373B45" w:rsidP="00373B45">
            <w:pPr>
              <w:pStyle w:val="NoSpacing"/>
              <w:rPr>
                <w:rFonts w:ascii="Times New Roman" w:hAnsi="Times New Roman" w:cs="Times New Roman"/>
                <w:b/>
              </w:rPr>
            </w:pPr>
            <w:r>
              <w:rPr>
                <w:rFonts w:ascii="Times New Roman" w:hAnsi="Times New Roman" w:cs="Times New Roman"/>
                <w:b/>
              </w:rPr>
              <w:t>Прилог</w:t>
            </w:r>
          </w:p>
          <w:p w:rsidR="00373B45" w:rsidRDefault="00373B45" w:rsidP="00373B45">
            <w:pPr>
              <w:pStyle w:val="NoSpacing"/>
              <w:rPr>
                <w:rFonts w:ascii="Times New Roman" w:hAnsi="Times New Roman" w:cs="Times New Roman"/>
              </w:rPr>
            </w:pPr>
            <w:r w:rsidRPr="00AB590D">
              <w:rPr>
                <w:rFonts w:ascii="Times New Roman" w:hAnsi="Times New Roman" w:cs="Times New Roman"/>
              </w:rPr>
              <w:t xml:space="preserve">1) </w:t>
            </w:r>
            <w:r>
              <w:rPr>
                <w:rFonts w:ascii="Times New Roman" w:hAnsi="Times New Roman" w:cs="Times New Roman"/>
              </w:rPr>
              <w:t>документ о истраживању тржишта</w:t>
            </w:r>
          </w:p>
          <w:p w:rsidR="00373B45" w:rsidRDefault="00373B45" w:rsidP="00373B45">
            <w:pPr>
              <w:pStyle w:val="NoSpacing"/>
              <w:rPr>
                <w:rFonts w:ascii="Times New Roman" w:hAnsi="Times New Roman" w:cs="Times New Roman"/>
              </w:rPr>
            </w:pPr>
            <w:r>
              <w:rPr>
                <w:rFonts w:ascii="Times New Roman" w:hAnsi="Times New Roman" w:cs="Times New Roman"/>
              </w:rPr>
              <w:t>2) спецификација предмета набавке</w:t>
            </w:r>
          </w:p>
          <w:p w:rsidR="00373B45" w:rsidRDefault="00373B45" w:rsidP="00373B45">
            <w:pPr>
              <w:pStyle w:val="NoSpacing"/>
              <w:rPr>
                <w:rFonts w:ascii="Times New Roman" w:hAnsi="Times New Roman" w:cs="Times New Roman"/>
                <w:b/>
              </w:rPr>
            </w:pPr>
            <w:r>
              <w:rPr>
                <w:rFonts w:ascii="Times New Roman" w:hAnsi="Times New Roman" w:cs="Times New Roman"/>
              </w:rPr>
              <w:t>3) остало</w:t>
            </w:r>
          </w:p>
        </w:tc>
        <w:tc>
          <w:tcPr>
            <w:tcW w:w="4882" w:type="dxa"/>
          </w:tcPr>
          <w:p w:rsidR="00373B45" w:rsidRDefault="00373B45" w:rsidP="00373B45">
            <w:pPr>
              <w:pStyle w:val="NoSpacing"/>
              <w:jc w:val="both"/>
              <w:rPr>
                <w:rFonts w:ascii="Times New Roman" w:hAnsi="Times New Roman" w:cs="Times New Roman"/>
              </w:rPr>
            </w:pPr>
          </w:p>
        </w:tc>
      </w:tr>
    </w:tbl>
    <w:p w:rsidR="00373B45" w:rsidRDefault="00373B45" w:rsidP="00373B45">
      <w:pPr>
        <w:rPr>
          <w:b/>
        </w:rPr>
      </w:pPr>
    </w:p>
    <w:p w:rsidR="00373B45" w:rsidRPr="008E122F" w:rsidRDefault="00373B45" w:rsidP="00373B45">
      <w:pPr>
        <w:pStyle w:val="NoSpacing"/>
        <w:rPr>
          <w:rFonts w:ascii="Times New Roman" w:hAnsi="Times New Roman" w:cs="Times New Roman"/>
        </w:rPr>
      </w:pPr>
      <w:r>
        <w:rPr>
          <w:rFonts w:ascii="Times New Roman" w:hAnsi="Times New Roman" w:cs="Times New Roman"/>
        </w:rPr>
        <w:t>НАБАВКЕ НА КОЈЕ СЕ НЕ ПРИМЕЊУЈУ ОДРЕДБЕ ЗАКОНА (ИЗУЗЕТЕ НАБАВКЕ)</w:t>
      </w:r>
    </w:p>
    <w:tbl>
      <w:tblPr>
        <w:tblStyle w:val="TableGrid"/>
        <w:tblW w:w="0" w:type="auto"/>
        <w:tblLook w:val="04A0"/>
      </w:tblPr>
      <w:tblGrid>
        <w:gridCol w:w="618"/>
        <w:gridCol w:w="3743"/>
        <w:gridCol w:w="4882"/>
      </w:tblGrid>
      <w:tr w:rsidR="00373B45" w:rsidTr="00373B45">
        <w:tc>
          <w:tcPr>
            <w:tcW w:w="618" w:type="dxa"/>
          </w:tcPr>
          <w:p w:rsidR="00373B45" w:rsidRDefault="00373B45" w:rsidP="00373B45">
            <w:pPr>
              <w:pStyle w:val="NoSpacing"/>
              <w:jc w:val="both"/>
              <w:rPr>
                <w:rFonts w:ascii="Times New Roman" w:hAnsi="Times New Roman" w:cs="Times New Roman"/>
              </w:rPr>
            </w:pPr>
          </w:p>
        </w:tc>
        <w:tc>
          <w:tcPr>
            <w:tcW w:w="3743" w:type="dxa"/>
          </w:tcPr>
          <w:p w:rsidR="00373B45" w:rsidRDefault="00373B45" w:rsidP="00373B45">
            <w:pPr>
              <w:pStyle w:val="NoSpacing"/>
              <w:rPr>
                <w:rFonts w:ascii="Times New Roman" w:hAnsi="Times New Roman" w:cs="Times New Roman"/>
                <w:b/>
              </w:rPr>
            </w:pPr>
          </w:p>
          <w:p w:rsidR="00373B45" w:rsidRPr="007734CD" w:rsidRDefault="00373B45" w:rsidP="00373B45">
            <w:pPr>
              <w:pStyle w:val="NoSpacing"/>
              <w:rPr>
                <w:rFonts w:ascii="Times New Roman" w:hAnsi="Times New Roman" w:cs="Times New Roman"/>
                <w:b/>
              </w:rPr>
            </w:pPr>
            <w:r>
              <w:rPr>
                <w:rFonts w:ascii="Times New Roman" w:hAnsi="Times New Roman" w:cs="Times New Roman"/>
                <w:b/>
              </w:rPr>
              <w:t>Назив набавке</w:t>
            </w:r>
          </w:p>
        </w:tc>
        <w:tc>
          <w:tcPr>
            <w:tcW w:w="4882" w:type="dxa"/>
          </w:tcPr>
          <w:p w:rsidR="00373B45" w:rsidRPr="0079185F" w:rsidRDefault="00373B45" w:rsidP="00373B45">
            <w:pPr>
              <w:pStyle w:val="NoSpacing"/>
              <w:rPr>
                <w:rFonts w:ascii="Times New Roman" w:hAnsi="Times New Roman" w:cs="Times New Roman"/>
                <w:b/>
              </w:rPr>
            </w:pPr>
          </w:p>
        </w:tc>
      </w:tr>
      <w:tr w:rsidR="00373B45" w:rsidTr="00373B45">
        <w:tc>
          <w:tcPr>
            <w:tcW w:w="618" w:type="dxa"/>
          </w:tcPr>
          <w:p w:rsidR="00373B45" w:rsidRDefault="00373B45" w:rsidP="00373B45">
            <w:pPr>
              <w:pStyle w:val="NoSpacing"/>
              <w:jc w:val="both"/>
              <w:rPr>
                <w:rFonts w:ascii="Times New Roman" w:hAnsi="Times New Roman" w:cs="Times New Roman"/>
              </w:rPr>
            </w:pPr>
          </w:p>
        </w:tc>
        <w:tc>
          <w:tcPr>
            <w:tcW w:w="3743" w:type="dxa"/>
          </w:tcPr>
          <w:p w:rsidR="00373B45" w:rsidRDefault="00373B45" w:rsidP="00373B45">
            <w:pPr>
              <w:pStyle w:val="NoSpacing"/>
              <w:rPr>
                <w:rFonts w:ascii="Times New Roman" w:hAnsi="Times New Roman" w:cs="Times New Roman"/>
                <w:b/>
              </w:rPr>
            </w:pPr>
          </w:p>
          <w:p w:rsidR="00373B45" w:rsidRPr="00D552FD" w:rsidRDefault="00373B45" w:rsidP="00373B45">
            <w:pPr>
              <w:pStyle w:val="NoSpacing"/>
              <w:rPr>
                <w:rFonts w:ascii="Times New Roman" w:hAnsi="Times New Roman" w:cs="Times New Roman"/>
              </w:rPr>
            </w:pPr>
            <w:r>
              <w:rPr>
                <w:rFonts w:ascii="Times New Roman" w:hAnsi="Times New Roman" w:cs="Times New Roman"/>
                <w:b/>
              </w:rPr>
              <w:t xml:space="preserve">Основ изузећа </w:t>
            </w:r>
            <w:r w:rsidRPr="00D552FD">
              <w:rPr>
                <w:rFonts w:ascii="Times New Roman" w:hAnsi="Times New Roman" w:cs="Times New Roman"/>
              </w:rPr>
              <w:t>(из Закона о јавним набавкама)</w:t>
            </w:r>
          </w:p>
        </w:tc>
        <w:tc>
          <w:tcPr>
            <w:tcW w:w="4882" w:type="dxa"/>
          </w:tcPr>
          <w:p w:rsidR="00373B45" w:rsidRPr="0079185F" w:rsidRDefault="00373B45" w:rsidP="00373B45">
            <w:pPr>
              <w:pStyle w:val="NoSpacing"/>
              <w:rPr>
                <w:rFonts w:ascii="Times New Roman" w:hAnsi="Times New Roman" w:cs="Times New Roman"/>
                <w:b/>
              </w:rPr>
            </w:pPr>
          </w:p>
        </w:tc>
      </w:tr>
      <w:tr w:rsidR="00373B45" w:rsidTr="00373B45">
        <w:tc>
          <w:tcPr>
            <w:tcW w:w="618" w:type="dxa"/>
          </w:tcPr>
          <w:p w:rsidR="00373B45" w:rsidRDefault="00373B45" w:rsidP="00373B45">
            <w:pPr>
              <w:pStyle w:val="NoSpacing"/>
              <w:jc w:val="both"/>
              <w:rPr>
                <w:rFonts w:ascii="Times New Roman" w:hAnsi="Times New Roman" w:cs="Times New Roman"/>
              </w:rPr>
            </w:pPr>
          </w:p>
          <w:p w:rsidR="00373B45" w:rsidRPr="00DD0C24" w:rsidRDefault="00373B45" w:rsidP="00373B45">
            <w:pPr>
              <w:pStyle w:val="NoSpacing"/>
              <w:jc w:val="both"/>
              <w:rPr>
                <w:rFonts w:ascii="Times New Roman" w:hAnsi="Times New Roman" w:cs="Times New Roman"/>
              </w:rPr>
            </w:pPr>
          </w:p>
        </w:tc>
        <w:tc>
          <w:tcPr>
            <w:tcW w:w="3743" w:type="dxa"/>
          </w:tcPr>
          <w:p w:rsidR="00373B45" w:rsidRDefault="00373B45" w:rsidP="00373B45">
            <w:pPr>
              <w:pStyle w:val="NoSpacing"/>
              <w:rPr>
                <w:rFonts w:ascii="Times New Roman" w:hAnsi="Times New Roman" w:cs="Times New Roman"/>
                <w:b/>
              </w:rPr>
            </w:pPr>
          </w:p>
          <w:p w:rsidR="00373B45" w:rsidRPr="00DD0C24" w:rsidRDefault="00373B45" w:rsidP="00373B45">
            <w:pPr>
              <w:pStyle w:val="NoSpacing"/>
              <w:rPr>
                <w:rFonts w:ascii="Times New Roman" w:hAnsi="Times New Roman" w:cs="Times New Roman"/>
                <w:b/>
              </w:rPr>
            </w:pPr>
            <w:r>
              <w:rPr>
                <w:rFonts w:ascii="Times New Roman" w:hAnsi="Times New Roman" w:cs="Times New Roman"/>
                <w:b/>
              </w:rPr>
              <w:t>Разлог за изузеће набавке са пропратном документацијом</w:t>
            </w:r>
          </w:p>
        </w:tc>
        <w:tc>
          <w:tcPr>
            <w:tcW w:w="4882" w:type="dxa"/>
          </w:tcPr>
          <w:p w:rsidR="00373B45" w:rsidRPr="0079185F" w:rsidRDefault="00373B45" w:rsidP="00373B45">
            <w:pPr>
              <w:pStyle w:val="NoSpacing"/>
              <w:rPr>
                <w:rFonts w:ascii="Times New Roman" w:hAnsi="Times New Roman" w:cs="Times New Roman"/>
                <w:b/>
              </w:rPr>
            </w:pPr>
          </w:p>
        </w:tc>
      </w:tr>
      <w:tr w:rsidR="00373B45" w:rsidTr="00373B45">
        <w:tc>
          <w:tcPr>
            <w:tcW w:w="618" w:type="dxa"/>
          </w:tcPr>
          <w:p w:rsidR="00373B45" w:rsidRDefault="00373B45" w:rsidP="00373B45">
            <w:pPr>
              <w:pStyle w:val="NoSpacing"/>
              <w:jc w:val="both"/>
              <w:rPr>
                <w:rFonts w:ascii="Times New Roman" w:hAnsi="Times New Roman" w:cs="Times New Roman"/>
              </w:rPr>
            </w:pPr>
          </w:p>
        </w:tc>
        <w:tc>
          <w:tcPr>
            <w:tcW w:w="3743" w:type="dxa"/>
          </w:tcPr>
          <w:p w:rsidR="00373B45" w:rsidRPr="003E2A0E" w:rsidRDefault="00373B45" w:rsidP="00373B45">
            <w:pPr>
              <w:pStyle w:val="NoSpacing"/>
              <w:rPr>
                <w:rFonts w:ascii="Times New Roman" w:hAnsi="Times New Roman" w:cs="Times New Roman"/>
                <w:b/>
              </w:rPr>
            </w:pPr>
          </w:p>
          <w:p w:rsidR="00373B45" w:rsidRPr="00D552FD" w:rsidRDefault="00373B45" w:rsidP="00373B45">
            <w:pPr>
              <w:pStyle w:val="NoSpacing"/>
              <w:rPr>
                <w:rFonts w:ascii="Times New Roman" w:hAnsi="Times New Roman" w:cs="Times New Roman"/>
                <w:b/>
              </w:rPr>
            </w:pPr>
            <w:r w:rsidRPr="003E2A0E">
              <w:rPr>
                <w:rFonts w:ascii="Times New Roman" w:hAnsi="Times New Roman" w:cs="Times New Roman"/>
                <w:b/>
              </w:rPr>
              <w:t xml:space="preserve">Врста предмета набавке </w:t>
            </w:r>
            <w:r w:rsidRPr="00EF7B40">
              <w:rPr>
                <w:rFonts w:ascii="Times New Roman" w:hAnsi="Times New Roman" w:cs="Times New Roman"/>
                <w:i/>
              </w:rPr>
              <w:t>(добра, услуге или радови)</w:t>
            </w:r>
            <w:r>
              <w:rPr>
                <w:rFonts w:ascii="Times New Roman" w:hAnsi="Times New Roman" w:cs="Times New Roman"/>
              </w:rPr>
              <w:t xml:space="preserve"> </w:t>
            </w:r>
          </w:p>
        </w:tc>
        <w:tc>
          <w:tcPr>
            <w:tcW w:w="4882" w:type="dxa"/>
          </w:tcPr>
          <w:p w:rsidR="00373B45" w:rsidRDefault="00373B45" w:rsidP="00373B45">
            <w:pPr>
              <w:pStyle w:val="NoSpacing"/>
              <w:jc w:val="both"/>
              <w:rPr>
                <w:rFonts w:ascii="Times New Roman" w:hAnsi="Times New Roman" w:cs="Times New Roman"/>
              </w:rPr>
            </w:pPr>
          </w:p>
        </w:tc>
      </w:tr>
      <w:tr w:rsidR="00373B45" w:rsidTr="00373B45">
        <w:tc>
          <w:tcPr>
            <w:tcW w:w="618" w:type="dxa"/>
          </w:tcPr>
          <w:p w:rsidR="00373B45" w:rsidRDefault="00373B45" w:rsidP="00373B45">
            <w:pPr>
              <w:pStyle w:val="NoSpacing"/>
              <w:jc w:val="both"/>
              <w:rPr>
                <w:rFonts w:ascii="Times New Roman" w:hAnsi="Times New Roman" w:cs="Times New Roman"/>
              </w:rPr>
            </w:pPr>
          </w:p>
        </w:tc>
        <w:tc>
          <w:tcPr>
            <w:tcW w:w="3743" w:type="dxa"/>
          </w:tcPr>
          <w:p w:rsidR="00373B45" w:rsidRDefault="00373B45" w:rsidP="00373B45">
            <w:pPr>
              <w:pStyle w:val="NoSpacing"/>
              <w:rPr>
                <w:rFonts w:ascii="Times New Roman" w:hAnsi="Times New Roman" w:cs="Times New Roman"/>
                <w:b/>
              </w:rPr>
            </w:pPr>
          </w:p>
          <w:p w:rsidR="00373B45" w:rsidRPr="00EF7B40" w:rsidRDefault="00373B45" w:rsidP="00373B45">
            <w:pPr>
              <w:pStyle w:val="NoSpacing"/>
              <w:rPr>
                <w:rFonts w:ascii="Times New Roman" w:hAnsi="Times New Roman" w:cs="Times New Roman"/>
                <w:b/>
              </w:rPr>
            </w:pPr>
            <w:r w:rsidRPr="003E2A0E">
              <w:rPr>
                <w:rFonts w:ascii="Times New Roman" w:hAnsi="Times New Roman" w:cs="Times New Roman"/>
                <w:b/>
              </w:rPr>
              <w:t xml:space="preserve">Процењена вредност набавке </w:t>
            </w:r>
            <w:r w:rsidRPr="00AB590D">
              <w:rPr>
                <w:rFonts w:ascii="Times New Roman" w:hAnsi="Times New Roman" w:cs="Times New Roman"/>
                <w:i/>
              </w:rPr>
              <w:t>(без ПДВ-а)</w:t>
            </w:r>
          </w:p>
        </w:tc>
        <w:tc>
          <w:tcPr>
            <w:tcW w:w="4882" w:type="dxa"/>
          </w:tcPr>
          <w:p w:rsidR="00373B45" w:rsidRDefault="00373B45" w:rsidP="00373B45">
            <w:pPr>
              <w:pStyle w:val="NoSpacing"/>
              <w:jc w:val="both"/>
              <w:rPr>
                <w:rFonts w:ascii="Times New Roman" w:hAnsi="Times New Roman" w:cs="Times New Roman"/>
              </w:rPr>
            </w:pPr>
          </w:p>
        </w:tc>
      </w:tr>
      <w:tr w:rsidR="00373B45" w:rsidTr="00373B45">
        <w:tc>
          <w:tcPr>
            <w:tcW w:w="618" w:type="dxa"/>
          </w:tcPr>
          <w:p w:rsidR="00373B45" w:rsidRDefault="00373B45" w:rsidP="00373B45">
            <w:pPr>
              <w:pStyle w:val="NoSpacing"/>
              <w:jc w:val="both"/>
              <w:rPr>
                <w:rFonts w:ascii="Times New Roman" w:hAnsi="Times New Roman" w:cs="Times New Roman"/>
              </w:rPr>
            </w:pPr>
          </w:p>
        </w:tc>
        <w:tc>
          <w:tcPr>
            <w:tcW w:w="3743" w:type="dxa"/>
          </w:tcPr>
          <w:p w:rsidR="00373B45" w:rsidRDefault="00373B45" w:rsidP="00373B45">
            <w:pPr>
              <w:pStyle w:val="NoSpacing"/>
              <w:rPr>
                <w:rFonts w:ascii="Times New Roman" w:hAnsi="Times New Roman" w:cs="Times New Roman"/>
                <w:b/>
              </w:rPr>
            </w:pPr>
          </w:p>
          <w:p w:rsidR="00373B45" w:rsidRPr="00AB590D" w:rsidRDefault="00373B45" w:rsidP="00373B45">
            <w:pPr>
              <w:pStyle w:val="NoSpacing"/>
              <w:rPr>
                <w:rFonts w:ascii="Times New Roman" w:hAnsi="Times New Roman" w:cs="Times New Roman"/>
              </w:rPr>
            </w:pPr>
            <w:r>
              <w:rPr>
                <w:rFonts w:ascii="Times New Roman" w:hAnsi="Times New Roman" w:cs="Times New Roman"/>
                <w:b/>
              </w:rPr>
              <w:t xml:space="preserve">Период важења уговора </w:t>
            </w:r>
            <w:r w:rsidRPr="00AB590D">
              <w:rPr>
                <w:rFonts w:ascii="Times New Roman" w:hAnsi="Times New Roman" w:cs="Times New Roman"/>
                <w:i/>
              </w:rPr>
              <w:t>(реализације набавке)</w:t>
            </w:r>
          </w:p>
        </w:tc>
        <w:tc>
          <w:tcPr>
            <w:tcW w:w="4882" w:type="dxa"/>
          </w:tcPr>
          <w:p w:rsidR="00373B45" w:rsidRDefault="00373B45" w:rsidP="00373B45">
            <w:pPr>
              <w:pStyle w:val="NoSpacing"/>
              <w:jc w:val="both"/>
              <w:rPr>
                <w:rFonts w:ascii="Times New Roman" w:hAnsi="Times New Roman" w:cs="Times New Roman"/>
              </w:rPr>
            </w:pPr>
          </w:p>
        </w:tc>
      </w:tr>
      <w:tr w:rsidR="00373B45" w:rsidTr="00373B45">
        <w:tc>
          <w:tcPr>
            <w:tcW w:w="618" w:type="dxa"/>
          </w:tcPr>
          <w:p w:rsidR="00373B45" w:rsidRDefault="00373B45" w:rsidP="00373B45">
            <w:pPr>
              <w:pStyle w:val="NoSpacing"/>
              <w:jc w:val="both"/>
              <w:rPr>
                <w:rFonts w:ascii="Times New Roman" w:hAnsi="Times New Roman" w:cs="Times New Roman"/>
              </w:rPr>
            </w:pPr>
          </w:p>
        </w:tc>
        <w:tc>
          <w:tcPr>
            <w:tcW w:w="3743" w:type="dxa"/>
          </w:tcPr>
          <w:p w:rsidR="00373B45" w:rsidRDefault="00373B45" w:rsidP="00373B45">
            <w:pPr>
              <w:pStyle w:val="NoSpacing"/>
              <w:rPr>
                <w:rFonts w:ascii="Times New Roman" w:hAnsi="Times New Roman" w:cs="Times New Roman"/>
                <w:b/>
              </w:rPr>
            </w:pPr>
          </w:p>
          <w:p w:rsidR="00373B45" w:rsidRPr="00D3752E" w:rsidRDefault="00373B45" w:rsidP="00373B45">
            <w:pPr>
              <w:pStyle w:val="NoSpacing"/>
              <w:rPr>
                <w:rFonts w:ascii="Times New Roman" w:hAnsi="Times New Roman" w:cs="Times New Roman"/>
                <w:b/>
              </w:rPr>
            </w:pPr>
            <w:r>
              <w:rPr>
                <w:rFonts w:ascii="Times New Roman" w:hAnsi="Times New Roman" w:cs="Times New Roman"/>
                <w:b/>
              </w:rPr>
              <w:t>Разлог</w:t>
            </w:r>
            <w:r w:rsidRPr="003E2A0E">
              <w:rPr>
                <w:rFonts w:ascii="Times New Roman" w:hAnsi="Times New Roman" w:cs="Times New Roman"/>
                <w:b/>
              </w:rPr>
              <w:t xml:space="preserve"> </w:t>
            </w:r>
            <w:r>
              <w:rPr>
                <w:rFonts w:ascii="Times New Roman" w:hAnsi="Times New Roman" w:cs="Times New Roman"/>
                <w:b/>
              </w:rPr>
              <w:t>(</w:t>
            </w:r>
            <w:r w:rsidRPr="003E2A0E">
              <w:rPr>
                <w:rFonts w:ascii="Times New Roman" w:hAnsi="Times New Roman" w:cs="Times New Roman"/>
                <w:b/>
              </w:rPr>
              <w:t>оправданост</w:t>
            </w:r>
            <w:r>
              <w:rPr>
                <w:rFonts w:ascii="Times New Roman" w:hAnsi="Times New Roman" w:cs="Times New Roman"/>
                <w:b/>
              </w:rPr>
              <w:t>)</w:t>
            </w:r>
            <w:r w:rsidRPr="003E2A0E">
              <w:rPr>
                <w:rFonts w:ascii="Times New Roman" w:hAnsi="Times New Roman" w:cs="Times New Roman"/>
                <w:b/>
              </w:rPr>
              <w:t xml:space="preserve"> набавке</w:t>
            </w:r>
          </w:p>
        </w:tc>
        <w:tc>
          <w:tcPr>
            <w:tcW w:w="4882" w:type="dxa"/>
          </w:tcPr>
          <w:p w:rsidR="00373B45" w:rsidRDefault="00373B45" w:rsidP="00373B45">
            <w:pPr>
              <w:pStyle w:val="NoSpacing"/>
              <w:jc w:val="both"/>
              <w:rPr>
                <w:rFonts w:ascii="Times New Roman" w:hAnsi="Times New Roman" w:cs="Times New Roman"/>
              </w:rPr>
            </w:pPr>
          </w:p>
        </w:tc>
      </w:tr>
      <w:tr w:rsidR="00373B45" w:rsidTr="00373B45">
        <w:tc>
          <w:tcPr>
            <w:tcW w:w="618" w:type="dxa"/>
          </w:tcPr>
          <w:p w:rsidR="00373B45" w:rsidRDefault="00373B45" w:rsidP="00373B45">
            <w:pPr>
              <w:pStyle w:val="NoSpacing"/>
              <w:jc w:val="both"/>
              <w:rPr>
                <w:rFonts w:ascii="Times New Roman" w:hAnsi="Times New Roman" w:cs="Times New Roman"/>
              </w:rPr>
            </w:pPr>
          </w:p>
        </w:tc>
        <w:tc>
          <w:tcPr>
            <w:tcW w:w="3743" w:type="dxa"/>
          </w:tcPr>
          <w:p w:rsidR="00373B45" w:rsidRDefault="00373B45" w:rsidP="00373B45">
            <w:pPr>
              <w:pStyle w:val="NoSpacing"/>
              <w:rPr>
                <w:rFonts w:ascii="Times New Roman" w:hAnsi="Times New Roman" w:cs="Times New Roman"/>
                <w:b/>
              </w:rPr>
            </w:pPr>
          </w:p>
          <w:p w:rsidR="00373B45" w:rsidRPr="00FE4444" w:rsidRDefault="00373B45" w:rsidP="00373B45">
            <w:pPr>
              <w:pStyle w:val="NoSpacing"/>
              <w:rPr>
                <w:rFonts w:ascii="Times New Roman" w:hAnsi="Times New Roman" w:cs="Times New Roman"/>
                <w:b/>
              </w:rPr>
            </w:pPr>
            <w:r>
              <w:rPr>
                <w:rFonts w:ascii="Times New Roman" w:hAnsi="Times New Roman" w:cs="Times New Roman"/>
                <w:b/>
              </w:rPr>
              <w:t>Прилог</w:t>
            </w:r>
          </w:p>
          <w:p w:rsidR="00373B45" w:rsidRDefault="00373B45" w:rsidP="00373B45">
            <w:pPr>
              <w:pStyle w:val="NoSpacing"/>
              <w:rPr>
                <w:rFonts w:ascii="Times New Roman" w:hAnsi="Times New Roman" w:cs="Times New Roman"/>
              </w:rPr>
            </w:pPr>
            <w:r w:rsidRPr="00AB590D">
              <w:rPr>
                <w:rFonts w:ascii="Times New Roman" w:hAnsi="Times New Roman" w:cs="Times New Roman"/>
              </w:rPr>
              <w:t xml:space="preserve">1) </w:t>
            </w:r>
            <w:r>
              <w:rPr>
                <w:rFonts w:ascii="Times New Roman" w:hAnsi="Times New Roman" w:cs="Times New Roman"/>
              </w:rPr>
              <w:t>документ о истраживању тржишта</w:t>
            </w:r>
          </w:p>
          <w:p w:rsidR="00373B45" w:rsidRDefault="00373B45" w:rsidP="00373B45">
            <w:pPr>
              <w:pStyle w:val="NoSpacing"/>
              <w:rPr>
                <w:rFonts w:ascii="Times New Roman" w:hAnsi="Times New Roman" w:cs="Times New Roman"/>
              </w:rPr>
            </w:pPr>
            <w:r>
              <w:rPr>
                <w:rFonts w:ascii="Times New Roman" w:hAnsi="Times New Roman" w:cs="Times New Roman"/>
              </w:rPr>
              <w:t>2) спецификација предмета набавке</w:t>
            </w:r>
          </w:p>
          <w:p w:rsidR="00373B45" w:rsidRDefault="00373B45" w:rsidP="00373B45">
            <w:pPr>
              <w:pStyle w:val="NoSpacing"/>
              <w:rPr>
                <w:rFonts w:ascii="Times New Roman" w:hAnsi="Times New Roman" w:cs="Times New Roman"/>
                <w:b/>
              </w:rPr>
            </w:pPr>
            <w:r>
              <w:rPr>
                <w:rFonts w:ascii="Times New Roman" w:hAnsi="Times New Roman" w:cs="Times New Roman"/>
              </w:rPr>
              <w:t>3) остало</w:t>
            </w:r>
          </w:p>
        </w:tc>
        <w:tc>
          <w:tcPr>
            <w:tcW w:w="4882" w:type="dxa"/>
          </w:tcPr>
          <w:p w:rsidR="00373B45" w:rsidRDefault="00373B45" w:rsidP="00373B45">
            <w:pPr>
              <w:pStyle w:val="NoSpacing"/>
              <w:jc w:val="both"/>
              <w:rPr>
                <w:rFonts w:ascii="Times New Roman" w:hAnsi="Times New Roman" w:cs="Times New Roman"/>
              </w:rPr>
            </w:pPr>
          </w:p>
        </w:tc>
      </w:tr>
    </w:tbl>
    <w:p w:rsidR="00373B45" w:rsidRPr="008E122F" w:rsidRDefault="00373B45" w:rsidP="00373B45">
      <w:pPr>
        <w:pStyle w:val="NoSpacing"/>
        <w:rPr>
          <w:rFonts w:ascii="Times New Roman" w:hAnsi="Times New Roman" w:cs="Times New Roman"/>
        </w:rPr>
      </w:pPr>
    </w:p>
    <w:p w:rsidR="00373B45" w:rsidRDefault="00373B45" w:rsidP="00373B45">
      <w:r>
        <w:tab/>
        <w:t xml:space="preserve"> </w:t>
      </w:r>
    </w:p>
    <w:p w:rsidR="000F19B5" w:rsidRPr="00AE52BD" w:rsidRDefault="000F19B5" w:rsidP="00373B45"/>
    <w:p w:rsidR="00373B45" w:rsidRPr="000F19B5" w:rsidRDefault="00373B45" w:rsidP="00373B45">
      <w:pPr>
        <w:rPr>
          <w:sz w:val="22"/>
          <w:szCs w:val="22"/>
        </w:rPr>
      </w:pPr>
      <w:r>
        <w:tab/>
      </w:r>
      <w:r>
        <w:tab/>
      </w:r>
      <w:r>
        <w:tab/>
      </w:r>
      <w:r>
        <w:tab/>
      </w:r>
      <w:r w:rsidR="000F19B5">
        <w:tab/>
      </w:r>
      <w:r w:rsidR="000F19B5">
        <w:tab/>
      </w:r>
      <w:r w:rsidR="000F19B5">
        <w:tab/>
      </w:r>
      <w:r w:rsidRPr="000F19B5">
        <w:rPr>
          <w:sz w:val="22"/>
          <w:szCs w:val="22"/>
        </w:rPr>
        <w:t>ПРЕДЛАГАЧ НАБАВКЕ</w:t>
      </w:r>
    </w:p>
    <w:p w:rsidR="00373B45" w:rsidRPr="000F19B5" w:rsidRDefault="00373B45" w:rsidP="00373B45">
      <w:pPr>
        <w:pStyle w:val="NoSpacing"/>
      </w:pPr>
      <w:r w:rsidRPr="000F19B5">
        <w:tab/>
      </w:r>
      <w:r w:rsidRPr="000F19B5">
        <w:tab/>
      </w:r>
      <w:r w:rsidRPr="000F19B5">
        <w:tab/>
      </w:r>
      <w:r w:rsidRPr="000F19B5">
        <w:tab/>
      </w:r>
      <w:r w:rsidRPr="000F19B5">
        <w:tab/>
      </w:r>
      <w:r w:rsidRPr="000F19B5">
        <w:tab/>
      </w:r>
      <w:r w:rsidRPr="000F19B5">
        <w:tab/>
      </w:r>
      <w:r w:rsidRPr="000F19B5">
        <w:tab/>
      </w:r>
    </w:p>
    <w:p w:rsidR="00373B45" w:rsidRPr="000F19B5" w:rsidRDefault="000F19B5" w:rsidP="00373B45">
      <w:pPr>
        <w:pStyle w:val="NoSpacing"/>
      </w:pPr>
      <w:r>
        <w:tab/>
      </w:r>
      <w:r>
        <w:tab/>
      </w:r>
      <w:r>
        <w:tab/>
      </w:r>
      <w:r>
        <w:tab/>
      </w:r>
      <w:r>
        <w:tab/>
      </w:r>
      <w:r>
        <w:tab/>
      </w:r>
      <w:r>
        <w:tab/>
      </w:r>
      <w:r>
        <w:tab/>
      </w:r>
      <w:r w:rsidR="00373B45" w:rsidRPr="000F19B5">
        <w:t>__________________</w:t>
      </w:r>
      <w:r w:rsidR="00434B5B" w:rsidRPr="000F19B5">
        <w:t>_</w:t>
      </w:r>
      <w:r w:rsidR="00373B45" w:rsidRPr="000F19B5">
        <w:t>____</w:t>
      </w:r>
    </w:p>
    <w:p w:rsidR="00896EA2" w:rsidRDefault="00896EA2" w:rsidP="001E0910">
      <w:pPr>
        <w:pStyle w:val="a0"/>
        <w:rPr>
          <w:rFonts w:ascii="Times New Roman" w:hAnsi="Times New Roman"/>
          <w:szCs w:val="22"/>
        </w:rPr>
      </w:pPr>
    </w:p>
    <w:p w:rsidR="000F19B5" w:rsidRDefault="000F19B5" w:rsidP="001E0910">
      <w:pPr>
        <w:pStyle w:val="a0"/>
        <w:rPr>
          <w:rFonts w:ascii="Times New Roman" w:hAnsi="Times New Roman"/>
          <w:szCs w:val="22"/>
        </w:rPr>
      </w:pPr>
    </w:p>
    <w:p w:rsidR="000F19B5" w:rsidRPr="007E2BD3" w:rsidRDefault="000F19B5" w:rsidP="001E0910">
      <w:pPr>
        <w:pStyle w:val="a0"/>
        <w:rPr>
          <w:rFonts w:ascii="Times New Roman" w:hAnsi="Times New Roman"/>
          <w:szCs w:val="22"/>
        </w:rPr>
      </w:pPr>
    </w:p>
    <w:p w:rsidR="007E2BD3" w:rsidRDefault="007E2BD3" w:rsidP="000F19B5">
      <w:pPr>
        <w:pStyle w:val="NoSpacing"/>
        <w:jc w:val="right"/>
        <w:rPr>
          <w:rFonts w:ascii="Times New Roman" w:hAnsi="Times New Roman" w:cs="Times New Roman"/>
          <w:b/>
        </w:rPr>
      </w:pPr>
    </w:p>
    <w:p w:rsidR="000F19B5" w:rsidRPr="003B7E8A" w:rsidRDefault="000F19B5" w:rsidP="000F19B5">
      <w:pPr>
        <w:pStyle w:val="NoSpacing"/>
        <w:jc w:val="right"/>
        <w:rPr>
          <w:rFonts w:ascii="Times New Roman" w:hAnsi="Times New Roman" w:cs="Times New Roman"/>
          <w:b/>
        </w:rPr>
      </w:pPr>
      <w:r w:rsidRPr="003B7E8A">
        <w:rPr>
          <w:rFonts w:ascii="Times New Roman" w:hAnsi="Times New Roman" w:cs="Times New Roman"/>
          <w:b/>
        </w:rPr>
        <w:t>Прилог 2</w:t>
      </w:r>
    </w:p>
    <w:p w:rsidR="000F19B5" w:rsidRPr="000F19B5" w:rsidRDefault="000F19B5" w:rsidP="000F19B5">
      <w:pPr>
        <w:pStyle w:val="NoSpacing"/>
        <w:jc w:val="right"/>
        <w:rPr>
          <w:rFonts w:ascii="Times New Roman" w:hAnsi="Times New Roman" w:cs="Times New Roman"/>
        </w:rPr>
      </w:pPr>
    </w:p>
    <w:p w:rsidR="000F19B5" w:rsidRPr="000F19B5" w:rsidRDefault="000F19B5" w:rsidP="000F19B5">
      <w:pPr>
        <w:pStyle w:val="NoSpacing"/>
        <w:jc w:val="right"/>
        <w:rPr>
          <w:rFonts w:ascii="Times New Roman" w:hAnsi="Times New Roman" w:cs="Times New Roman"/>
        </w:rPr>
      </w:pPr>
    </w:p>
    <w:p w:rsidR="000F19B5" w:rsidRPr="000F19B5" w:rsidRDefault="00081571" w:rsidP="000F19B5">
      <w:pPr>
        <w:pStyle w:val="NoSpacing"/>
        <w:jc w:val="center"/>
        <w:rPr>
          <w:rFonts w:ascii="Times New Roman" w:hAnsi="Times New Roman" w:cs="Times New Roman"/>
          <w:b/>
        </w:rPr>
      </w:pPr>
      <w:r w:rsidRPr="000F19B5">
        <w:rPr>
          <w:rFonts w:ascii="Times New Roman" w:hAnsi="Times New Roman" w:cs="Times New Roman"/>
          <w:b/>
        </w:rPr>
        <w:t>ЗАХТЕВ ЗА СПРОВОЂЕЊЕ ПОСТУПКА ЈАВНЕ НАБАВКЕ</w:t>
      </w:r>
    </w:p>
    <w:p w:rsidR="000F19B5" w:rsidRDefault="000F19B5" w:rsidP="000F19B5">
      <w:pPr>
        <w:pStyle w:val="NoSpacing"/>
        <w:jc w:val="center"/>
        <w:rPr>
          <w:rFonts w:ascii="Times New Roman" w:hAnsi="Times New Roman" w:cs="Times New Roman"/>
          <w:b/>
          <w:sz w:val="28"/>
          <w:szCs w:val="28"/>
        </w:rPr>
      </w:pPr>
    </w:p>
    <w:p w:rsidR="000F19B5" w:rsidRDefault="000F19B5" w:rsidP="000F19B5">
      <w:pPr>
        <w:pStyle w:val="NoSpacing"/>
        <w:jc w:val="center"/>
        <w:rPr>
          <w:rFonts w:ascii="Times New Roman" w:hAnsi="Times New Roman" w:cs="Times New Roman"/>
          <w:b/>
          <w:sz w:val="28"/>
          <w:szCs w:val="28"/>
        </w:rPr>
      </w:pPr>
    </w:p>
    <w:p w:rsidR="000F19B5" w:rsidRPr="000E5201" w:rsidRDefault="000F19B5" w:rsidP="000F19B5">
      <w:pPr>
        <w:pStyle w:val="NoSpacing"/>
        <w:jc w:val="both"/>
        <w:rPr>
          <w:rFonts w:ascii="Times New Roman" w:hAnsi="Times New Roman" w:cs="Times New Roman"/>
        </w:rPr>
      </w:pPr>
      <w:r>
        <w:rPr>
          <w:rFonts w:ascii="Times New Roman" w:hAnsi="Times New Roman" w:cs="Times New Roman"/>
        </w:rPr>
        <w:t>ПОДАЦИ О ПОДНОСИОЦУ ЗАХТЕВА</w:t>
      </w:r>
    </w:p>
    <w:tbl>
      <w:tblPr>
        <w:tblStyle w:val="TableGrid"/>
        <w:tblW w:w="0" w:type="auto"/>
        <w:tblLook w:val="04A0"/>
      </w:tblPr>
      <w:tblGrid>
        <w:gridCol w:w="4219"/>
        <w:gridCol w:w="5024"/>
      </w:tblGrid>
      <w:tr w:rsidR="000F19B5" w:rsidTr="008B7230">
        <w:tc>
          <w:tcPr>
            <w:tcW w:w="4219" w:type="dxa"/>
          </w:tcPr>
          <w:p w:rsidR="000F19B5" w:rsidRDefault="000F19B5" w:rsidP="008B7230">
            <w:pPr>
              <w:pStyle w:val="NoSpacing"/>
              <w:jc w:val="both"/>
              <w:rPr>
                <w:rFonts w:ascii="Times New Roman" w:hAnsi="Times New Roman" w:cs="Times New Roman"/>
              </w:rPr>
            </w:pPr>
          </w:p>
          <w:p w:rsidR="000F19B5" w:rsidRPr="00AE52BD" w:rsidRDefault="000F19B5" w:rsidP="008B7230">
            <w:pPr>
              <w:pStyle w:val="NoSpacing"/>
              <w:jc w:val="both"/>
              <w:rPr>
                <w:rFonts w:ascii="Times New Roman" w:hAnsi="Times New Roman" w:cs="Times New Roman"/>
              </w:rPr>
            </w:pPr>
            <w:r>
              <w:rPr>
                <w:rFonts w:ascii="Times New Roman" w:hAnsi="Times New Roman" w:cs="Times New Roman"/>
              </w:rPr>
              <w:t>Организациона јединица / функција</w:t>
            </w:r>
          </w:p>
        </w:tc>
        <w:tc>
          <w:tcPr>
            <w:tcW w:w="5024" w:type="dxa"/>
          </w:tcPr>
          <w:p w:rsidR="000F19B5" w:rsidRDefault="000F19B5" w:rsidP="008B7230">
            <w:pPr>
              <w:pStyle w:val="NoSpacing"/>
              <w:jc w:val="both"/>
              <w:rPr>
                <w:rFonts w:ascii="Times New Roman" w:hAnsi="Times New Roman" w:cs="Times New Roman"/>
                <w:b/>
              </w:rPr>
            </w:pPr>
          </w:p>
        </w:tc>
      </w:tr>
      <w:tr w:rsidR="000F19B5" w:rsidTr="008B7230">
        <w:tc>
          <w:tcPr>
            <w:tcW w:w="4219" w:type="dxa"/>
          </w:tcPr>
          <w:p w:rsidR="000F19B5" w:rsidRPr="00AE52BD" w:rsidRDefault="000F19B5" w:rsidP="008B7230">
            <w:pPr>
              <w:pStyle w:val="NoSpacing"/>
              <w:jc w:val="both"/>
              <w:rPr>
                <w:rFonts w:ascii="Times New Roman" w:hAnsi="Times New Roman" w:cs="Times New Roman"/>
              </w:rPr>
            </w:pPr>
          </w:p>
          <w:p w:rsidR="000F19B5" w:rsidRPr="00AE52BD" w:rsidRDefault="000F19B5" w:rsidP="008B7230">
            <w:pPr>
              <w:pStyle w:val="NoSpacing"/>
              <w:jc w:val="both"/>
              <w:rPr>
                <w:rFonts w:ascii="Times New Roman" w:hAnsi="Times New Roman" w:cs="Times New Roman"/>
              </w:rPr>
            </w:pPr>
            <w:r w:rsidRPr="00AE52BD">
              <w:rPr>
                <w:rFonts w:ascii="Times New Roman" w:hAnsi="Times New Roman" w:cs="Times New Roman"/>
              </w:rPr>
              <w:t>Руководилац / функционер</w:t>
            </w:r>
          </w:p>
        </w:tc>
        <w:tc>
          <w:tcPr>
            <w:tcW w:w="5024" w:type="dxa"/>
          </w:tcPr>
          <w:p w:rsidR="000F19B5" w:rsidRDefault="000F19B5" w:rsidP="008B7230">
            <w:pPr>
              <w:pStyle w:val="NoSpacing"/>
              <w:jc w:val="both"/>
              <w:rPr>
                <w:rFonts w:ascii="Times New Roman" w:hAnsi="Times New Roman" w:cs="Times New Roman"/>
                <w:b/>
              </w:rPr>
            </w:pPr>
          </w:p>
        </w:tc>
      </w:tr>
      <w:tr w:rsidR="000F19B5" w:rsidTr="008B7230">
        <w:tc>
          <w:tcPr>
            <w:tcW w:w="4219" w:type="dxa"/>
          </w:tcPr>
          <w:p w:rsidR="000F19B5" w:rsidRPr="00AE52BD" w:rsidRDefault="000F19B5" w:rsidP="008B7230">
            <w:pPr>
              <w:pStyle w:val="NoSpacing"/>
              <w:jc w:val="both"/>
              <w:rPr>
                <w:rFonts w:ascii="Times New Roman" w:hAnsi="Times New Roman" w:cs="Times New Roman"/>
              </w:rPr>
            </w:pPr>
          </w:p>
          <w:p w:rsidR="000F19B5" w:rsidRPr="000E5201" w:rsidRDefault="000F19B5" w:rsidP="008B7230">
            <w:pPr>
              <w:pStyle w:val="NoSpacing"/>
              <w:jc w:val="both"/>
              <w:rPr>
                <w:rFonts w:ascii="Times New Roman" w:hAnsi="Times New Roman" w:cs="Times New Roman"/>
              </w:rPr>
            </w:pPr>
            <w:r>
              <w:rPr>
                <w:rFonts w:ascii="Times New Roman" w:hAnsi="Times New Roman" w:cs="Times New Roman"/>
              </w:rPr>
              <w:t>Заводни број захтева</w:t>
            </w:r>
          </w:p>
        </w:tc>
        <w:tc>
          <w:tcPr>
            <w:tcW w:w="5024" w:type="dxa"/>
          </w:tcPr>
          <w:p w:rsidR="000F19B5" w:rsidRDefault="000F19B5" w:rsidP="008B7230">
            <w:pPr>
              <w:pStyle w:val="NoSpacing"/>
              <w:jc w:val="both"/>
              <w:rPr>
                <w:rFonts w:ascii="Times New Roman" w:hAnsi="Times New Roman" w:cs="Times New Roman"/>
                <w:b/>
              </w:rPr>
            </w:pPr>
          </w:p>
        </w:tc>
      </w:tr>
      <w:tr w:rsidR="000F19B5" w:rsidTr="008B7230">
        <w:tc>
          <w:tcPr>
            <w:tcW w:w="4219" w:type="dxa"/>
          </w:tcPr>
          <w:p w:rsidR="000F19B5" w:rsidRDefault="000F19B5" w:rsidP="008B7230">
            <w:pPr>
              <w:pStyle w:val="NoSpacing"/>
              <w:rPr>
                <w:rFonts w:ascii="Times New Roman" w:hAnsi="Times New Roman" w:cs="Times New Roman"/>
              </w:rPr>
            </w:pPr>
          </w:p>
          <w:p w:rsidR="000F19B5" w:rsidRPr="000E5201" w:rsidRDefault="000F19B5" w:rsidP="008B7230">
            <w:pPr>
              <w:pStyle w:val="NoSpacing"/>
              <w:rPr>
                <w:rFonts w:ascii="Times New Roman" w:hAnsi="Times New Roman" w:cs="Times New Roman"/>
              </w:rPr>
            </w:pPr>
            <w:r w:rsidRPr="00F21AB9">
              <w:rPr>
                <w:rFonts w:ascii="Times New Roman" w:hAnsi="Times New Roman" w:cs="Times New Roman"/>
              </w:rPr>
              <w:t xml:space="preserve">Датум </w:t>
            </w:r>
            <w:r>
              <w:rPr>
                <w:rFonts w:ascii="Times New Roman" w:hAnsi="Times New Roman" w:cs="Times New Roman"/>
              </w:rPr>
              <w:t>подношења захтева</w:t>
            </w:r>
          </w:p>
        </w:tc>
        <w:tc>
          <w:tcPr>
            <w:tcW w:w="5024" w:type="dxa"/>
          </w:tcPr>
          <w:p w:rsidR="000F19B5" w:rsidRDefault="000F19B5" w:rsidP="008B7230">
            <w:pPr>
              <w:pStyle w:val="NoSpacing"/>
              <w:jc w:val="both"/>
              <w:rPr>
                <w:rFonts w:ascii="Times New Roman" w:hAnsi="Times New Roman" w:cs="Times New Roman"/>
                <w:b/>
              </w:rPr>
            </w:pPr>
          </w:p>
        </w:tc>
      </w:tr>
    </w:tbl>
    <w:p w:rsidR="000F19B5" w:rsidRDefault="000F19B5" w:rsidP="000F19B5"/>
    <w:p w:rsidR="000F19B5" w:rsidRPr="000E5201" w:rsidRDefault="000F19B5" w:rsidP="000F19B5">
      <w:pPr>
        <w:pStyle w:val="NoSpacing"/>
        <w:rPr>
          <w:rFonts w:ascii="Times New Roman" w:hAnsi="Times New Roman" w:cs="Times New Roman"/>
        </w:rPr>
      </w:pPr>
      <w:r>
        <w:rPr>
          <w:rFonts w:ascii="Times New Roman" w:hAnsi="Times New Roman" w:cs="Times New Roman"/>
        </w:rPr>
        <w:t>ПОДАЦИ О НАБАВЦИ</w:t>
      </w:r>
    </w:p>
    <w:tbl>
      <w:tblPr>
        <w:tblStyle w:val="TableGrid"/>
        <w:tblW w:w="0" w:type="auto"/>
        <w:tblLook w:val="04A0"/>
      </w:tblPr>
      <w:tblGrid>
        <w:gridCol w:w="4219"/>
        <w:gridCol w:w="5024"/>
      </w:tblGrid>
      <w:tr w:rsidR="000F19B5" w:rsidRPr="000E5201" w:rsidTr="008B7230">
        <w:tc>
          <w:tcPr>
            <w:tcW w:w="4219" w:type="dxa"/>
          </w:tcPr>
          <w:p w:rsidR="000F19B5" w:rsidRDefault="000F19B5" w:rsidP="008B7230">
            <w:pPr>
              <w:pStyle w:val="NoSpacing"/>
              <w:rPr>
                <w:rFonts w:ascii="Times New Roman" w:hAnsi="Times New Roman" w:cs="Times New Roman"/>
              </w:rPr>
            </w:pPr>
          </w:p>
          <w:p w:rsidR="000F19B5" w:rsidRPr="000E5201" w:rsidRDefault="000F19B5" w:rsidP="008B7230">
            <w:pPr>
              <w:pStyle w:val="NoSpacing"/>
              <w:rPr>
                <w:rFonts w:ascii="Times New Roman" w:hAnsi="Times New Roman" w:cs="Times New Roman"/>
              </w:rPr>
            </w:pPr>
            <w:r>
              <w:rPr>
                <w:rFonts w:ascii="Times New Roman" w:hAnsi="Times New Roman" w:cs="Times New Roman"/>
              </w:rPr>
              <w:t>Назив набавке</w:t>
            </w:r>
          </w:p>
        </w:tc>
        <w:tc>
          <w:tcPr>
            <w:tcW w:w="5024" w:type="dxa"/>
          </w:tcPr>
          <w:p w:rsidR="000F19B5" w:rsidRPr="000E5201" w:rsidRDefault="000F19B5" w:rsidP="008B7230">
            <w:pPr>
              <w:pStyle w:val="NoSpacing"/>
              <w:rPr>
                <w:rFonts w:ascii="Times New Roman" w:hAnsi="Times New Roman" w:cs="Times New Roman"/>
                <w:b/>
              </w:rPr>
            </w:pPr>
          </w:p>
        </w:tc>
      </w:tr>
      <w:tr w:rsidR="000F19B5" w:rsidTr="008B7230">
        <w:tc>
          <w:tcPr>
            <w:tcW w:w="4219" w:type="dxa"/>
          </w:tcPr>
          <w:p w:rsidR="000F19B5" w:rsidRDefault="000F19B5" w:rsidP="008B7230">
            <w:pPr>
              <w:pStyle w:val="NoSpacing"/>
              <w:jc w:val="both"/>
              <w:rPr>
                <w:rFonts w:ascii="Times New Roman" w:hAnsi="Times New Roman" w:cs="Times New Roman"/>
              </w:rPr>
            </w:pPr>
          </w:p>
          <w:p w:rsidR="000F19B5" w:rsidRPr="000E5201" w:rsidRDefault="000F19B5" w:rsidP="008B7230">
            <w:pPr>
              <w:pStyle w:val="NoSpacing"/>
              <w:jc w:val="both"/>
              <w:rPr>
                <w:rFonts w:ascii="Times New Roman" w:hAnsi="Times New Roman" w:cs="Times New Roman"/>
              </w:rPr>
            </w:pPr>
            <w:r>
              <w:rPr>
                <w:rFonts w:ascii="Times New Roman" w:hAnsi="Times New Roman" w:cs="Times New Roman"/>
              </w:rPr>
              <w:t>Редни број из Плана јавних набавки</w:t>
            </w:r>
          </w:p>
        </w:tc>
        <w:tc>
          <w:tcPr>
            <w:tcW w:w="5024" w:type="dxa"/>
          </w:tcPr>
          <w:p w:rsidR="000F19B5" w:rsidRDefault="000F19B5" w:rsidP="008B7230">
            <w:pPr>
              <w:pStyle w:val="NoSpacing"/>
              <w:jc w:val="both"/>
              <w:rPr>
                <w:rFonts w:ascii="Times New Roman" w:hAnsi="Times New Roman" w:cs="Times New Roman"/>
                <w:b/>
              </w:rPr>
            </w:pPr>
          </w:p>
        </w:tc>
      </w:tr>
      <w:tr w:rsidR="000F19B5" w:rsidTr="008B7230">
        <w:tc>
          <w:tcPr>
            <w:tcW w:w="4219" w:type="dxa"/>
          </w:tcPr>
          <w:p w:rsidR="000F19B5" w:rsidRDefault="000F19B5" w:rsidP="008B7230">
            <w:pPr>
              <w:pStyle w:val="NoSpacing"/>
              <w:jc w:val="both"/>
              <w:rPr>
                <w:rFonts w:ascii="Times New Roman" w:hAnsi="Times New Roman" w:cs="Times New Roman"/>
              </w:rPr>
            </w:pPr>
          </w:p>
          <w:p w:rsidR="000F19B5" w:rsidRPr="00C74CAB" w:rsidRDefault="000F19B5" w:rsidP="008B7230">
            <w:pPr>
              <w:pStyle w:val="NoSpacing"/>
              <w:jc w:val="both"/>
              <w:rPr>
                <w:rFonts w:ascii="Times New Roman" w:hAnsi="Times New Roman" w:cs="Times New Roman"/>
              </w:rPr>
            </w:pPr>
            <w:r>
              <w:rPr>
                <w:rFonts w:ascii="Times New Roman" w:hAnsi="Times New Roman" w:cs="Times New Roman"/>
              </w:rPr>
              <w:t>Врста предмета набавке</w:t>
            </w:r>
          </w:p>
        </w:tc>
        <w:tc>
          <w:tcPr>
            <w:tcW w:w="5024" w:type="dxa"/>
          </w:tcPr>
          <w:p w:rsidR="000F19B5" w:rsidRDefault="000F19B5" w:rsidP="008B7230">
            <w:pPr>
              <w:pStyle w:val="NoSpacing"/>
              <w:jc w:val="both"/>
              <w:rPr>
                <w:rFonts w:ascii="Times New Roman" w:hAnsi="Times New Roman" w:cs="Times New Roman"/>
                <w:b/>
              </w:rPr>
            </w:pPr>
          </w:p>
        </w:tc>
      </w:tr>
      <w:tr w:rsidR="000F19B5" w:rsidTr="008B7230">
        <w:tc>
          <w:tcPr>
            <w:tcW w:w="4219" w:type="dxa"/>
          </w:tcPr>
          <w:p w:rsidR="000F19B5" w:rsidRDefault="000F19B5" w:rsidP="008B7230">
            <w:pPr>
              <w:pStyle w:val="NoSpacing"/>
              <w:jc w:val="both"/>
              <w:rPr>
                <w:rFonts w:ascii="Times New Roman" w:hAnsi="Times New Roman" w:cs="Times New Roman"/>
              </w:rPr>
            </w:pPr>
          </w:p>
          <w:p w:rsidR="000F19B5" w:rsidRDefault="000F19B5" w:rsidP="008B7230">
            <w:pPr>
              <w:pStyle w:val="NoSpacing"/>
              <w:jc w:val="both"/>
              <w:rPr>
                <w:rFonts w:ascii="Times New Roman" w:hAnsi="Times New Roman" w:cs="Times New Roman"/>
              </w:rPr>
            </w:pPr>
            <w:r>
              <w:rPr>
                <w:rFonts w:ascii="Times New Roman" w:hAnsi="Times New Roman" w:cs="Times New Roman"/>
              </w:rPr>
              <w:t>Врста поступка набавке</w:t>
            </w:r>
          </w:p>
        </w:tc>
        <w:tc>
          <w:tcPr>
            <w:tcW w:w="5024" w:type="dxa"/>
          </w:tcPr>
          <w:p w:rsidR="000F19B5" w:rsidRDefault="000F19B5" w:rsidP="008B7230">
            <w:pPr>
              <w:pStyle w:val="NoSpacing"/>
              <w:jc w:val="both"/>
              <w:rPr>
                <w:rFonts w:ascii="Times New Roman" w:hAnsi="Times New Roman" w:cs="Times New Roman"/>
                <w:b/>
              </w:rPr>
            </w:pPr>
          </w:p>
        </w:tc>
      </w:tr>
      <w:tr w:rsidR="000F19B5" w:rsidTr="008B7230">
        <w:tc>
          <w:tcPr>
            <w:tcW w:w="4219" w:type="dxa"/>
          </w:tcPr>
          <w:p w:rsidR="000F19B5" w:rsidRDefault="000F19B5" w:rsidP="008B7230">
            <w:pPr>
              <w:pStyle w:val="NoSpacing"/>
              <w:jc w:val="both"/>
              <w:rPr>
                <w:rFonts w:ascii="Times New Roman" w:hAnsi="Times New Roman" w:cs="Times New Roman"/>
              </w:rPr>
            </w:pPr>
          </w:p>
          <w:p w:rsidR="000F19B5" w:rsidRPr="000E5201" w:rsidRDefault="000F19B5" w:rsidP="008B7230">
            <w:pPr>
              <w:pStyle w:val="NoSpacing"/>
              <w:jc w:val="both"/>
              <w:rPr>
                <w:rFonts w:ascii="Times New Roman" w:hAnsi="Times New Roman" w:cs="Times New Roman"/>
              </w:rPr>
            </w:pPr>
            <w:r>
              <w:rPr>
                <w:rFonts w:ascii="Times New Roman" w:hAnsi="Times New Roman" w:cs="Times New Roman"/>
              </w:rPr>
              <w:t>Укупна процењена вредност набавке</w:t>
            </w:r>
          </w:p>
        </w:tc>
        <w:tc>
          <w:tcPr>
            <w:tcW w:w="5024" w:type="dxa"/>
          </w:tcPr>
          <w:p w:rsidR="000F19B5" w:rsidRDefault="000F19B5" w:rsidP="008B7230">
            <w:pPr>
              <w:pStyle w:val="NoSpacing"/>
              <w:jc w:val="both"/>
              <w:rPr>
                <w:rFonts w:ascii="Times New Roman" w:hAnsi="Times New Roman" w:cs="Times New Roman"/>
                <w:b/>
              </w:rPr>
            </w:pPr>
          </w:p>
        </w:tc>
      </w:tr>
      <w:tr w:rsidR="000F19B5" w:rsidTr="008B7230">
        <w:tc>
          <w:tcPr>
            <w:tcW w:w="4219" w:type="dxa"/>
          </w:tcPr>
          <w:p w:rsidR="000F19B5" w:rsidRDefault="000F19B5" w:rsidP="008B7230">
            <w:pPr>
              <w:pStyle w:val="NoSpacing"/>
              <w:rPr>
                <w:rFonts w:ascii="Times New Roman" w:hAnsi="Times New Roman" w:cs="Times New Roman"/>
              </w:rPr>
            </w:pPr>
          </w:p>
          <w:p w:rsidR="000F19B5" w:rsidRPr="000E5201" w:rsidRDefault="000F19B5" w:rsidP="008B7230">
            <w:pPr>
              <w:pStyle w:val="NoSpacing"/>
              <w:rPr>
                <w:rFonts w:ascii="Times New Roman" w:hAnsi="Times New Roman" w:cs="Times New Roman"/>
              </w:rPr>
            </w:pPr>
            <w:r>
              <w:rPr>
                <w:rFonts w:ascii="Times New Roman" w:hAnsi="Times New Roman" w:cs="Times New Roman"/>
              </w:rPr>
              <w:t>Процењена вредност набавке по годинама</w:t>
            </w:r>
          </w:p>
        </w:tc>
        <w:tc>
          <w:tcPr>
            <w:tcW w:w="5024" w:type="dxa"/>
          </w:tcPr>
          <w:p w:rsidR="000F19B5" w:rsidRDefault="000F19B5" w:rsidP="008B7230">
            <w:pPr>
              <w:pStyle w:val="NoSpacing"/>
              <w:jc w:val="both"/>
              <w:rPr>
                <w:rFonts w:ascii="Times New Roman" w:hAnsi="Times New Roman" w:cs="Times New Roman"/>
                <w:b/>
              </w:rPr>
            </w:pPr>
          </w:p>
        </w:tc>
      </w:tr>
      <w:tr w:rsidR="000F19B5" w:rsidTr="008B7230">
        <w:tc>
          <w:tcPr>
            <w:tcW w:w="4219" w:type="dxa"/>
          </w:tcPr>
          <w:p w:rsidR="000F19B5" w:rsidRDefault="000F19B5" w:rsidP="008B7230">
            <w:pPr>
              <w:pStyle w:val="NoSpacing"/>
              <w:rPr>
                <w:rFonts w:ascii="Times New Roman" w:hAnsi="Times New Roman" w:cs="Times New Roman"/>
              </w:rPr>
            </w:pPr>
          </w:p>
          <w:p w:rsidR="000F19B5" w:rsidRDefault="000F19B5" w:rsidP="008B7230">
            <w:pPr>
              <w:pStyle w:val="NoSpacing"/>
              <w:rPr>
                <w:rFonts w:ascii="Times New Roman" w:hAnsi="Times New Roman" w:cs="Times New Roman"/>
              </w:rPr>
            </w:pPr>
            <w:r>
              <w:rPr>
                <w:rFonts w:ascii="Times New Roman" w:hAnsi="Times New Roman" w:cs="Times New Roman"/>
              </w:rPr>
              <w:t>Позиција у финансијском плану</w:t>
            </w:r>
          </w:p>
        </w:tc>
        <w:tc>
          <w:tcPr>
            <w:tcW w:w="5024" w:type="dxa"/>
          </w:tcPr>
          <w:p w:rsidR="000F19B5" w:rsidRDefault="000F19B5" w:rsidP="008B7230">
            <w:pPr>
              <w:pStyle w:val="NoSpacing"/>
              <w:jc w:val="both"/>
              <w:rPr>
                <w:rFonts w:ascii="Times New Roman" w:hAnsi="Times New Roman" w:cs="Times New Roman"/>
                <w:b/>
              </w:rPr>
            </w:pPr>
          </w:p>
        </w:tc>
      </w:tr>
      <w:tr w:rsidR="000F19B5" w:rsidTr="008B7230">
        <w:tc>
          <w:tcPr>
            <w:tcW w:w="4219" w:type="dxa"/>
          </w:tcPr>
          <w:p w:rsidR="000F19B5" w:rsidRDefault="000F19B5" w:rsidP="008B7230">
            <w:pPr>
              <w:pStyle w:val="NoSpacing"/>
              <w:rPr>
                <w:rFonts w:ascii="Times New Roman" w:hAnsi="Times New Roman" w:cs="Times New Roman"/>
              </w:rPr>
            </w:pPr>
          </w:p>
          <w:p w:rsidR="000F19B5" w:rsidRPr="00AF43A8" w:rsidRDefault="000F19B5" w:rsidP="00AF43A8">
            <w:pPr>
              <w:pStyle w:val="NoSpacing"/>
              <w:rPr>
                <w:rFonts w:ascii="Times New Roman" w:hAnsi="Times New Roman" w:cs="Times New Roman"/>
                <w:lang/>
              </w:rPr>
            </w:pPr>
            <w:r>
              <w:rPr>
                <w:rFonts w:ascii="Times New Roman" w:hAnsi="Times New Roman" w:cs="Times New Roman"/>
              </w:rPr>
              <w:t xml:space="preserve">Критеријум за </w:t>
            </w:r>
            <w:r w:rsidR="00AF43A8">
              <w:rPr>
                <w:rFonts w:ascii="Times New Roman" w:hAnsi="Times New Roman" w:cs="Times New Roman"/>
                <w:lang/>
              </w:rPr>
              <w:t>доделу уговора</w:t>
            </w:r>
          </w:p>
        </w:tc>
        <w:tc>
          <w:tcPr>
            <w:tcW w:w="5024" w:type="dxa"/>
          </w:tcPr>
          <w:p w:rsidR="000F19B5" w:rsidRDefault="000F19B5" w:rsidP="008B7230">
            <w:pPr>
              <w:pStyle w:val="NoSpacing"/>
              <w:jc w:val="both"/>
              <w:rPr>
                <w:rFonts w:ascii="Times New Roman" w:hAnsi="Times New Roman" w:cs="Times New Roman"/>
                <w:b/>
              </w:rPr>
            </w:pPr>
          </w:p>
        </w:tc>
      </w:tr>
      <w:tr w:rsidR="000F19B5" w:rsidTr="008B7230">
        <w:tc>
          <w:tcPr>
            <w:tcW w:w="4219" w:type="dxa"/>
          </w:tcPr>
          <w:p w:rsidR="000F19B5" w:rsidRDefault="000F19B5" w:rsidP="008B7230">
            <w:pPr>
              <w:pStyle w:val="NoSpacing"/>
              <w:rPr>
                <w:rFonts w:ascii="Times New Roman" w:hAnsi="Times New Roman" w:cs="Times New Roman"/>
              </w:rPr>
            </w:pPr>
          </w:p>
          <w:p w:rsidR="000F19B5" w:rsidRDefault="000F19B5" w:rsidP="008B7230">
            <w:pPr>
              <w:pStyle w:val="NoSpacing"/>
              <w:rPr>
                <w:rFonts w:ascii="Times New Roman" w:hAnsi="Times New Roman" w:cs="Times New Roman"/>
              </w:rPr>
            </w:pPr>
            <w:r>
              <w:rPr>
                <w:rFonts w:ascii="Times New Roman" w:hAnsi="Times New Roman" w:cs="Times New Roman"/>
              </w:rPr>
              <w:t>Предлог састава комисије</w:t>
            </w:r>
          </w:p>
        </w:tc>
        <w:tc>
          <w:tcPr>
            <w:tcW w:w="5024" w:type="dxa"/>
          </w:tcPr>
          <w:p w:rsidR="000F19B5" w:rsidRDefault="000F19B5" w:rsidP="008B7230">
            <w:pPr>
              <w:pStyle w:val="NoSpacing"/>
              <w:jc w:val="both"/>
              <w:rPr>
                <w:rFonts w:ascii="Times New Roman" w:hAnsi="Times New Roman" w:cs="Times New Roman"/>
                <w:b/>
              </w:rPr>
            </w:pPr>
          </w:p>
        </w:tc>
      </w:tr>
      <w:tr w:rsidR="000F19B5" w:rsidTr="008B7230">
        <w:tc>
          <w:tcPr>
            <w:tcW w:w="4219" w:type="dxa"/>
          </w:tcPr>
          <w:p w:rsidR="000F19B5" w:rsidRDefault="000F19B5" w:rsidP="008B7230">
            <w:pPr>
              <w:pStyle w:val="NoSpacing"/>
              <w:rPr>
                <w:rFonts w:ascii="Times New Roman" w:hAnsi="Times New Roman" w:cs="Times New Roman"/>
              </w:rPr>
            </w:pPr>
          </w:p>
          <w:p w:rsidR="000F19B5" w:rsidRDefault="000F19B5" w:rsidP="008B7230">
            <w:pPr>
              <w:pStyle w:val="NoSpacing"/>
              <w:rPr>
                <w:rFonts w:ascii="Times New Roman" w:hAnsi="Times New Roman" w:cs="Times New Roman"/>
              </w:rPr>
            </w:pPr>
            <w:r>
              <w:rPr>
                <w:rFonts w:ascii="Times New Roman" w:hAnsi="Times New Roman" w:cs="Times New Roman"/>
              </w:rPr>
              <w:t>Прилог</w:t>
            </w:r>
          </w:p>
        </w:tc>
        <w:tc>
          <w:tcPr>
            <w:tcW w:w="5024" w:type="dxa"/>
          </w:tcPr>
          <w:p w:rsidR="000F19B5" w:rsidRDefault="000F19B5" w:rsidP="008B7230">
            <w:pPr>
              <w:pStyle w:val="NoSpacing"/>
              <w:jc w:val="both"/>
              <w:rPr>
                <w:rFonts w:ascii="Times New Roman" w:hAnsi="Times New Roman" w:cs="Times New Roman"/>
                <w:b/>
              </w:rPr>
            </w:pPr>
          </w:p>
        </w:tc>
      </w:tr>
      <w:tr w:rsidR="000F19B5" w:rsidTr="008B7230">
        <w:tc>
          <w:tcPr>
            <w:tcW w:w="4219" w:type="dxa"/>
          </w:tcPr>
          <w:p w:rsidR="000F19B5" w:rsidRDefault="000F19B5" w:rsidP="008B7230">
            <w:pPr>
              <w:pStyle w:val="NoSpacing"/>
              <w:rPr>
                <w:rFonts w:ascii="Times New Roman" w:hAnsi="Times New Roman" w:cs="Times New Roman"/>
              </w:rPr>
            </w:pPr>
          </w:p>
          <w:p w:rsidR="000F19B5" w:rsidRPr="00391045" w:rsidRDefault="000F19B5" w:rsidP="008B7230">
            <w:pPr>
              <w:pStyle w:val="NoSpacing"/>
              <w:rPr>
                <w:rFonts w:ascii="Times New Roman" w:hAnsi="Times New Roman" w:cs="Times New Roman"/>
              </w:rPr>
            </w:pPr>
            <w:r>
              <w:rPr>
                <w:rFonts w:ascii="Times New Roman" w:hAnsi="Times New Roman" w:cs="Times New Roman"/>
              </w:rPr>
              <w:t>Напомена</w:t>
            </w:r>
          </w:p>
        </w:tc>
        <w:tc>
          <w:tcPr>
            <w:tcW w:w="5024" w:type="dxa"/>
          </w:tcPr>
          <w:p w:rsidR="000F19B5" w:rsidRDefault="000F19B5" w:rsidP="008B7230">
            <w:pPr>
              <w:pStyle w:val="NoSpacing"/>
              <w:jc w:val="both"/>
              <w:rPr>
                <w:rFonts w:ascii="Times New Roman" w:hAnsi="Times New Roman" w:cs="Times New Roman"/>
                <w:b/>
              </w:rPr>
            </w:pPr>
          </w:p>
        </w:tc>
      </w:tr>
    </w:tbl>
    <w:p w:rsidR="000F19B5" w:rsidRDefault="000F19B5" w:rsidP="000F19B5">
      <w:pPr>
        <w:pStyle w:val="NoSpacing"/>
      </w:pPr>
    </w:p>
    <w:p w:rsidR="000F19B5" w:rsidRDefault="000F19B5" w:rsidP="000F19B5">
      <w:pPr>
        <w:pStyle w:val="NoSpacing"/>
      </w:pPr>
    </w:p>
    <w:p w:rsidR="000F19B5" w:rsidRDefault="000F19B5" w:rsidP="000F19B5">
      <w:pPr>
        <w:rPr>
          <w:sz w:val="22"/>
          <w:szCs w:val="22"/>
        </w:rPr>
      </w:pPr>
      <w:r>
        <w:tab/>
      </w:r>
      <w:r>
        <w:tab/>
      </w:r>
      <w:r>
        <w:tab/>
      </w:r>
      <w:r>
        <w:tab/>
      </w:r>
      <w:r>
        <w:tab/>
      </w:r>
      <w:r>
        <w:tab/>
      </w:r>
      <w:r>
        <w:tab/>
      </w:r>
      <w:r w:rsidRPr="000F19B5">
        <w:rPr>
          <w:sz w:val="22"/>
          <w:szCs w:val="22"/>
        </w:rPr>
        <w:t>ПОДНОСИЛАЦ ЗАХТЕВА</w:t>
      </w:r>
    </w:p>
    <w:p w:rsidR="000F19B5" w:rsidRPr="000F19B5" w:rsidRDefault="000F19B5" w:rsidP="000F19B5">
      <w:pPr>
        <w:rPr>
          <w:sz w:val="22"/>
          <w:szCs w:val="22"/>
        </w:rPr>
      </w:pPr>
    </w:p>
    <w:p w:rsidR="000F19B5" w:rsidRPr="000F19B5" w:rsidRDefault="000F19B5" w:rsidP="000F19B5">
      <w:pPr>
        <w:pStyle w:val="NoSpacing"/>
        <w:rPr>
          <w:rFonts w:ascii="Times New Roman" w:hAnsi="Times New Roman" w:cs="Times New Roman"/>
        </w:rPr>
      </w:pPr>
      <w:r w:rsidRPr="000F19B5">
        <w:tab/>
      </w:r>
      <w:r w:rsidRPr="000F19B5">
        <w:tab/>
      </w:r>
      <w:r w:rsidRPr="000F19B5">
        <w:tab/>
      </w:r>
      <w:r w:rsidRPr="000F19B5">
        <w:tab/>
      </w:r>
      <w:r w:rsidRPr="000F19B5">
        <w:tab/>
      </w:r>
      <w:r w:rsidRPr="000F19B5">
        <w:tab/>
      </w:r>
      <w:r w:rsidRPr="000F19B5">
        <w:tab/>
      </w:r>
      <w:r w:rsidRPr="000F19B5">
        <w:tab/>
      </w:r>
      <w:r w:rsidRPr="000F19B5">
        <w:rPr>
          <w:rFonts w:ascii="Times New Roman" w:hAnsi="Times New Roman" w:cs="Times New Roman"/>
        </w:rPr>
        <w:t>________________________</w:t>
      </w:r>
    </w:p>
    <w:p w:rsidR="000F19B5" w:rsidRPr="000F19B5" w:rsidRDefault="000F19B5" w:rsidP="000F19B5">
      <w:pPr>
        <w:pStyle w:val="NoSpacing"/>
        <w:rPr>
          <w:rFonts w:ascii="Times New Roman" w:hAnsi="Times New Roman" w:cs="Times New Roman"/>
          <w:i/>
        </w:rPr>
      </w:pPr>
      <w:r w:rsidRPr="000F19B5">
        <w:rPr>
          <w:rFonts w:ascii="Times New Roman" w:hAnsi="Times New Roman" w:cs="Times New Roman"/>
        </w:rPr>
        <w:tab/>
      </w:r>
      <w:r w:rsidRPr="000F19B5">
        <w:rPr>
          <w:rFonts w:ascii="Times New Roman" w:hAnsi="Times New Roman" w:cs="Times New Roman"/>
        </w:rPr>
        <w:tab/>
      </w:r>
      <w:r w:rsidRPr="000F19B5">
        <w:rPr>
          <w:rFonts w:ascii="Times New Roman" w:hAnsi="Times New Roman" w:cs="Times New Roman"/>
        </w:rPr>
        <w:tab/>
      </w:r>
      <w:r w:rsidRPr="000F19B5">
        <w:rPr>
          <w:rFonts w:ascii="Times New Roman" w:hAnsi="Times New Roman" w:cs="Times New Roman"/>
        </w:rPr>
        <w:tab/>
      </w:r>
      <w:r w:rsidRPr="000F19B5">
        <w:rPr>
          <w:rFonts w:ascii="Times New Roman" w:hAnsi="Times New Roman" w:cs="Times New Roman"/>
        </w:rPr>
        <w:tab/>
      </w:r>
      <w:r w:rsidRPr="000F19B5">
        <w:rPr>
          <w:rFonts w:ascii="Times New Roman" w:hAnsi="Times New Roman" w:cs="Times New Roman"/>
        </w:rPr>
        <w:tab/>
      </w:r>
      <w:r w:rsidRPr="000F19B5">
        <w:rPr>
          <w:rFonts w:ascii="Times New Roman" w:hAnsi="Times New Roman" w:cs="Times New Roman"/>
        </w:rPr>
        <w:tab/>
      </w:r>
    </w:p>
    <w:p w:rsidR="000F19B5" w:rsidRPr="000F19B5" w:rsidRDefault="000F19B5" w:rsidP="000F19B5">
      <w:pPr>
        <w:pStyle w:val="NoSpacing"/>
      </w:pPr>
    </w:p>
    <w:p w:rsidR="000F19B5" w:rsidRPr="000F19B5" w:rsidRDefault="000F19B5" w:rsidP="000F19B5">
      <w:pPr>
        <w:pStyle w:val="NoSpacing"/>
        <w:rPr>
          <w:rFonts w:ascii="Times New Roman" w:hAnsi="Times New Roman" w:cs="Times New Roman"/>
        </w:rPr>
      </w:pPr>
      <w:r w:rsidRPr="000F19B5">
        <w:rPr>
          <w:rFonts w:ascii="Times New Roman" w:hAnsi="Times New Roman" w:cs="Times New Roman"/>
        </w:rPr>
        <w:t>САГЛАСНИ,</w:t>
      </w:r>
    </w:p>
    <w:p w:rsidR="000F19B5" w:rsidRPr="000F19B5" w:rsidRDefault="000F19B5" w:rsidP="000F19B5">
      <w:pPr>
        <w:pStyle w:val="NoSpacing"/>
        <w:rPr>
          <w:rFonts w:ascii="Times New Roman" w:hAnsi="Times New Roman" w:cs="Times New Roman"/>
        </w:rPr>
      </w:pPr>
    </w:p>
    <w:p w:rsidR="000F19B5" w:rsidRPr="000F19B5" w:rsidRDefault="000F19B5" w:rsidP="000F19B5">
      <w:pPr>
        <w:pStyle w:val="NoSpacing"/>
        <w:rPr>
          <w:rFonts w:ascii="Times New Roman" w:hAnsi="Times New Roman" w:cs="Times New Roman"/>
        </w:rPr>
      </w:pPr>
    </w:p>
    <w:p w:rsidR="000F19B5" w:rsidRPr="000F19B5" w:rsidRDefault="000F19B5" w:rsidP="000F19B5">
      <w:pPr>
        <w:pStyle w:val="NoSpacing"/>
        <w:rPr>
          <w:rFonts w:ascii="Times New Roman" w:hAnsi="Times New Roman" w:cs="Times New Roman"/>
        </w:rPr>
      </w:pPr>
      <w:r w:rsidRPr="000F19B5">
        <w:rPr>
          <w:rFonts w:ascii="Times New Roman" w:hAnsi="Times New Roman" w:cs="Times New Roman"/>
        </w:rPr>
        <w:t>Начелник службе за буџет и финансијске послове</w:t>
      </w:r>
      <w:r w:rsidRPr="000F19B5">
        <w:rPr>
          <w:rFonts w:ascii="Times New Roman" w:hAnsi="Times New Roman" w:cs="Times New Roman"/>
        </w:rPr>
        <w:tab/>
      </w:r>
      <w:r w:rsidRPr="000F19B5">
        <w:rPr>
          <w:rFonts w:ascii="Times New Roman" w:hAnsi="Times New Roman" w:cs="Times New Roman"/>
        </w:rPr>
        <w:tab/>
        <w:t>Начелник Управе</w:t>
      </w:r>
    </w:p>
    <w:p w:rsidR="000F19B5" w:rsidRPr="000F19B5" w:rsidRDefault="000F19B5" w:rsidP="000F19B5">
      <w:pPr>
        <w:pStyle w:val="NoSpacing"/>
        <w:rPr>
          <w:rFonts w:ascii="Times New Roman" w:hAnsi="Times New Roman" w:cs="Times New Roman"/>
        </w:rPr>
      </w:pPr>
    </w:p>
    <w:p w:rsidR="000F19B5" w:rsidRDefault="000F19B5" w:rsidP="000F19B5">
      <w:pPr>
        <w:pStyle w:val="NoSpacing"/>
        <w:rPr>
          <w:rFonts w:ascii="Times New Roman" w:hAnsi="Times New Roman" w:cs="Times New Roman"/>
        </w:rPr>
      </w:pPr>
      <w:r w:rsidRPr="000F19B5">
        <w:rPr>
          <w:rFonts w:ascii="Times New Roman" w:hAnsi="Times New Roman" w:cs="Times New Roman"/>
        </w:rPr>
        <w:t>______________________________</w:t>
      </w:r>
      <w:r w:rsidRPr="000F19B5">
        <w:rPr>
          <w:rFonts w:ascii="Times New Roman" w:hAnsi="Times New Roman" w:cs="Times New Roman"/>
        </w:rPr>
        <w:tab/>
      </w:r>
      <w:r w:rsidRPr="000F19B5">
        <w:rPr>
          <w:rFonts w:ascii="Times New Roman" w:hAnsi="Times New Roman" w:cs="Times New Roman"/>
        </w:rPr>
        <w:tab/>
      </w:r>
      <w:r w:rsidRPr="000F19B5">
        <w:rPr>
          <w:rFonts w:ascii="Times New Roman" w:hAnsi="Times New Roman" w:cs="Times New Roman"/>
        </w:rPr>
        <w:tab/>
      </w:r>
      <w:r w:rsidRPr="000F19B5">
        <w:rPr>
          <w:rFonts w:ascii="Times New Roman" w:hAnsi="Times New Roman" w:cs="Times New Roman"/>
        </w:rPr>
        <w:tab/>
        <w:t>___________________________</w:t>
      </w:r>
    </w:p>
    <w:p w:rsidR="000F19B5" w:rsidRDefault="000F19B5" w:rsidP="000F19B5">
      <w:pPr>
        <w:pStyle w:val="NoSpacing"/>
        <w:rPr>
          <w:rFonts w:ascii="Times New Roman" w:hAnsi="Times New Roman" w:cs="Times New Roman"/>
        </w:rPr>
      </w:pPr>
    </w:p>
    <w:p w:rsidR="000F19B5" w:rsidRPr="000F19B5" w:rsidRDefault="000F19B5" w:rsidP="000F19B5">
      <w:pPr>
        <w:pStyle w:val="NoSpacing"/>
        <w:rPr>
          <w:rFonts w:ascii="Times New Roman" w:hAnsi="Times New Roman" w:cs="Times New Roman"/>
        </w:rPr>
      </w:pPr>
    </w:p>
    <w:p w:rsidR="000F19B5" w:rsidRPr="003B7E8A" w:rsidRDefault="000F19B5" w:rsidP="000F19B5">
      <w:pPr>
        <w:pStyle w:val="NoSpacing"/>
        <w:jc w:val="right"/>
        <w:rPr>
          <w:rFonts w:ascii="Times New Roman" w:hAnsi="Times New Roman" w:cs="Times New Roman"/>
          <w:b/>
        </w:rPr>
      </w:pPr>
      <w:r w:rsidRPr="003B7E8A">
        <w:rPr>
          <w:rFonts w:ascii="Times New Roman" w:hAnsi="Times New Roman" w:cs="Times New Roman"/>
          <w:b/>
        </w:rPr>
        <w:t>Прилог 3</w:t>
      </w:r>
    </w:p>
    <w:p w:rsidR="000F19B5" w:rsidRPr="000F19B5" w:rsidRDefault="000F19B5" w:rsidP="000F19B5">
      <w:pPr>
        <w:pStyle w:val="NoSpacing"/>
        <w:jc w:val="right"/>
        <w:rPr>
          <w:rFonts w:ascii="Times New Roman" w:hAnsi="Times New Roman" w:cs="Times New Roman"/>
        </w:rPr>
      </w:pPr>
    </w:p>
    <w:p w:rsidR="000F19B5" w:rsidRPr="000F19B5" w:rsidRDefault="000F19B5" w:rsidP="000F19B5">
      <w:pPr>
        <w:pStyle w:val="NoSpacing"/>
        <w:jc w:val="right"/>
        <w:rPr>
          <w:rFonts w:ascii="Times New Roman" w:hAnsi="Times New Roman" w:cs="Times New Roman"/>
        </w:rPr>
      </w:pPr>
    </w:p>
    <w:p w:rsidR="000F19B5" w:rsidRPr="000F19B5" w:rsidRDefault="00081571" w:rsidP="000F19B5">
      <w:pPr>
        <w:pStyle w:val="NoSpacing"/>
        <w:jc w:val="center"/>
        <w:rPr>
          <w:rFonts w:ascii="Times New Roman" w:hAnsi="Times New Roman" w:cs="Times New Roman"/>
          <w:b/>
        </w:rPr>
      </w:pPr>
      <w:r w:rsidRPr="000F19B5">
        <w:rPr>
          <w:rFonts w:ascii="Times New Roman" w:hAnsi="Times New Roman" w:cs="Times New Roman"/>
          <w:b/>
        </w:rPr>
        <w:t xml:space="preserve">ТРЕБОВАЊЕ </w:t>
      </w:r>
    </w:p>
    <w:p w:rsidR="000F19B5" w:rsidRPr="000F19B5" w:rsidRDefault="00081571" w:rsidP="000F19B5">
      <w:pPr>
        <w:pStyle w:val="NoSpacing"/>
        <w:jc w:val="center"/>
        <w:rPr>
          <w:rFonts w:ascii="Times New Roman" w:hAnsi="Times New Roman" w:cs="Times New Roman"/>
          <w:b/>
        </w:rPr>
      </w:pPr>
      <w:r>
        <w:rPr>
          <w:rFonts w:ascii="Times New Roman" w:hAnsi="Times New Roman" w:cs="Times New Roman"/>
          <w:b/>
        </w:rPr>
        <w:t>НАБАВКЕ</w:t>
      </w:r>
      <w:r w:rsidRPr="000F19B5">
        <w:rPr>
          <w:rFonts w:ascii="Times New Roman" w:hAnsi="Times New Roman" w:cs="Times New Roman"/>
          <w:b/>
        </w:rPr>
        <w:t xml:space="preserve"> НА К</w:t>
      </w:r>
      <w:r>
        <w:rPr>
          <w:rFonts w:ascii="Times New Roman" w:hAnsi="Times New Roman" w:cs="Times New Roman"/>
          <w:b/>
        </w:rPr>
        <w:t>ОЈУ</w:t>
      </w:r>
      <w:r w:rsidRPr="000F19B5">
        <w:rPr>
          <w:rFonts w:ascii="Times New Roman" w:hAnsi="Times New Roman" w:cs="Times New Roman"/>
          <w:b/>
        </w:rPr>
        <w:t xml:space="preserve"> СЕ НЕ ПРИМЕЊУЈУ ОДРЕДБЕ ЗАКОНА</w:t>
      </w:r>
    </w:p>
    <w:p w:rsidR="000F19B5" w:rsidRPr="000F19B5" w:rsidRDefault="000F19B5" w:rsidP="000F19B5">
      <w:pPr>
        <w:pStyle w:val="NoSpacing"/>
        <w:jc w:val="center"/>
        <w:rPr>
          <w:rFonts w:ascii="Times New Roman" w:hAnsi="Times New Roman" w:cs="Times New Roman"/>
          <w:b/>
        </w:rPr>
      </w:pPr>
    </w:p>
    <w:p w:rsidR="000F19B5" w:rsidRPr="000F19B5" w:rsidRDefault="000F19B5" w:rsidP="000F19B5">
      <w:pPr>
        <w:pStyle w:val="NoSpacing"/>
        <w:jc w:val="center"/>
        <w:rPr>
          <w:rFonts w:ascii="Times New Roman" w:hAnsi="Times New Roman" w:cs="Times New Roman"/>
          <w:b/>
        </w:rPr>
      </w:pPr>
    </w:p>
    <w:p w:rsidR="000F19B5" w:rsidRPr="000F19B5" w:rsidRDefault="000F19B5" w:rsidP="000F19B5">
      <w:pPr>
        <w:pStyle w:val="NoSpacing"/>
        <w:jc w:val="center"/>
        <w:rPr>
          <w:rFonts w:ascii="Times New Roman" w:hAnsi="Times New Roman" w:cs="Times New Roman"/>
          <w:b/>
        </w:rPr>
      </w:pPr>
    </w:p>
    <w:p w:rsidR="000F19B5" w:rsidRPr="000E5201" w:rsidRDefault="000F19B5" w:rsidP="000F19B5">
      <w:pPr>
        <w:pStyle w:val="NoSpacing"/>
        <w:jc w:val="both"/>
        <w:rPr>
          <w:rFonts w:ascii="Times New Roman" w:hAnsi="Times New Roman" w:cs="Times New Roman"/>
        </w:rPr>
      </w:pPr>
      <w:r>
        <w:rPr>
          <w:rFonts w:ascii="Times New Roman" w:hAnsi="Times New Roman" w:cs="Times New Roman"/>
        </w:rPr>
        <w:t>ПОДАЦИ О ПОДНОСИОЦУ ЗАХТЕВА</w:t>
      </w:r>
    </w:p>
    <w:tbl>
      <w:tblPr>
        <w:tblStyle w:val="TableGrid"/>
        <w:tblW w:w="0" w:type="auto"/>
        <w:tblLook w:val="04A0"/>
      </w:tblPr>
      <w:tblGrid>
        <w:gridCol w:w="4219"/>
        <w:gridCol w:w="5024"/>
      </w:tblGrid>
      <w:tr w:rsidR="000F19B5" w:rsidTr="008B7230">
        <w:tc>
          <w:tcPr>
            <w:tcW w:w="4219" w:type="dxa"/>
          </w:tcPr>
          <w:p w:rsidR="000F19B5" w:rsidRDefault="000F19B5" w:rsidP="008B7230">
            <w:pPr>
              <w:pStyle w:val="NoSpacing"/>
              <w:jc w:val="both"/>
              <w:rPr>
                <w:rFonts w:ascii="Times New Roman" w:hAnsi="Times New Roman" w:cs="Times New Roman"/>
              </w:rPr>
            </w:pPr>
          </w:p>
          <w:p w:rsidR="000F19B5" w:rsidRPr="00AE52BD" w:rsidRDefault="000F19B5" w:rsidP="008B7230">
            <w:pPr>
              <w:pStyle w:val="NoSpacing"/>
              <w:jc w:val="both"/>
              <w:rPr>
                <w:rFonts w:ascii="Times New Roman" w:hAnsi="Times New Roman" w:cs="Times New Roman"/>
              </w:rPr>
            </w:pPr>
            <w:r>
              <w:rPr>
                <w:rFonts w:ascii="Times New Roman" w:hAnsi="Times New Roman" w:cs="Times New Roman"/>
              </w:rPr>
              <w:t>Организациона јединица / функција</w:t>
            </w:r>
          </w:p>
        </w:tc>
        <w:tc>
          <w:tcPr>
            <w:tcW w:w="5024" w:type="dxa"/>
          </w:tcPr>
          <w:p w:rsidR="000F19B5" w:rsidRDefault="000F19B5" w:rsidP="008B7230">
            <w:pPr>
              <w:pStyle w:val="NoSpacing"/>
              <w:jc w:val="both"/>
              <w:rPr>
                <w:rFonts w:ascii="Times New Roman" w:hAnsi="Times New Roman" w:cs="Times New Roman"/>
                <w:b/>
              </w:rPr>
            </w:pPr>
          </w:p>
        </w:tc>
      </w:tr>
      <w:tr w:rsidR="000F19B5" w:rsidTr="008B7230">
        <w:tc>
          <w:tcPr>
            <w:tcW w:w="4219" w:type="dxa"/>
          </w:tcPr>
          <w:p w:rsidR="000F19B5" w:rsidRPr="00AE52BD" w:rsidRDefault="000F19B5" w:rsidP="008B7230">
            <w:pPr>
              <w:pStyle w:val="NoSpacing"/>
              <w:jc w:val="both"/>
              <w:rPr>
                <w:rFonts w:ascii="Times New Roman" w:hAnsi="Times New Roman" w:cs="Times New Roman"/>
              </w:rPr>
            </w:pPr>
          </w:p>
          <w:p w:rsidR="000F19B5" w:rsidRPr="00AE52BD" w:rsidRDefault="000F19B5" w:rsidP="008B7230">
            <w:pPr>
              <w:pStyle w:val="NoSpacing"/>
              <w:jc w:val="both"/>
              <w:rPr>
                <w:rFonts w:ascii="Times New Roman" w:hAnsi="Times New Roman" w:cs="Times New Roman"/>
              </w:rPr>
            </w:pPr>
            <w:r w:rsidRPr="00AE52BD">
              <w:rPr>
                <w:rFonts w:ascii="Times New Roman" w:hAnsi="Times New Roman" w:cs="Times New Roman"/>
              </w:rPr>
              <w:t>Руководилац / функционер</w:t>
            </w:r>
          </w:p>
        </w:tc>
        <w:tc>
          <w:tcPr>
            <w:tcW w:w="5024" w:type="dxa"/>
          </w:tcPr>
          <w:p w:rsidR="000F19B5" w:rsidRDefault="000F19B5" w:rsidP="008B7230">
            <w:pPr>
              <w:pStyle w:val="NoSpacing"/>
              <w:jc w:val="both"/>
              <w:rPr>
                <w:rFonts w:ascii="Times New Roman" w:hAnsi="Times New Roman" w:cs="Times New Roman"/>
                <w:b/>
              </w:rPr>
            </w:pPr>
          </w:p>
        </w:tc>
      </w:tr>
      <w:tr w:rsidR="000F19B5" w:rsidTr="008B7230">
        <w:tc>
          <w:tcPr>
            <w:tcW w:w="4219" w:type="dxa"/>
          </w:tcPr>
          <w:p w:rsidR="000F19B5" w:rsidRPr="00AE52BD" w:rsidRDefault="000F19B5" w:rsidP="008B7230">
            <w:pPr>
              <w:pStyle w:val="NoSpacing"/>
              <w:jc w:val="both"/>
              <w:rPr>
                <w:rFonts w:ascii="Times New Roman" w:hAnsi="Times New Roman" w:cs="Times New Roman"/>
              </w:rPr>
            </w:pPr>
          </w:p>
          <w:p w:rsidR="000F19B5" w:rsidRPr="000E5201" w:rsidRDefault="000F19B5" w:rsidP="008B7230">
            <w:pPr>
              <w:pStyle w:val="NoSpacing"/>
              <w:jc w:val="both"/>
              <w:rPr>
                <w:rFonts w:ascii="Times New Roman" w:hAnsi="Times New Roman" w:cs="Times New Roman"/>
              </w:rPr>
            </w:pPr>
            <w:r>
              <w:rPr>
                <w:rFonts w:ascii="Times New Roman" w:hAnsi="Times New Roman" w:cs="Times New Roman"/>
              </w:rPr>
              <w:t>Заводни број захтева</w:t>
            </w:r>
          </w:p>
        </w:tc>
        <w:tc>
          <w:tcPr>
            <w:tcW w:w="5024" w:type="dxa"/>
          </w:tcPr>
          <w:p w:rsidR="000F19B5" w:rsidRDefault="000F19B5" w:rsidP="008B7230">
            <w:pPr>
              <w:pStyle w:val="NoSpacing"/>
              <w:jc w:val="both"/>
              <w:rPr>
                <w:rFonts w:ascii="Times New Roman" w:hAnsi="Times New Roman" w:cs="Times New Roman"/>
                <w:b/>
              </w:rPr>
            </w:pPr>
          </w:p>
        </w:tc>
      </w:tr>
      <w:tr w:rsidR="000F19B5" w:rsidTr="008B7230">
        <w:tc>
          <w:tcPr>
            <w:tcW w:w="4219" w:type="dxa"/>
          </w:tcPr>
          <w:p w:rsidR="000F19B5" w:rsidRDefault="000F19B5" w:rsidP="008B7230">
            <w:pPr>
              <w:pStyle w:val="NoSpacing"/>
              <w:rPr>
                <w:rFonts w:ascii="Times New Roman" w:hAnsi="Times New Roman" w:cs="Times New Roman"/>
              </w:rPr>
            </w:pPr>
          </w:p>
          <w:p w:rsidR="000F19B5" w:rsidRPr="000E5201" w:rsidRDefault="000F19B5" w:rsidP="008B7230">
            <w:pPr>
              <w:pStyle w:val="NoSpacing"/>
              <w:rPr>
                <w:rFonts w:ascii="Times New Roman" w:hAnsi="Times New Roman" w:cs="Times New Roman"/>
              </w:rPr>
            </w:pPr>
            <w:r w:rsidRPr="00F21AB9">
              <w:rPr>
                <w:rFonts w:ascii="Times New Roman" w:hAnsi="Times New Roman" w:cs="Times New Roman"/>
              </w:rPr>
              <w:t xml:space="preserve">Датум </w:t>
            </w:r>
            <w:r>
              <w:rPr>
                <w:rFonts w:ascii="Times New Roman" w:hAnsi="Times New Roman" w:cs="Times New Roman"/>
              </w:rPr>
              <w:t>подношења захтева</w:t>
            </w:r>
          </w:p>
        </w:tc>
        <w:tc>
          <w:tcPr>
            <w:tcW w:w="5024" w:type="dxa"/>
          </w:tcPr>
          <w:p w:rsidR="000F19B5" w:rsidRDefault="000F19B5" w:rsidP="008B7230">
            <w:pPr>
              <w:pStyle w:val="NoSpacing"/>
              <w:jc w:val="both"/>
              <w:rPr>
                <w:rFonts w:ascii="Times New Roman" w:hAnsi="Times New Roman" w:cs="Times New Roman"/>
                <w:b/>
              </w:rPr>
            </w:pPr>
          </w:p>
        </w:tc>
      </w:tr>
    </w:tbl>
    <w:p w:rsidR="000F19B5" w:rsidRPr="00C726CB" w:rsidRDefault="000F19B5" w:rsidP="000F19B5"/>
    <w:p w:rsidR="000F19B5" w:rsidRPr="000E5201" w:rsidRDefault="000F19B5" w:rsidP="000F19B5">
      <w:pPr>
        <w:pStyle w:val="NoSpacing"/>
        <w:rPr>
          <w:rFonts w:ascii="Times New Roman" w:hAnsi="Times New Roman" w:cs="Times New Roman"/>
        </w:rPr>
      </w:pPr>
      <w:r>
        <w:rPr>
          <w:rFonts w:ascii="Times New Roman" w:hAnsi="Times New Roman" w:cs="Times New Roman"/>
        </w:rPr>
        <w:t>ПОДАЦИ О НАБАВЦИ</w:t>
      </w:r>
    </w:p>
    <w:tbl>
      <w:tblPr>
        <w:tblStyle w:val="TableGrid"/>
        <w:tblW w:w="0" w:type="auto"/>
        <w:tblLook w:val="04A0"/>
      </w:tblPr>
      <w:tblGrid>
        <w:gridCol w:w="4219"/>
        <w:gridCol w:w="5024"/>
      </w:tblGrid>
      <w:tr w:rsidR="000F19B5" w:rsidRPr="000E5201" w:rsidTr="008B7230">
        <w:tc>
          <w:tcPr>
            <w:tcW w:w="4219" w:type="dxa"/>
          </w:tcPr>
          <w:p w:rsidR="000F19B5" w:rsidRDefault="000F19B5" w:rsidP="008B7230">
            <w:pPr>
              <w:pStyle w:val="NoSpacing"/>
              <w:rPr>
                <w:rFonts w:ascii="Times New Roman" w:hAnsi="Times New Roman" w:cs="Times New Roman"/>
              </w:rPr>
            </w:pPr>
          </w:p>
          <w:p w:rsidR="000F19B5" w:rsidRPr="000E5201" w:rsidRDefault="000F19B5" w:rsidP="008B7230">
            <w:pPr>
              <w:pStyle w:val="NoSpacing"/>
              <w:rPr>
                <w:rFonts w:ascii="Times New Roman" w:hAnsi="Times New Roman" w:cs="Times New Roman"/>
              </w:rPr>
            </w:pPr>
            <w:r>
              <w:rPr>
                <w:rFonts w:ascii="Times New Roman" w:hAnsi="Times New Roman" w:cs="Times New Roman"/>
              </w:rPr>
              <w:t>Назив набавке</w:t>
            </w:r>
          </w:p>
        </w:tc>
        <w:tc>
          <w:tcPr>
            <w:tcW w:w="5024" w:type="dxa"/>
          </w:tcPr>
          <w:p w:rsidR="000F19B5" w:rsidRPr="000E5201" w:rsidRDefault="000F19B5" w:rsidP="008B7230">
            <w:pPr>
              <w:pStyle w:val="NoSpacing"/>
              <w:rPr>
                <w:rFonts w:ascii="Times New Roman" w:hAnsi="Times New Roman" w:cs="Times New Roman"/>
                <w:b/>
              </w:rPr>
            </w:pPr>
          </w:p>
        </w:tc>
      </w:tr>
      <w:tr w:rsidR="000F19B5" w:rsidTr="008B7230">
        <w:tc>
          <w:tcPr>
            <w:tcW w:w="4219" w:type="dxa"/>
          </w:tcPr>
          <w:p w:rsidR="000F19B5" w:rsidRDefault="000F19B5" w:rsidP="008B7230">
            <w:pPr>
              <w:pStyle w:val="NoSpacing"/>
              <w:jc w:val="both"/>
              <w:rPr>
                <w:rFonts w:ascii="Times New Roman" w:hAnsi="Times New Roman" w:cs="Times New Roman"/>
              </w:rPr>
            </w:pPr>
          </w:p>
          <w:p w:rsidR="000F19B5" w:rsidRPr="000E5201" w:rsidRDefault="000F19B5" w:rsidP="008B7230">
            <w:pPr>
              <w:pStyle w:val="NoSpacing"/>
              <w:jc w:val="both"/>
              <w:rPr>
                <w:rFonts w:ascii="Times New Roman" w:hAnsi="Times New Roman" w:cs="Times New Roman"/>
              </w:rPr>
            </w:pPr>
            <w:r>
              <w:rPr>
                <w:rFonts w:ascii="Times New Roman" w:hAnsi="Times New Roman" w:cs="Times New Roman"/>
              </w:rPr>
              <w:t>Редни број из Плана изузетих набавки</w:t>
            </w:r>
          </w:p>
        </w:tc>
        <w:tc>
          <w:tcPr>
            <w:tcW w:w="5024" w:type="dxa"/>
          </w:tcPr>
          <w:p w:rsidR="000F19B5" w:rsidRDefault="000F19B5" w:rsidP="008B7230">
            <w:pPr>
              <w:pStyle w:val="NoSpacing"/>
              <w:jc w:val="both"/>
              <w:rPr>
                <w:rFonts w:ascii="Times New Roman" w:hAnsi="Times New Roman" w:cs="Times New Roman"/>
                <w:b/>
              </w:rPr>
            </w:pPr>
          </w:p>
        </w:tc>
      </w:tr>
      <w:tr w:rsidR="000F19B5" w:rsidTr="008B7230">
        <w:tc>
          <w:tcPr>
            <w:tcW w:w="4219" w:type="dxa"/>
          </w:tcPr>
          <w:p w:rsidR="000F19B5" w:rsidRDefault="000F19B5" w:rsidP="008B7230">
            <w:pPr>
              <w:pStyle w:val="NoSpacing"/>
              <w:jc w:val="both"/>
              <w:rPr>
                <w:rFonts w:ascii="Times New Roman" w:hAnsi="Times New Roman" w:cs="Times New Roman"/>
              </w:rPr>
            </w:pPr>
          </w:p>
          <w:p w:rsidR="000F19B5" w:rsidRDefault="000F19B5" w:rsidP="008B7230">
            <w:pPr>
              <w:pStyle w:val="NoSpacing"/>
              <w:jc w:val="both"/>
              <w:rPr>
                <w:rFonts w:ascii="Times New Roman" w:hAnsi="Times New Roman" w:cs="Times New Roman"/>
              </w:rPr>
            </w:pPr>
            <w:r>
              <w:rPr>
                <w:rFonts w:ascii="Times New Roman" w:hAnsi="Times New Roman" w:cs="Times New Roman"/>
              </w:rPr>
              <w:t>Врста предмета набавке</w:t>
            </w:r>
          </w:p>
        </w:tc>
        <w:tc>
          <w:tcPr>
            <w:tcW w:w="5024" w:type="dxa"/>
          </w:tcPr>
          <w:p w:rsidR="000F19B5" w:rsidRDefault="000F19B5" w:rsidP="008B7230">
            <w:pPr>
              <w:pStyle w:val="NoSpacing"/>
              <w:jc w:val="both"/>
              <w:rPr>
                <w:rFonts w:ascii="Times New Roman" w:hAnsi="Times New Roman" w:cs="Times New Roman"/>
                <w:b/>
              </w:rPr>
            </w:pPr>
          </w:p>
        </w:tc>
      </w:tr>
      <w:tr w:rsidR="000F19B5" w:rsidTr="008B7230">
        <w:tc>
          <w:tcPr>
            <w:tcW w:w="4219" w:type="dxa"/>
          </w:tcPr>
          <w:p w:rsidR="000F19B5" w:rsidRDefault="000F19B5" w:rsidP="008B7230">
            <w:pPr>
              <w:pStyle w:val="NoSpacing"/>
              <w:jc w:val="both"/>
              <w:rPr>
                <w:rFonts w:ascii="Times New Roman" w:hAnsi="Times New Roman" w:cs="Times New Roman"/>
              </w:rPr>
            </w:pPr>
          </w:p>
          <w:p w:rsidR="000F19B5" w:rsidRDefault="000F19B5" w:rsidP="008B7230">
            <w:pPr>
              <w:pStyle w:val="NoSpacing"/>
              <w:jc w:val="both"/>
              <w:rPr>
                <w:rFonts w:ascii="Times New Roman" w:hAnsi="Times New Roman" w:cs="Times New Roman"/>
              </w:rPr>
            </w:pPr>
            <w:r>
              <w:rPr>
                <w:rFonts w:ascii="Times New Roman" w:hAnsi="Times New Roman" w:cs="Times New Roman"/>
              </w:rPr>
              <w:t>Основ изузећа (по ЗЈН-у)</w:t>
            </w:r>
          </w:p>
        </w:tc>
        <w:tc>
          <w:tcPr>
            <w:tcW w:w="5024" w:type="dxa"/>
          </w:tcPr>
          <w:p w:rsidR="000F19B5" w:rsidRDefault="000F19B5" w:rsidP="008B7230">
            <w:pPr>
              <w:pStyle w:val="NoSpacing"/>
              <w:jc w:val="both"/>
              <w:rPr>
                <w:rFonts w:ascii="Times New Roman" w:hAnsi="Times New Roman" w:cs="Times New Roman"/>
                <w:b/>
              </w:rPr>
            </w:pPr>
          </w:p>
        </w:tc>
      </w:tr>
      <w:tr w:rsidR="000F19B5" w:rsidTr="008B7230">
        <w:tc>
          <w:tcPr>
            <w:tcW w:w="4219" w:type="dxa"/>
          </w:tcPr>
          <w:p w:rsidR="000F19B5" w:rsidRDefault="000F19B5" w:rsidP="008B7230">
            <w:pPr>
              <w:pStyle w:val="NoSpacing"/>
              <w:jc w:val="both"/>
              <w:rPr>
                <w:rFonts w:ascii="Times New Roman" w:hAnsi="Times New Roman" w:cs="Times New Roman"/>
              </w:rPr>
            </w:pPr>
          </w:p>
          <w:p w:rsidR="000F19B5" w:rsidRPr="000E5201" w:rsidRDefault="000F19B5" w:rsidP="008B7230">
            <w:pPr>
              <w:pStyle w:val="NoSpacing"/>
              <w:jc w:val="both"/>
              <w:rPr>
                <w:rFonts w:ascii="Times New Roman" w:hAnsi="Times New Roman" w:cs="Times New Roman"/>
              </w:rPr>
            </w:pPr>
            <w:r>
              <w:rPr>
                <w:rFonts w:ascii="Times New Roman" w:hAnsi="Times New Roman" w:cs="Times New Roman"/>
              </w:rPr>
              <w:t>Укупна процењена вредност набавке</w:t>
            </w:r>
          </w:p>
        </w:tc>
        <w:tc>
          <w:tcPr>
            <w:tcW w:w="5024" w:type="dxa"/>
          </w:tcPr>
          <w:p w:rsidR="000F19B5" w:rsidRDefault="000F19B5" w:rsidP="008B7230">
            <w:pPr>
              <w:pStyle w:val="NoSpacing"/>
              <w:jc w:val="both"/>
              <w:rPr>
                <w:rFonts w:ascii="Times New Roman" w:hAnsi="Times New Roman" w:cs="Times New Roman"/>
                <w:b/>
              </w:rPr>
            </w:pPr>
          </w:p>
        </w:tc>
      </w:tr>
      <w:tr w:rsidR="000F19B5" w:rsidTr="008B7230">
        <w:tc>
          <w:tcPr>
            <w:tcW w:w="4219" w:type="dxa"/>
          </w:tcPr>
          <w:p w:rsidR="000F19B5" w:rsidRDefault="000F19B5" w:rsidP="008B7230">
            <w:pPr>
              <w:pStyle w:val="NoSpacing"/>
              <w:rPr>
                <w:rFonts w:ascii="Times New Roman" w:hAnsi="Times New Roman" w:cs="Times New Roman"/>
              </w:rPr>
            </w:pPr>
          </w:p>
          <w:p w:rsidR="000F19B5" w:rsidRPr="000E5201" w:rsidRDefault="000F19B5" w:rsidP="008B7230">
            <w:pPr>
              <w:pStyle w:val="NoSpacing"/>
              <w:rPr>
                <w:rFonts w:ascii="Times New Roman" w:hAnsi="Times New Roman" w:cs="Times New Roman"/>
              </w:rPr>
            </w:pPr>
            <w:r>
              <w:rPr>
                <w:rFonts w:ascii="Times New Roman" w:hAnsi="Times New Roman" w:cs="Times New Roman"/>
              </w:rPr>
              <w:t>Процењена вредност набавке по годинама</w:t>
            </w:r>
          </w:p>
        </w:tc>
        <w:tc>
          <w:tcPr>
            <w:tcW w:w="5024" w:type="dxa"/>
          </w:tcPr>
          <w:p w:rsidR="000F19B5" w:rsidRDefault="000F19B5" w:rsidP="008B7230">
            <w:pPr>
              <w:pStyle w:val="NoSpacing"/>
              <w:jc w:val="both"/>
              <w:rPr>
                <w:rFonts w:ascii="Times New Roman" w:hAnsi="Times New Roman" w:cs="Times New Roman"/>
                <w:b/>
              </w:rPr>
            </w:pPr>
          </w:p>
        </w:tc>
      </w:tr>
      <w:tr w:rsidR="000F19B5" w:rsidTr="008B7230">
        <w:tc>
          <w:tcPr>
            <w:tcW w:w="4219" w:type="dxa"/>
          </w:tcPr>
          <w:p w:rsidR="000F19B5" w:rsidRDefault="000F19B5" w:rsidP="008B7230">
            <w:pPr>
              <w:pStyle w:val="NoSpacing"/>
              <w:rPr>
                <w:rFonts w:ascii="Times New Roman" w:hAnsi="Times New Roman" w:cs="Times New Roman"/>
              </w:rPr>
            </w:pPr>
          </w:p>
          <w:p w:rsidR="000F19B5" w:rsidRDefault="000F19B5" w:rsidP="008B7230">
            <w:pPr>
              <w:pStyle w:val="NoSpacing"/>
              <w:rPr>
                <w:rFonts w:ascii="Times New Roman" w:hAnsi="Times New Roman" w:cs="Times New Roman"/>
              </w:rPr>
            </w:pPr>
            <w:r>
              <w:rPr>
                <w:rFonts w:ascii="Times New Roman" w:hAnsi="Times New Roman" w:cs="Times New Roman"/>
              </w:rPr>
              <w:t>Позиција у финансијском плану</w:t>
            </w:r>
          </w:p>
        </w:tc>
        <w:tc>
          <w:tcPr>
            <w:tcW w:w="5024" w:type="dxa"/>
          </w:tcPr>
          <w:p w:rsidR="000F19B5" w:rsidRDefault="000F19B5" w:rsidP="008B7230">
            <w:pPr>
              <w:pStyle w:val="NoSpacing"/>
              <w:jc w:val="both"/>
              <w:rPr>
                <w:rFonts w:ascii="Times New Roman" w:hAnsi="Times New Roman" w:cs="Times New Roman"/>
                <w:b/>
              </w:rPr>
            </w:pPr>
          </w:p>
        </w:tc>
      </w:tr>
      <w:tr w:rsidR="000F19B5" w:rsidTr="008B7230">
        <w:tc>
          <w:tcPr>
            <w:tcW w:w="4219" w:type="dxa"/>
          </w:tcPr>
          <w:p w:rsidR="000F19B5" w:rsidRDefault="000F19B5" w:rsidP="008B7230">
            <w:pPr>
              <w:pStyle w:val="NoSpacing"/>
              <w:rPr>
                <w:rFonts w:ascii="Times New Roman" w:hAnsi="Times New Roman" w:cs="Times New Roman"/>
              </w:rPr>
            </w:pPr>
          </w:p>
          <w:p w:rsidR="000F19B5" w:rsidRPr="00AF43A8" w:rsidRDefault="000F19B5" w:rsidP="00AF43A8">
            <w:pPr>
              <w:pStyle w:val="NoSpacing"/>
              <w:rPr>
                <w:rFonts w:ascii="Times New Roman" w:hAnsi="Times New Roman" w:cs="Times New Roman"/>
                <w:lang/>
              </w:rPr>
            </w:pPr>
            <w:r>
              <w:rPr>
                <w:rFonts w:ascii="Times New Roman" w:hAnsi="Times New Roman" w:cs="Times New Roman"/>
              </w:rPr>
              <w:t xml:space="preserve">Критеријум за </w:t>
            </w:r>
            <w:r w:rsidR="00AF43A8">
              <w:rPr>
                <w:rFonts w:ascii="Times New Roman" w:hAnsi="Times New Roman" w:cs="Times New Roman"/>
                <w:lang/>
              </w:rPr>
              <w:t>доделу уговора</w:t>
            </w:r>
          </w:p>
        </w:tc>
        <w:tc>
          <w:tcPr>
            <w:tcW w:w="5024" w:type="dxa"/>
          </w:tcPr>
          <w:p w:rsidR="000F19B5" w:rsidRDefault="000F19B5" w:rsidP="008B7230">
            <w:pPr>
              <w:pStyle w:val="NoSpacing"/>
              <w:jc w:val="both"/>
              <w:rPr>
                <w:rFonts w:ascii="Times New Roman" w:hAnsi="Times New Roman" w:cs="Times New Roman"/>
                <w:b/>
              </w:rPr>
            </w:pPr>
          </w:p>
        </w:tc>
      </w:tr>
      <w:tr w:rsidR="000F19B5" w:rsidTr="008B7230">
        <w:tc>
          <w:tcPr>
            <w:tcW w:w="4219" w:type="dxa"/>
          </w:tcPr>
          <w:p w:rsidR="000F19B5" w:rsidRDefault="000F19B5" w:rsidP="008B7230">
            <w:pPr>
              <w:pStyle w:val="NoSpacing"/>
              <w:rPr>
                <w:rFonts w:ascii="Times New Roman" w:hAnsi="Times New Roman" w:cs="Times New Roman"/>
              </w:rPr>
            </w:pPr>
          </w:p>
          <w:p w:rsidR="000F19B5" w:rsidRDefault="000F19B5" w:rsidP="008B7230">
            <w:pPr>
              <w:pStyle w:val="NoSpacing"/>
              <w:rPr>
                <w:rFonts w:ascii="Times New Roman" w:hAnsi="Times New Roman" w:cs="Times New Roman"/>
              </w:rPr>
            </w:pPr>
            <w:r>
              <w:rPr>
                <w:rFonts w:ascii="Times New Roman" w:hAnsi="Times New Roman" w:cs="Times New Roman"/>
              </w:rPr>
              <w:t>Плаћање се врши на основу:</w:t>
            </w:r>
          </w:p>
          <w:p w:rsidR="000F19B5" w:rsidRDefault="000F19B5" w:rsidP="008B7230">
            <w:pPr>
              <w:pStyle w:val="NoSpacing"/>
              <w:rPr>
                <w:rFonts w:ascii="Times New Roman" w:hAnsi="Times New Roman" w:cs="Times New Roman"/>
              </w:rPr>
            </w:pPr>
            <w:r>
              <w:rPr>
                <w:rFonts w:ascii="Times New Roman" w:hAnsi="Times New Roman" w:cs="Times New Roman"/>
              </w:rPr>
              <w:t>- уговора</w:t>
            </w:r>
          </w:p>
          <w:p w:rsidR="000F19B5" w:rsidRDefault="000F19B5" w:rsidP="008B7230">
            <w:pPr>
              <w:pStyle w:val="NoSpacing"/>
              <w:rPr>
                <w:rFonts w:ascii="Times New Roman" w:hAnsi="Times New Roman" w:cs="Times New Roman"/>
              </w:rPr>
            </w:pPr>
            <w:r>
              <w:rPr>
                <w:rFonts w:ascii="Times New Roman" w:hAnsi="Times New Roman" w:cs="Times New Roman"/>
              </w:rPr>
              <w:t>- наруџбенице</w:t>
            </w:r>
          </w:p>
          <w:p w:rsidR="000F19B5" w:rsidRDefault="000F19B5" w:rsidP="008B7230">
            <w:pPr>
              <w:pStyle w:val="NoSpacing"/>
              <w:rPr>
                <w:rFonts w:ascii="Times New Roman" w:hAnsi="Times New Roman" w:cs="Times New Roman"/>
              </w:rPr>
            </w:pPr>
            <w:r>
              <w:rPr>
                <w:rFonts w:ascii="Times New Roman" w:hAnsi="Times New Roman" w:cs="Times New Roman"/>
              </w:rPr>
              <w:t>- рачуна</w:t>
            </w:r>
          </w:p>
        </w:tc>
        <w:tc>
          <w:tcPr>
            <w:tcW w:w="5024" w:type="dxa"/>
          </w:tcPr>
          <w:p w:rsidR="000F19B5" w:rsidRDefault="000F19B5" w:rsidP="008B7230">
            <w:pPr>
              <w:pStyle w:val="NoSpacing"/>
              <w:jc w:val="both"/>
              <w:rPr>
                <w:rFonts w:ascii="Times New Roman" w:hAnsi="Times New Roman" w:cs="Times New Roman"/>
                <w:b/>
              </w:rPr>
            </w:pPr>
          </w:p>
        </w:tc>
      </w:tr>
      <w:tr w:rsidR="000F19B5" w:rsidTr="008B7230">
        <w:tc>
          <w:tcPr>
            <w:tcW w:w="4219" w:type="dxa"/>
          </w:tcPr>
          <w:p w:rsidR="000F19B5" w:rsidRDefault="000F19B5" w:rsidP="008B7230">
            <w:pPr>
              <w:pStyle w:val="NoSpacing"/>
              <w:rPr>
                <w:rFonts w:ascii="Times New Roman" w:hAnsi="Times New Roman" w:cs="Times New Roman"/>
              </w:rPr>
            </w:pPr>
          </w:p>
          <w:p w:rsidR="000F19B5" w:rsidRDefault="000F19B5" w:rsidP="008B7230">
            <w:pPr>
              <w:pStyle w:val="NoSpacing"/>
              <w:rPr>
                <w:rFonts w:ascii="Times New Roman" w:hAnsi="Times New Roman" w:cs="Times New Roman"/>
              </w:rPr>
            </w:pPr>
            <w:r>
              <w:rPr>
                <w:rFonts w:ascii="Times New Roman" w:hAnsi="Times New Roman" w:cs="Times New Roman"/>
              </w:rPr>
              <w:t>Прилог</w:t>
            </w:r>
          </w:p>
        </w:tc>
        <w:tc>
          <w:tcPr>
            <w:tcW w:w="5024" w:type="dxa"/>
          </w:tcPr>
          <w:p w:rsidR="000F19B5" w:rsidRDefault="000F19B5" w:rsidP="008B7230">
            <w:pPr>
              <w:pStyle w:val="NoSpacing"/>
              <w:jc w:val="both"/>
              <w:rPr>
                <w:rFonts w:ascii="Times New Roman" w:hAnsi="Times New Roman" w:cs="Times New Roman"/>
                <w:b/>
              </w:rPr>
            </w:pPr>
          </w:p>
        </w:tc>
      </w:tr>
      <w:tr w:rsidR="000F19B5" w:rsidTr="008B7230">
        <w:tc>
          <w:tcPr>
            <w:tcW w:w="4219" w:type="dxa"/>
          </w:tcPr>
          <w:p w:rsidR="000F19B5" w:rsidRDefault="000F19B5" w:rsidP="008B7230">
            <w:pPr>
              <w:pStyle w:val="NoSpacing"/>
              <w:rPr>
                <w:rFonts w:ascii="Times New Roman" w:hAnsi="Times New Roman" w:cs="Times New Roman"/>
              </w:rPr>
            </w:pPr>
          </w:p>
          <w:p w:rsidR="000F19B5" w:rsidRPr="00391045" w:rsidRDefault="000F19B5" w:rsidP="008B7230">
            <w:pPr>
              <w:pStyle w:val="NoSpacing"/>
              <w:rPr>
                <w:rFonts w:ascii="Times New Roman" w:hAnsi="Times New Roman" w:cs="Times New Roman"/>
              </w:rPr>
            </w:pPr>
            <w:r>
              <w:rPr>
                <w:rFonts w:ascii="Times New Roman" w:hAnsi="Times New Roman" w:cs="Times New Roman"/>
              </w:rPr>
              <w:t>Напомена</w:t>
            </w:r>
          </w:p>
        </w:tc>
        <w:tc>
          <w:tcPr>
            <w:tcW w:w="5024" w:type="dxa"/>
          </w:tcPr>
          <w:p w:rsidR="000F19B5" w:rsidRDefault="000F19B5" w:rsidP="008B7230">
            <w:pPr>
              <w:pStyle w:val="NoSpacing"/>
              <w:jc w:val="both"/>
              <w:rPr>
                <w:rFonts w:ascii="Times New Roman" w:hAnsi="Times New Roman" w:cs="Times New Roman"/>
                <w:b/>
              </w:rPr>
            </w:pPr>
          </w:p>
        </w:tc>
      </w:tr>
      <w:tr w:rsidR="000F19B5" w:rsidTr="008B7230">
        <w:tc>
          <w:tcPr>
            <w:tcW w:w="4219" w:type="dxa"/>
          </w:tcPr>
          <w:p w:rsidR="000F19B5" w:rsidRDefault="000F19B5" w:rsidP="008B7230">
            <w:pPr>
              <w:pStyle w:val="NoSpacing"/>
              <w:rPr>
                <w:rFonts w:ascii="Times New Roman" w:hAnsi="Times New Roman" w:cs="Times New Roman"/>
              </w:rPr>
            </w:pPr>
          </w:p>
          <w:p w:rsidR="000F19B5" w:rsidRPr="00373165" w:rsidRDefault="000F19B5" w:rsidP="008B7230">
            <w:pPr>
              <w:pStyle w:val="NoSpacing"/>
              <w:rPr>
                <w:rFonts w:ascii="Times New Roman" w:hAnsi="Times New Roman" w:cs="Times New Roman"/>
              </w:rPr>
            </w:pPr>
            <w:r>
              <w:rPr>
                <w:rFonts w:ascii="Times New Roman" w:hAnsi="Times New Roman" w:cs="Times New Roman"/>
              </w:rPr>
              <w:t>Набавку спроводи</w:t>
            </w:r>
          </w:p>
        </w:tc>
        <w:tc>
          <w:tcPr>
            <w:tcW w:w="5024" w:type="dxa"/>
          </w:tcPr>
          <w:p w:rsidR="000F19B5" w:rsidRDefault="000F19B5" w:rsidP="008B7230">
            <w:pPr>
              <w:pStyle w:val="NoSpacing"/>
              <w:jc w:val="both"/>
              <w:rPr>
                <w:rFonts w:ascii="Times New Roman" w:hAnsi="Times New Roman" w:cs="Times New Roman"/>
                <w:b/>
              </w:rPr>
            </w:pPr>
          </w:p>
        </w:tc>
      </w:tr>
    </w:tbl>
    <w:p w:rsidR="000F19B5" w:rsidRDefault="000F19B5" w:rsidP="000F19B5"/>
    <w:p w:rsidR="000F19B5" w:rsidRPr="00C37CDE" w:rsidRDefault="000F19B5" w:rsidP="000F19B5">
      <w:pPr>
        <w:pStyle w:val="NoSpacing"/>
        <w:rPr>
          <w:rFonts w:ascii="Times New Roman" w:hAnsi="Times New Roman" w:cs="Times New Roman"/>
        </w:rPr>
      </w:pPr>
      <w:r>
        <w:rPr>
          <w:rFonts w:ascii="Times New Roman" w:hAnsi="Times New Roman" w:cs="Times New Roman"/>
        </w:rPr>
        <w:t>ПОТЕНЦИЈАЛНИ ПОНУЂАЧИ КОЈИ МОГУ ДА ИЗВРШЕ НАБАВКУ</w:t>
      </w:r>
    </w:p>
    <w:tbl>
      <w:tblPr>
        <w:tblStyle w:val="TableGrid"/>
        <w:tblW w:w="0" w:type="auto"/>
        <w:tblLook w:val="04A0"/>
      </w:tblPr>
      <w:tblGrid>
        <w:gridCol w:w="4219"/>
        <w:gridCol w:w="5024"/>
      </w:tblGrid>
      <w:tr w:rsidR="000F19B5" w:rsidTr="008B7230">
        <w:tc>
          <w:tcPr>
            <w:tcW w:w="4219" w:type="dxa"/>
          </w:tcPr>
          <w:p w:rsidR="000F19B5" w:rsidRDefault="000F19B5" w:rsidP="008B7230">
            <w:pPr>
              <w:pStyle w:val="NoSpacing"/>
              <w:jc w:val="both"/>
              <w:rPr>
                <w:rFonts w:ascii="Times New Roman" w:hAnsi="Times New Roman" w:cs="Times New Roman"/>
              </w:rPr>
            </w:pPr>
          </w:p>
          <w:p w:rsidR="000F19B5" w:rsidRPr="00C37CDE" w:rsidRDefault="000F19B5" w:rsidP="008B7230">
            <w:pPr>
              <w:pStyle w:val="NoSpacing"/>
              <w:jc w:val="both"/>
              <w:rPr>
                <w:rFonts w:ascii="Times New Roman" w:hAnsi="Times New Roman" w:cs="Times New Roman"/>
              </w:rPr>
            </w:pPr>
            <w:r>
              <w:rPr>
                <w:rFonts w:ascii="Times New Roman" w:hAnsi="Times New Roman" w:cs="Times New Roman"/>
              </w:rPr>
              <w:t>Понуђач 1 (назив, седиште и адреса/мејл)</w:t>
            </w:r>
          </w:p>
        </w:tc>
        <w:tc>
          <w:tcPr>
            <w:tcW w:w="5024" w:type="dxa"/>
          </w:tcPr>
          <w:p w:rsidR="000F19B5" w:rsidRDefault="000F19B5" w:rsidP="008B7230">
            <w:pPr>
              <w:pStyle w:val="NoSpacing"/>
              <w:jc w:val="both"/>
              <w:rPr>
                <w:rFonts w:ascii="Times New Roman" w:hAnsi="Times New Roman" w:cs="Times New Roman"/>
                <w:b/>
              </w:rPr>
            </w:pPr>
          </w:p>
        </w:tc>
      </w:tr>
      <w:tr w:rsidR="000F19B5" w:rsidTr="008B7230">
        <w:tc>
          <w:tcPr>
            <w:tcW w:w="4219" w:type="dxa"/>
          </w:tcPr>
          <w:p w:rsidR="000F19B5" w:rsidRDefault="000F19B5" w:rsidP="008B7230">
            <w:pPr>
              <w:pStyle w:val="NoSpacing"/>
              <w:jc w:val="both"/>
              <w:rPr>
                <w:rFonts w:ascii="Times New Roman" w:hAnsi="Times New Roman" w:cs="Times New Roman"/>
              </w:rPr>
            </w:pPr>
          </w:p>
          <w:p w:rsidR="000F19B5" w:rsidRPr="00C37CDE" w:rsidRDefault="000F19B5" w:rsidP="008B7230">
            <w:pPr>
              <w:pStyle w:val="NoSpacing"/>
              <w:jc w:val="both"/>
              <w:rPr>
                <w:rFonts w:ascii="Times New Roman" w:hAnsi="Times New Roman" w:cs="Times New Roman"/>
              </w:rPr>
            </w:pPr>
            <w:r>
              <w:rPr>
                <w:rFonts w:ascii="Times New Roman" w:hAnsi="Times New Roman" w:cs="Times New Roman"/>
              </w:rPr>
              <w:t>Понуђач 2 (назив, седиште и адреса/мејл)</w:t>
            </w:r>
          </w:p>
        </w:tc>
        <w:tc>
          <w:tcPr>
            <w:tcW w:w="5024" w:type="dxa"/>
          </w:tcPr>
          <w:p w:rsidR="000F19B5" w:rsidRDefault="000F19B5" w:rsidP="008B7230">
            <w:pPr>
              <w:pStyle w:val="NoSpacing"/>
              <w:jc w:val="both"/>
              <w:rPr>
                <w:rFonts w:ascii="Times New Roman" w:hAnsi="Times New Roman" w:cs="Times New Roman"/>
                <w:b/>
              </w:rPr>
            </w:pPr>
          </w:p>
        </w:tc>
      </w:tr>
      <w:tr w:rsidR="000F19B5" w:rsidTr="008B7230">
        <w:tc>
          <w:tcPr>
            <w:tcW w:w="4219" w:type="dxa"/>
          </w:tcPr>
          <w:p w:rsidR="000F19B5" w:rsidRDefault="000F19B5" w:rsidP="008B7230">
            <w:pPr>
              <w:pStyle w:val="NoSpacing"/>
              <w:jc w:val="both"/>
              <w:rPr>
                <w:rFonts w:ascii="Times New Roman" w:hAnsi="Times New Roman" w:cs="Times New Roman"/>
              </w:rPr>
            </w:pPr>
          </w:p>
          <w:p w:rsidR="000F19B5" w:rsidRPr="00C37CDE" w:rsidRDefault="000F19B5" w:rsidP="008B7230">
            <w:pPr>
              <w:pStyle w:val="NoSpacing"/>
              <w:jc w:val="both"/>
              <w:rPr>
                <w:rFonts w:ascii="Times New Roman" w:hAnsi="Times New Roman" w:cs="Times New Roman"/>
              </w:rPr>
            </w:pPr>
            <w:r>
              <w:rPr>
                <w:rFonts w:ascii="Times New Roman" w:hAnsi="Times New Roman" w:cs="Times New Roman"/>
              </w:rPr>
              <w:t>Понуђач 3 (назив, седиште и адреса/мејл)</w:t>
            </w:r>
          </w:p>
        </w:tc>
        <w:tc>
          <w:tcPr>
            <w:tcW w:w="5024" w:type="dxa"/>
          </w:tcPr>
          <w:p w:rsidR="000F19B5" w:rsidRDefault="000F19B5" w:rsidP="008B7230">
            <w:pPr>
              <w:pStyle w:val="NoSpacing"/>
              <w:jc w:val="both"/>
              <w:rPr>
                <w:rFonts w:ascii="Times New Roman" w:hAnsi="Times New Roman" w:cs="Times New Roman"/>
                <w:b/>
              </w:rPr>
            </w:pPr>
          </w:p>
        </w:tc>
      </w:tr>
    </w:tbl>
    <w:p w:rsidR="000F19B5" w:rsidRPr="00C37CDE" w:rsidRDefault="000F19B5" w:rsidP="000F19B5">
      <w:pPr>
        <w:pStyle w:val="NoSpacing"/>
      </w:pPr>
    </w:p>
    <w:p w:rsidR="000F19B5" w:rsidRDefault="000F19B5" w:rsidP="000F19B5">
      <w:pPr>
        <w:rPr>
          <w:sz w:val="22"/>
          <w:szCs w:val="22"/>
        </w:rPr>
      </w:pPr>
      <w:r>
        <w:tab/>
      </w:r>
      <w:r>
        <w:tab/>
      </w:r>
      <w:r>
        <w:tab/>
      </w:r>
      <w:r>
        <w:tab/>
      </w:r>
      <w:r>
        <w:tab/>
      </w:r>
      <w:r>
        <w:tab/>
      </w:r>
      <w:r>
        <w:tab/>
      </w:r>
      <w:r w:rsidRPr="000F19B5">
        <w:rPr>
          <w:sz w:val="22"/>
          <w:szCs w:val="22"/>
        </w:rPr>
        <w:t>ПОДНОСИЛАЦ ЗАХТЕВА</w:t>
      </w:r>
    </w:p>
    <w:p w:rsidR="000F19B5" w:rsidRPr="000F19B5" w:rsidRDefault="000F19B5" w:rsidP="000F19B5">
      <w:pPr>
        <w:rPr>
          <w:sz w:val="22"/>
          <w:szCs w:val="22"/>
        </w:rPr>
      </w:pPr>
    </w:p>
    <w:p w:rsidR="000F19B5" w:rsidRPr="000F19B5" w:rsidRDefault="000F19B5" w:rsidP="000F19B5">
      <w:pPr>
        <w:pStyle w:val="NoSpacing"/>
        <w:rPr>
          <w:rFonts w:ascii="Times New Roman" w:hAnsi="Times New Roman" w:cs="Times New Roman"/>
        </w:rPr>
      </w:pPr>
      <w:r w:rsidRPr="000F19B5">
        <w:tab/>
      </w:r>
      <w:r w:rsidRPr="000F19B5">
        <w:tab/>
      </w:r>
      <w:r w:rsidRPr="000F19B5">
        <w:tab/>
      </w:r>
      <w:r w:rsidRPr="000F19B5">
        <w:tab/>
      </w:r>
      <w:r w:rsidRPr="000F19B5">
        <w:tab/>
      </w:r>
      <w:r w:rsidRPr="000F19B5">
        <w:tab/>
      </w:r>
      <w:r w:rsidRPr="000F19B5">
        <w:tab/>
      </w:r>
      <w:r w:rsidRPr="000F19B5">
        <w:tab/>
      </w:r>
      <w:r w:rsidRPr="000F19B5">
        <w:rPr>
          <w:rFonts w:ascii="Times New Roman" w:hAnsi="Times New Roman" w:cs="Times New Roman"/>
        </w:rPr>
        <w:t>________________________</w:t>
      </w:r>
    </w:p>
    <w:p w:rsidR="000F19B5" w:rsidRPr="000F19B5" w:rsidRDefault="000F19B5" w:rsidP="000F19B5">
      <w:pPr>
        <w:pStyle w:val="NoSpacing"/>
        <w:rPr>
          <w:rFonts w:ascii="Times New Roman" w:hAnsi="Times New Roman" w:cs="Times New Roman"/>
          <w:i/>
        </w:rPr>
      </w:pPr>
      <w:r w:rsidRPr="000F19B5">
        <w:rPr>
          <w:rFonts w:ascii="Times New Roman" w:hAnsi="Times New Roman" w:cs="Times New Roman"/>
        </w:rPr>
        <w:tab/>
      </w:r>
      <w:r w:rsidRPr="000F19B5">
        <w:rPr>
          <w:rFonts w:ascii="Times New Roman" w:hAnsi="Times New Roman" w:cs="Times New Roman"/>
        </w:rPr>
        <w:tab/>
      </w:r>
      <w:r w:rsidRPr="000F19B5">
        <w:rPr>
          <w:rFonts w:ascii="Times New Roman" w:hAnsi="Times New Roman" w:cs="Times New Roman"/>
        </w:rPr>
        <w:tab/>
      </w:r>
      <w:r w:rsidRPr="000F19B5">
        <w:rPr>
          <w:rFonts w:ascii="Times New Roman" w:hAnsi="Times New Roman" w:cs="Times New Roman"/>
        </w:rPr>
        <w:tab/>
      </w:r>
      <w:r w:rsidRPr="000F19B5">
        <w:rPr>
          <w:rFonts w:ascii="Times New Roman" w:hAnsi="Times New Roman" w:cs="Times New Roman"/>
        </w:rPr>
        <w:tab/>
      </w:r>
      <w:r w:rsidRPr="000F19B5">
        <w:rPr>
          <w:rFonts w:ascii="Times New Roman" w:hAnsi="Times New Roman" w:cs="Times New Roman"/>
        </w:rPr>
        <w:tab/>
      </w:r>
      <w:r w:rsidRPr="000F19B5">
        <w:rPr>
          <w:rFonts w:ascii="Times New Roman" w:hAnsi="Times New Roman" w:cs="Times New Roman"/>
        </w:rPr>
        <w:tab/>
      </w:r>
    </w:p>
    <w:p w:rsidR="000F19B5" w:rsidRPr="000F19B5" w:rsidRDefault="000F19B5" w:rsidP="000F19B5">
      <w:pPr>
        <w:pStyle w:val="NoSpacing"/>
        <w:rPr>
          <w:rFonts w:ascii="Times New Roman" w:hAnsi="Times New Roman" w:cs="Times New Roman"/>
        </w:rPr>
      </w:pPr>
    </w:p>
    <w:p w:rsidR="000F19B5" w:rsidRPr="000F19B5" w:rsidRDefault="000F19B5" w:rsidP="000F19B5">
      <w:pPr>
        <w:pStyle w:val="NoSpacing"/>
        <w:rPr>
          <w:rFonts w:ascii="Times New Roman" w:hAnsi="Times New Roman" w:cs="Times New Roman"/>
        </w:rPr>
      </w:pPr>
      <w:r w:rsidRPr="000F19B5">
        <w:rPr>
          <w:rFonts w:ascii="Times New Roman" w:hAnsi="Times New Roman" w:cs="Times New Roman"/>
        </w:rPr>
        <w:t>САГЛАСНИ,</w:t>
      </w:r>
    </w:p>
    <w:p w:rsidR="000F19B5" w:rsidRPr="000F19B5" w:rsidRDefault="000F19B5" w:rsidP="000F19B5">
      <w:pPr>
        <w:pStyle w:val="NoSpacing"/>
        <w:rPr>
          <w:rFonts w:ascii="Times New Roman" w:hAnsi="Times New Roman" w:cs="Times New Roman"/>
        </w:rPr>
      </w:pPr>
    </w:p>
    <w:p w:rsidR="000F19B5" w:rsidRPr="000F19B5" w:rsidRDefault="000F19B5" w:rsidP="000F19B5">
      <w:pPr>
        <w:pStyle w:val="NoSpacing"/>
        <w:rPr>
          <w:rFonts w:ascii="Times New Roman" w:hAnsi="Times New Roman" w:cs="Times New Roman"/>
        </w:rPr>
      </w:pPr>
    </w:p>
    <w:p w:rsidR="000F19B5" w:rsidRPr="000F19B5" w:rsidRDefault="000F19B5" w:rsidP="000F19B5">
      <w:pPr>
        <w:pStyle w:val="NoSpacing"/>
        <w:rPr>
          <w:rFonts w:ascii="Times New Roman" w:hAnsi="Times New Roman" w:cs="Times New Roman"/>
        </w:rPr>
      </w:pPr>
      <w:r w:rsidRPr="000F19B5">
        <w:rPr>
          <w:rFonts w:ascii="Times New Roman" w:hAnsi="Times New Roman" w:cs="Times New Roman"/>
        </w:rPr>
        <w:t>Начелник службе за буџет и финансијске послове</w:t>
      </w:r>
      <w:r w:rsidRPr="000F19B5">
        <w:rPr>
          <w:rFonts w:ascii="Times New Roman" w:hAnsi="Times New Roman" w:cs="Times New Roman"/>
        </w:rPr>
        <w:tab/>
      </w:r>
      <w:r w:rsidRPr="000F19B5">
        <w:rPr>
          <w:rFonts w:ascii="Times New Roman" w:hAnsi="Times New Roman" w:cs="Times New Roman"/>
        </w:rPr>
        <w:tab/>
        <w:t>Начелник Управе</w:t>
      </w:r>
    </w:p>
    <w:p w:rsidR="000F19B5" w:rsidRDefault="000F19B5" w:rsidP="000F19B5">
      <w:pPr>
        <w:pStyle w:val="a0"/>
        <w:rPr>
          <w:rFonts w:ascii="Times New Roman" w:eastAsia="Arial Unicode MS" w:hAnsi="Times New Roman"/>
          <w:color w:val="auto"/>
          <w:szCs w:val="22"/>
          <w:lang w:val="en-US"/>
        </w:rPr>
      </w:pPr>
    </w:p>
    <w:p w:rsidR="000F19B5" w:rsidRDefault="000F19B5" w:rsidP="000F19B5">
      <w:pPr>
        <w:pStyle w:val="a0"/>
        <w:ind w:firstLine="0"/>
        <w:rPr>
          <w:rFonts w:ascii="Times New Roman" w:hAnsi="Times New Roman"/>
          <w:szCs w:val="22"/>
        </w:rPr>
      </w:pPr>
      <w:r w:rsidRPr="000F19B5">
        <w:rPr>
          <w:rFonts w:ascii="Times New Roman" w:hAnsi="Times New Roman"/>
          <w:szCs w:val="22"/>
        </w:rPr>
        <w:t>______________________________</w:t>
      </w:r>
      <w:r w:rsidRPr="000F19B5">
        <w:rPr>
          <w:rFonts w:ascii="Times New Roman" w:hAnsi="Times New Roman"/>
          <w:szCs w:val="22"/>
        </w:rPr>
        <w:tab/>
      </w:r>
      <w:r w:rsidRPr="000F19B5">
        <w:rPr>
          <w:rFonts w:ascii="Times New Roman" w:hAnsi="Times New Roman"/>
          <w:szCs w:val="22"/>
        </w:rPr>
        <w:tab/>
      </w:r>
      <w:r w:rsidRPr="000F19B5">
        <w:rPr>
          <w:rFonts w:ascii="Times New Roman" w:hAnsi="Times New Roman"/>
          <w:szCs w:val="22"/>
        </w:rPr>
        <w:tab/>
      </w:r>
      <w:r w:rsidRPr="000F19B5">
        <w:rPr>
          <w:rFonts w:ascii="Times New Roman" w:hAnsi="Times New Roman"/>
          <w:szCs w:val="22"/>
        </w:rPr>
        <w:tab/>
        <w:t>_________________________</w:t>
      </w:r>
    </w:p>
    <w:p w:rsidR="00E15A45" w:rsidRDefault="00E15A45" w:rsidP="000F19B5">
      <w:pPr>
        <w:pStyle w:val="a0"/>
        <w:ind w:firstLine="0"/>
        <w:rPr>
          <w:rFonts w:ascii="Times New Roman" w:hAnsi="Times New Roman"/>
          <w:szCs w:val="22"/>
        </w:rPr>
      </w:pPr>
    </w:p>
    <w:p w:rsidR="00E15A45" w:rsidRDefault="00E15A45" w:rsidP="000F19B5">
      <w:pPr>
        <w:pStyle w:val="a0"/>
        <w:ind w:firstLine="0"/>
        <w:rPr>
          <w:rFonts w:ascii="Times New Roman" w:hAnsi="Times New Roman"/>
          <w:szCs w:val="22"/>
        </w:rPr>
      </w:pPr>
    </w:p>
    <w:p w:rsidR="00235F99" w:rsidRPr="00235F99" w:rsidRDefault="00235F99" w:rsidP="000F19B5">
      <w:pPr>
        <w:pStyle w:val="a0"/>
        <w:ind w:firstLine="0"/>
        <w:rPr>
          <w:rFonts w:ascii="Times New Roman" w:hAnsi="Times New Roman"/>
          <w:szCs w:val="22"/>
        </w:rPr>
      </w:pPr>
    </w:p>
    <w:p w:rsidR="00E15A45" w:rsidRPr="00E15A45" w:rsidRDefault="00E15A45" w:rsidP="000F19B5">
      <w:pPr>
        <w:pStyle w:val="a0"/>
        <w:ind w:firstLine="0"/>
        <w:rPr>
          <w:rFonts w:ascii="Times New Roman" w:hAnsi="Times New Roman"/>
          <w:szCs w:val="22"/>
        </w:rPr>
      </w:pPr>
    </w:p>
    <w:sectPr w:rsidR="00E15A45" w:rsidRPr="00E15A45" w:rsidSect="00CA70CA">
      <w:footerReference w:type="default" r:id="rId8"/>
      <w:pgSz w:w="11906" w:h="16838" w:code="9"/>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098" w:rsidRDefault="00A70098" w:rsidP="00B95AEA">
      <w:r>
        <w:separator/>
      </w:r>
    </w:p>
  </w:endnote>
  <w:endnote w:type="continuationSeparator" w:id="0">
    <w:p w:rsidR="00A70098" w:rsidRDefault="00A70098" w:rsidP="00B95A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632">
    <w:altName w:val="Times New Roman"/>
    <w:charset w:val="EE"/>
    <w:family w:val="auto"/>
    <w:pitch w:val="variable"/>
    <w:sig w:usb0="00000005" w:usb1="00000000" w:usb2="00000000" w:usb3="00000000" w:csb0="00000002" w:csb1="00000000"/>
  </w:font>
  <w:font w:name="Book Antiqua">
    <w:panose1 w:val="02040602050305030304"/>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9440592"/>
      <w:docPartObj>
        <w:docPartGallery w:val="Page Numbers (Bottom of Page)"/>
        <w:docPartUnique/>
      </w:docPartObj>
    </w:sdtPr>
    <w:sdtContent>
      <w:p w:rsidR="008B7230" w:rsidRDefault="0061281B">
        <w:pPr>
          <w:pStyle w:val="Footer"/>
          <w:jc w:val="center"/>
        </w:pPr>
        <w:fldSimple w:instr=" PAGE   \* MERGEFORMAT ">
          <w:r w:rsidR="00AF43A8">
            <w:rPr>
              <w:noProof/>
            </w:rPr>
            <w:t>34</w:t>
          </w:r>
        </w:fldSimple>
      </w:p>
    </w:sdtContent>
  </w:sdt>
  <w:p w:rsidR="008B7230" w:rsidRDefault="008B72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098" w:rsidRDefault="00A70098" w:rsidP="00B95AEA">
      <w:r>
        <w:separator/>
      </w:r>
    </w:p>
  </w:footnote>
  <w:footnote w:type="continuationSeparator" w:id="0">
    <w:p w:rsidR="00A70098" w:rsidRDefault="00A70098" w:rsidP="00B95A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840" w:hanging="360"/>
      </w:pPr>
      <w:rPr>
        <w:rFonts w:ascii="Times New Roman" w:hAnsi="Times New Roman" w:cs="Times New Roman"/>
      </w:rPr>
    </w:lvl>
    <w:lvl w:ilvl="1">
      <w:start w:val="1"/>
      <w:numFmt w:val="bullet"/>
      <w:lvlText w:val="o"/>
      <w:lvlJc w:val="left"/>
      <w:pPr>
        <w:tabs>
          <w:tab w:val="num" w:pos="0"/>
        </w:tabs>
        <w:ind w:left="1560" w:hanging="360"/>
      </w:pPr>
      <w:rPr>
        <w:rFonts w:ascii="Courier New" w:hAnsi="Courier New" w:cs="Courier New"/>
      </w:rPr>
    </w:lvl>
    <w:lvl w:ilvl="2">
      <w:start w:val="1"/>
      <w:numFmt w:val="bullet"/>
      <w:lvlText w:val=""/>
      <w:lvlJc w:val="left"/>
      <w:pPr>
        <w:tabs>
          <w:tab w:val="num" w:pos="0"/>
        </w:tabs>
        <w:ind w:left="2280" w:hanging="360"/>
      </w:pPr>
      <w:rPr>
        <w:rFonts w:ascii="Wingdings" w:hAnsi="Wingdings" w:cs="Wingdings"/>
      </w:rPr>
    </w:lvl>
    <w:lvl w:ilvl="3">
      <w:start w:val="1"/>
      <w:numFmt w:val="bullet"/>
      <w:lvlText w:val=""/>
      <w:lvlJc w:val="left"/>
      <w:pPr>
        <w:tabs>
          <w:tab w:val="num" w:pos="0"/>
        </w:tabs>
        <w:ind w:left="3000" w:hanging="360"/>
      </w:pPr>
      <w:rPr>
        <w:rFonts w:ascii="Symbol" w:hAnsi="Symbol" w:cs="Symbol"/>
      </w:rPr>
    </w:lvl>
    <w:lvl w:ilvl="4">
      <w:start w:val="1"/>
      <w:numFmt w:val="bullet"/>
      <w:lvlText w:val="o"/>
      <w:lvlJc w:val="left"/>
      <w:pPr>
        <w:tabs>
          <w:tab w:val="num" w:pos="0"/>
        </w:tabs>
        <w:ind w:left="3720" w:hanging="360"/>
      </w:pPr>
      <w:rPr>
        <w:rFonts w:ascii="Courier New" w:hAnsi="Courier New" w:cs="Courier New"/>
      </w:rPr>
    </w:lvl>
    <w:lvl w:ilvl="5">
      <w:start w:val="1"/>
      <w:numFmt w:val="bullet"/>
      <w:lvlText w:val=""/>
      <w:lvlJc w:val="left"/>
      <w:pPr>
        <w:tabs>
          <w:tab w:val="num" w:pos="0"/>
        </w:tabs>
        <w:ind w:left="4440" w:hanging="360"/>
      </w:pPr>
      <w:rPr>
        <w:rFonts w:ascii="Wingdings" w:hAnsi="Wingdings" w:cs="Wingdings"/>
      </w:rPr>
    </w:lvl>
    <w:lvl w:ilvl="6">
      <w:start w:val="1"/>
      <w:numFmt w:val="bullet"/>
      <w:lvlText w:val=""/>
      <w:lvlJc w:val="left"/>
      <w:pPr>
        <w:tabs>
          <w:tab w:val="num" w:pos="0"/>
        </w:tabs>
        <w:ind w:left="5160" w:hanging="360"/>
      </w:pPr>
      <w:rPr>
        <w:rFonts w:ascii="Symbol" w:hAnsi="Symbol" w:cs="Symbol"/>
      </w:rPr>
    </w:lvl>
    <w:lvl w:ilvl="7">
      <w:start w:val="1"/>
      <w:numFmt w:val="bullet"/>
      <w:lvlText w:val="o"/>
      <w:lvlJc w:val="left"/>
      <w:pPr>
        <w:tabs>
          <w:tab w:val="num" w:pos="0"/>
        </w:tabs>
        <w:ind w:left="5880" w:hanging="360"/>
      </w:pPr>
      <w:rPr>
        <w:rFonts w:ascii="Courier New" w:hAnsi="Courier New" w:cs="Courier New"/>
      </w:rPr>
    </w:lvl>
    <w:lvl w:ilvl="8">
      <w:start w:val="1"/>
      <w:numFmt w:val="bullet"/>
      <w:lvlText w:val=""/>
      <w:lvlJc w:val="left"/>
      <w:pPr>
        <w:tabs>
          <w:tab w:val="num" w:pos="0"/>
        </w:tabs>
        <w:ind w:left="6600" w:hanging="360"/>
      </w:pPr>
      <w:rPr>
        <w:rFonts w:ascii="Wingdings" w:hAnsi="Wingdings" w:cs="Wingdings"/>
      </w:rPr>
    </w:lvl>
  </w:abstractNum>
  <w:abstractNum w:abstractNumId="1">
    <w:nsid w:val="00000003"/>
    <w:multiLevelType w:val="multilevel"/>
    <w:tmpl w:val="00000003"/>
    <w:name w:val="WWNum13"/>
    <w:lvl w:ilvl="0">
      <w:start w:val="1"/>
      <w:numFmt w:val="bullet"/>
      <w:lvlText w:val="-"/>
      <w:lvlJc w:val="left"/>
      <w:pPr>
        <w:tabs>
          <w:tab w:val="num" w:pos="-1440"/>
        </w:tabs>
        <w:ind w:left="-375" w:hanging="360"/>
      </w:pPr>
      <w:rPr>
        <w:rFonts w:ascii="Times New Roman" w:hAnsi="Times New Roman" w:cs="Times New Roman"/>
      </w:rPr>
    </w:lvl>
    <w:lvl w:ilvl="1">
      <w:start w:val="1"/>
      <w:numFmt w:val="bullet"/>
      <w:lvlText w:val="o"/>
      <w:lvlJc w:val="left"/>
      <w:pPr>
        <w:tabs>
          <w:tab w:val="num" w:pos="-1440"/>
        </w:tabs>
        <w:ind w:left="345" w:hanging="360"/>
      </w:pPr>
      <w:rPr>
        <w:rFonts w:ascii="Courier New" w:hAnsi="Courier New" w:cs="Courier New"/>
      </w:rPr>
    </w:lvl>
    <w:lvl w:ilvl="2">
      <w:start w:val="1"/>
      <w:numFmt w:val="bullet"/>
      <w:lvlText w:val=""/>
      <w:lvlJc w:val="left"/>
      <w:pPr>
        <w:tabs>
          <w:tab w:val="num" w:pos="-1440"/>
        </w:tabs>
        <w:ind w:left="1065" w:hanging="360"/>
      </w:pPr>
      <w:rPr>
        <w:rFonts w:ascii="Wingdings" w:hAnsi="Wingdings"/>
      </w:rPr>
    </w:lvl>
    <w:lvl w:ilvl="3">
      <w:start w:val="1"/>
      <w:numFmt w:val="bullet"/>
      <w:lvlText w:val=""/>
      <w:lvlJc w:val="left"/>
      <w:pPr>
        <w:tabs>
          <w:tab w:val="num" w:pos="-1440"/>
        </w:tabs>
        <w:ind w:left="1785" w:hanging="360"/>
      </w:pPr>
      <w:rPr>
        <w:rFonts w:ascii="Symbol" w:hAnsi="Symbol"/>
      </w:rPr>
    </w:lvl>
    <w:lvl w:ilvl="4">
      <w:start w:val="1"/>
      <w:numFmt w:val="bullet"/>
      <w:lvlText w:val="o"/>
      <w:lvlJc w:val="left"/>
      <w:pPr>
        <w:tabs>
          <w:tab w:val="num" w:pos="-1440"/>
        </w:tabs>
        <w:ind w:left="2505" w:hanging="360"/>
      </w:pPr>
      <w:rPr>
        <w:rFonts w:ascii="Courier New" w:hAnsi="Courier New" w:cs="Courier New"/>
      </w:rPr>
    </w:lvl>
    <w:lvl w:ilvl="5">
      <w:start w:val="1"/>
      <w:numFmt w:val="bullet"/>
      <w:lvlText w:val=""/>
      <w:lvlJc w:val="left"/>
      <w:pPr>
        <w:tabs>
          <w:tab w:val="num" w:pos="-1440"/>
        </w:tabs>
        <w:ind w:left="3225" w:hanging="360"/>
      </w:pPr>
      <w:rPr>
        <w:rFonts w:ascii="Wingdings" w:hAnsi="Wingdings"/>
      </w:rPr>
    </w:lvl>
    <w:lvl w:ilvl="6">
      <w:start w:val="1"/>
      <w:numFmt w:val="bullet"/>
      <w:lvlText w:val=""/>
      <w:lvlJc w:val="left"/>
      <w:pPr>
        <w:tabs>
          <w:tab w:val="num" w:pos="-1440"/>
        </w:tabs>
        <w:ind w:left="3945" w:hanging="360"/>
      </w:pPr>
      <w:rPr>
        <w:rFonts w:ascii="Symbol" w:hAnsi="Symbol"/>
      </w:rPr>
    </w:lvl>
    <w:lvl w:ilvl="7">
      <w:start w:val="1"/>
      <w:numFmt w:val="bullet"/>
      <w:lvlText w:val="o"/>
      <w:lvlJc w:val="left"/>
      <w:pPr>
        <w:tabs>
          <w:tab w:val="num" w:pos="-1440"/>
        </w:tabs>
        <w:ind w:left="4665" w:hanging="360"/>
      </w:pPr>
      <w:rPr>
        <w:rFonts w:ascii="Courier New" w:hAnsi="Courier New" w:cs="Courier New"/>
      </w:rPr>
    </w:lvl>
    <w:lvl w:ilvl="8">
      <w:start w:val="1"/>
      <w:numFmt w:val="bullet"/>
      <w:lvlText w:val=""/>
      <w:lvlJc w:val="left"/>
      <w:pPr>
        <w:tabs>
          <w:tab w:val="num" w:pos="-1440"/>
        </w:tabs>
        <w:ind w:left="5385" w:hanging="360"/>
      </w:pPr>
      <w:rPr>
        <w:rFonts w:ascii="Wingdings" w:hAnsi="Wingdings"/>
      </w:rPr>
    </w:lvl>
  </w:abstractNum>
  <w:abstractNum w:abstractNumId="2">
    <w:nsid w:val="00000004"/>
    <w:multiLevelType w:val="multilevel"/>
    <w:tmpl w:val="00000004"/>
    <w:name w:val="WWNum29"/>
    <w:lvl w:ilvl="0">
      <w:start w:val="1"/>
      <w:numFmt w:val="bullet"/>
      <w:lvlText w:val="-"/>
      <w:lvlJc w:val="left"/>
      <w:pPr>
        <w:tabs>
          <w:tab w:val="num" w:pos="0"/>
        </w:tabs>
        <w:ind w:left="786"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7"/>
    <w:multiLevelType w:val="singleLevel"/>
    <w:tmpl w:val="00000007"/>
    <w:name w:val="WW8Num7"/>
    <w:lvl w:ilvl="0">
      <w:start w:val="1"/>
      <w:numFmt w:val="decimal"/>
      <w:lvlText w:val="%1)"/>
      <w:lvlJc w:val="left"/>
      <w:pPr>
        <w:tabs>
          <w:tab w:val="num" w:pos="0"/>
        </w:tabs>
        <w:ind w:left="1202" w:hanging="360"/>
      </w:pPr>
      <w:rPr>
        <w:b w:val="0"/>
      </w:rPr>
    </w:lvl>
  </w:abstractNum>
  <w:abstractNum w:abstractNumId="4">
    <w:nsid w:val="0000000A"/>
    <w:multiLevelType w:val="multilevel"/>
    <w:tmpl w:val="A3160B3C"/>
    <w:name w:val="WW8Num10"/>
    <w:lvl w:ilvl="0">
      <w:start w:val="1"/>
      <w:numFmt w:val="decimal"/>
      <w:lvlText w:val="%1)"/>
      <w:lvlJc w:val="left"/>
      <w:pPr>
        <w:tabs>
          <w:tab w:val="num" w:pos="0"/>
        </w:tabs>
        <w:ind w:left="3762" w:hanging="360"/>
      </w:pPr>
      <w:rPr>
        <w:rFonts w:ascii="Times New Roman" w:hAnsi="Times New Roman" w:cs="Times New Roman"/>
        <w:color w:val="auto"/>
        <w:sz w:val="24"/>
        <w:szCs w:val="24"/>
      </w:rPr>
    </w:lvl>
    <w:lvl w:ilvl="1">
      <w:start w:val="1"/>
      <w:numFmt w:val="decimal"/>
      <w:lvlText w:val="%2)"/>
      <w:lvlJc w:val="left"/>
      <w:pPr>
        <w:tabs>
          <w:tab w:val="num" w:pos="-283"/>
        </w:tabs>
        <w:ind w:left="1070" w:hanging="360"/>
      </w:pPr>
      <w:rPr>
        <w:rFonts w:ascii="Times New Roman" w:hAnsi="Times New Roman" w:cs="Times New Roman" w:hint="default"/>
        <w:color w:val="auto"/>
        <w:sz w:val="24"/>
        <w:szCs w:val="24"/>
      </w:r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5">
    <w:nsid w:val="0000000B"/>
    <w:multiLevelType w:val="singleLevel"/>
    <w:tmpl w:val="9CF4A7BE"/>
    <w:name w:val="WW8Num11"/>
    <w:lvl w:ilvl="0">
      <w:start w:val="1"/>
      <w:numFmt w:val="decimal"/>
      <w:lvlText w:val="(%1)"/>
      <w:lvlJc w:val="left"/>
      <w:pPr>
        <w:tabs>
          <w:tab w:val="num" w:pos="0"/>
        </w:tabs>
        <w:ind w:left="1202" w:hanging="360"/>
      </w:pPr>
      <w:rPr>
        <w:rFonts w:ascii="Arial" w:hAnsi="Arial" w:cs="Arial" w:hint="default"/>
        <w:color w:val="auto"/>
        <w:sz w:val="24"/>
        <w:szCs w:val="24"/>
      </w:rPr>
    </w:lvl>
  </w:abstractNum>
  <w:abstractNum w:abstractNumId="6">
    <w:nsid w:val="0000002D"/>
    <w:multiLevelType w:val="singleLevel"/>
    <w:tmpl w:val="9EBE6E6E"/>
    <w:name w:val="WW8Num75"/>
    <w:lvl w:ilvl="0">
      <w:start w:val="8"/>
      <w:numFmt w:val="decimal"/>
      <w:lvlText w:val="%1)"/>
      <w:lvlJc w:val="left"/>
      <w:pPr>
        <w:tabs>
          <w:tab w:val="num" w:pos="1077"/>
        </w:tabs>
        <w:ind w:left="0" w:firstLine="607"/>
      </w:pPr>
      <w:rPr>
        <w:b w:val="0"/>
      </w:rPr>
    </w:lvl>
  </w:abstractNum>
  <w:abstractNum w:abstractNumId="7">
    <w:nsid w:val="00000031"/>
    <w:multiLevelType w:val="singleLevel"/>
    <w:tmpl w:val="1B561EFE"/>
    <w:name w:val="WW8Num80"/>
    <w:lvl w:ilvl="0">
      <w:start w:val="10"/>
      <w:numFmt w:val="decimal"/>
      <w:lvlText w:val="%1)"/>
      <w:lvlJc w:val="left"/>
      <w:pPr>
        <w:tabs>
          <w:tab w:val="num" w:pos="1077"/>
        </w:tabs>
        <w:ind w:left="0" w:firstLine="720"/>
      </w:pPr>
      <w:rPr>
        <w:b w:val="0"/>
      </w:rPr>
    </w:lvl>
  </w:abstractNum>
  <w:abstractNum w:abstractNumId="8">
    <w:nsid w:val="00000037"/>
    <w:multiLevelType w:val="singleLevel"/>
    <w:tmpl w:val="00000037"/>
    <w:name w:val="WW8Num86"/>
    <w:lvl w:ilvl="0">
      <w:start w:val="1"/>
      <w:numFmt w:val="decimal"/>
      <w:lvlText w:val="%1)"/>
      <w:lvlJc w:val="left"/>
      <w:pPr>
        <w:tabs>
          <w:tab w:val="num" w:pos="1077"/>
        </w:tabs>
        <w:ind w:left="0" w:firstLine="720"/>
      </w:pPr>
    </w:lvl>
  </w:abstractNum>
  <w:abstractNum w:abstractNumId="9">
    <w:nsid w:val="05460CE5"/>
    <w:multiLevelType w:val="hybridMultilevel"/>
    <w:tmpl w:val="DBE8E2F4"/>
    <w:name w:val="WW8Num752"/>
    <w:lvl w:ilvl="0" w:tplc="36443B2A">
      <w:start w:val="29"/>
      <w:numFmt w:val="decimal"/>
      <w:lvlText w:val="%1)"/>
      <w:lvlJc w:val="left"/>
      <w:pPr>
        <w:tabs>
          <w:tab w:val="num" w:pos="1077"/>
        </w:tabs>
        <w:ind w:left="0" w:firstLine="607"/>
      </w:pPr>
      <w:rPr>
        <w:b w:val="0"/>
      </w:rPr>
    </w:lvl>
    <w:lvl w:ilvl="1" w:tplc="281A0019">
      <w:start w:val="1"/>
      <w:numFmt w:val="decimal"/>
      <w:lvlText w:val="%2."/>
      <w:lvlJc w:val="left"/>
      <w:pPr>
        <w:tabs>
          <w:tab w:val="num" w:pos="1440"/>
        </w:tabs>
        <w:ind w:left="1440" w:hanging="360"/>
      </w:pPr>
    </w:lvl>
    <w:lvl w:ilvl="2" w:tplc="281A001B">
      <w:start w:val="1"/>
      <w:numFmt w:val="decimal"/>
      <w:lvlText w:val="%3."/>
      <w:lvlJc w:val="left"/>
      <w:pPr>
        <w:tabs>
          <w:tab w:val="num" w:pos="2160"/>
        </w:tabs>
        <w:ind w:left="2160" w:hanging="360"/>
      </w:pPr>
    </w:lvl>
    <w:lvl w:ilvl="3" w:tplc="281A000F">
      <w:start w:val="1"/>
      <w:numFmt w:val="decimal"/>
      <w:lvlText w:val="%4."/>
      <w:lvlJc w:val="left"/>
      <w:pPr>
        <w:tabs>
          <w:tab w:val="num" w:pos="2880"/>
        </w:tabs>
        <w:ind w:left="2880" w:hanging="360"/>
      </w:pPr>
    </w:lvl>
    <w:lvl w:ilvl="4" w:tplc="281A0019">
      <w:start w:val="1"/>
      <w:numFmt w:val="decimal"/>
      <w:lvlText w:val="%5."/>
      <w:lvlJc w:val="left"/>
      <w:pPr>
        <w:tabs>
          <w:tab w:val="num" w:pos="3600"/>
        </w:tabs>
        <w:ind w:left="3600" w:hanging="360"/>
      </w:pPr>
    </w:lvl>
    <w:lvl w:ilvl="5" w:tplc="281A001B">
      <w:start w:val="1"/>
      <w:numFmt w:val="decimal"/>
      <w:lvlText w:val="%6."/>
      <w:lvlJc w:val="left"/>
      <w:pPr>
        <w:tabs>
          <w:tab w:val="num" w:pos="4320"/>
        </w:tabs>
        <w:ind w:left="4320" w:hanging="360"/>
      </w:pPr>
    </w:lvl>
    <w:lvl w:ilvl="6" w:tplc="281A000F">
      <w:start w:val="1"/>
      <w:numFmt w:val="decimal"/>
      <w:lvlText w:val="%7."/>
      <w:lvlJc w:val="left"/>
      <w:pPr>
        <w:tabs>
          <w:tab w:val="num" w:pos="5040"/>
        </w:tabs>
        <w:ind w:left="5040" w:hanging="360"/>
      </w:pPr>
    </w:lvl>
    <w:lvl w:ilvl="7" w:tplc="281A0019">
      <w:start w:val="1"/>
      <w:numFmt w:val="decimal"/>
      <w:lvlText w:val="%8."/>
      <w:lvlJc w:val="left"/>
      <w:pPr>
        <w:tabs>
          <w:tab w:val="num" w:pos="5760"/>
        </w:tabs>
        <w:ind w:left="5760" w:hanging="360"/>
      </w:pPr>
    </w:lvl>
    <w:lvl w:ilvl="8" w:tplc="281A001B">
      <w:start w:val="1"/>
      <w:numFmt w:val="decimal"/>
      <w:lvlText w:val="%9."/>
      <w:lvlJc w:val="left"/>
      <w:pPr>
        <w:tabs>
          <w:tab w:val="num" w:pos="6480"/>
        </w:tabs>
        <w:ind w:left="6480" w:hanging="360"/>
      </w:pPr>
    </w:lvl>
  </w:abstractNum>
  <w:abstractNum w:abstractNumId="10">
    <w:nsid w:val="220B33FE"/>
    <w:multiLevelType w:val="hybridMultilevel"/>
    <w:tmpl w:val="B80AF992"/>
    <w:lvl w:ilvl="0" w:tplc="C0DEC132">
      <w:start w:val="1"/>
      <w:numFmt w:val="bullet"/>
      <w:pStyle w:val="a"/>
      <w:lvlText w:val=""/>
      <w:lvlJc w:val="left"/>
      <w:pPr>
        <w:tabs>
          <w:tab w:val="num" w:pos="1134"/>
        </w:tabs>
        <w:ind w:left="850" w:firstLine="1"/>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1D668BE"/>
    <w:multiLevelType w:val="hybridMultilevel"/>
    <w:tmpl w:val="7CA44034"/>
    <w:lvl w:ilvl="0" w:tplc="9C5C00C8">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5433470"/>
    <w:multiLevelType w:val="hybridMultilevel"/>
    <w:tmpl w:val="E1BEDD9C"/>
    <w:lvl w:ilvl="0" w:tplc="281A0011">
      <w:start w:val="1"/>
      <w:numFmt w:val="decimal"/>
      <w:lvlText w:val="%1)"/>
      <w:lvlJc w:val="left"/>
      <w:pPr>
        <w:ind w:left="720" w:hanging="360"/>
      </w:pPr>
    </w:lvl>
    <w:lvl w:ilvl="1" w:tplc="281A0019">
      <w:start w:val="1"/>
      <w:numFmt w:val="decimal"/>
      <w:lvlText w:val="%2."/>
      <w:lvlJc w:val="left"/>
      <w:pPr>
        <w:tabs>
          <w:tab w:val="num" w:pos="1440"/>
        </w:tabs>
        <w:ind w:left="1440" w:hanging="360"/>
      </w:pPr>
    </w:lvl>
    <w:lvl w:ilvl="2" w:tplc="281A001B">
      <w:start w:val="1"/>
      <w:numFmt w:val="decimal"/>
      <w:lvlText w:val="%3."/>
      <w:lvlJc w:val="left"/>
      <w:pPr>
        <w:tabs>
          <w:tab w:val="num" w:pos="2160"/>
        </w:tabs>
        <w:ind w:left="2160" w:hanging="360"/>
      </w:pPr>
    </w:lvl>
    <w:lvl w:ilvl="3" w:tplc="281A000F">
      <w:start w:val="1"/>
      <w:numFmt w:val="decimal"/>
      <w:lvlText w:val="%4."/>
      <w:lvlJc w:val="left"/>
      <w:pPr>
        <w:tabs>
          <w:tab w:val="num" w:pos="2880"/>
        </w:tabs>
        <w:ind w:left="2880" w:hanging="360"/>
      </w:pPr>
    </w:lvl>
    <w:lvl w:ilvl="4" w:tplc="281A0019">
      <w:start w:val="1"/>
      <w:numFmt w:val="decimal"/>
      <w:lvlText w:val="%5."/>
      <w:lvlJc w:val="left"/>
      <w:pPr>
        <w:tabs>
          <w:tab w:val="num" w:pos="3600"/>
        </w:tabs>
        <w:ind w:left="3600" w:hanging="360"/>
      </w:pPr>
    </w:lvl>
    <w:lvl w:ilvl="5" w:tplc="281A001B">
      <w:start w:val="1"/>
      <w:numFmt w:val="decimal"/>
      <w:lvlText w:val="%6."/>
      <w:lvlJc w:val="left"/>
      <w:pPr>
        <w:tabs>
          <w:tab w:val="num" w:pos="4320"/>
        </w:tabs>
        <w:ind w:left="4320" w:hanging="360"/>
      </w:pPr>
    </w:lvl>
    <w:lvl w:ilvl="6" w:tplc="281A000F">
      <w:start w:val="1"/>
      <w:numFmt w:val="decimal"/>
      <w:lvlText w:val="%7."/>
      <w:lvlJc w:val="left"/>
      <w:pPr>
        <w:tabs>
          <w:tab w:val="num" w:pos="5040"/>
        </w:tabs>
        <w:ind w:left="5040" w:hanging="360"/>
      </w:pPr>
    </w:lvl>
    <w:lvl w:ilvl="7" w:tplc="281A0019">
      <w:start w:val="1"/>
      <w:numFmt w:val="decimal"/>
      <w:lvlText w:val="%8."/>
      <w:lvlJc w:val="left"/>
      <w:pPr>
        <w:tabs>
          <w:tab w:val="num" w:pos="5760"/>
        </w:tabs>
        <w:ind w:left="5760" w:hanging="360"/>
      </w:pPr>
    </w:lvl>
    <w:lvl w:ilvl="8" w:tplc="281A001B">
      <w:start w:val="1"/>
      <w:numFmt w:val="decimal"/>
      <w:lvlText w:val="%9."/>
      <w:lvlJc w:val="left"/>
      <w:pPr>
        <w:tabs>
          <w:tab w:val="num" w:pos="6480"/>
        </w:tabs>
        <w:ind w:left="6480" w:hanging="360"/>
      </w:pPr>
    </w:lvl>
  </w:abstractNum>
  <w:num w:numId="1">
    <w:abstractNumId w:val="10"/>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0"/>
    </w:lvlOverride>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8"/>
  </w:num>
  <w:num w:numId="15">
    <w:abstractNumId w:val="9"/>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46A07"/>
    <w:rsid w:val="00005B60"/>
    <w:rsid w:val="00011BEF"/>
    <w:rsid w:val="000257B0"/>
    <w:rsid w:val="00026800"/>
    <w:rsid w:val="00031D6B"/>
    <w:rsid w:val="00045A66"/>
    <w:rsid w:val="000470C7"/>
    <w:rsid w:val="00050D4B"/>
    <w:rsid w:val="0006257F"/>
    <w:rsid w:val="0006377C"/>
    <w:rsid w:val="00064367"/>
    <w:rsid w:val="0007355D"/>
    <w:rsid w:val="000772E9"/>
    <w:rsid w:val="00080FDC"/>
    <w:rsid w:val="00081571"/>
    <w:rsid w:val="00081D1A"/>
    <w:rsid w:val="000843F2"/>
    <w:rsid w:val="00087B1B"/>
    <w:rsid w:val="00087BDE"/>
    <w:rsid w:val="00091AC8"/>
    <w:rsid w:val="000927D3"/>
    <w:rsid w:val="000B06A3"/>
    <w:rsid w:val="000B5EF1"/>
    <w:rsid w:val="000D102D"/>
    <w:rsid w:val="000D1879"/>
    <w:rsid w:val="000D2F21"/>
    <w:rsid w:val="000D3C57"/>
    <w:rsid w:val="000D4319"/>
    <w:rsid w:val="000D6B48"/>
    <w:rsid w:val="000E415B"/>
    <w:rsid w:val="000F19B5"/>
    <w:rsid w:val="000F3D62"/>
    <w:rsid w:val="00110141"/>
    <w:rsid w:val="00112C01"/>
    <w:rsid w:val="00113A0F"/>
    <w:rsid w:val="00113A17"/>
    <w:rsid w:val="00121118"/>
    <w:rsid w:val="00131F32"/>
    <w:rsid w:val="0014316D"/>
    <w:rsid w:val="001472C2"/>
    <w:rsid w:val="00150E15"/>
    <w:rsid w:val="00153C8E"/>
    <w:rsid w:val="0016038B"/>
    <w:rsid w:val="00161041"/>
    <w:rsid w:val="0016255C"/>
    <w:rsid w:val="00173F09"/>
    <w:rsid w:val="0017721D"/>
    <w:rsid w:val="001774A0"/>
    <w:rsid w:val="00180A61"/>
    <w:rsid w:val="0018554B"/>
    <w:rsid w:val="0019740E"/>
    <w:rsid w:val="00197605"/>
    <w:rsid w:val="001A16CE"/>
    <w:rsid w:val="001A5BC3"/>
    <w:rsid w:val="001A6709"/>
    <w:rsid w:val="001B3C65"/>
    <w:rsid w:val="001C5B73"/>
    <w:rsid w:val="001D6C7D"/>
    <w:rsid w:val="001E0910"/>
    <w:rsid w:val="001E0EC6"/>
    <w:rsid w:val="001E4AF6"/>
    <w:rsid w:val="00201F40"/>
    <w:rsid w:val="00207422"/>
    <w:rsid w:val="002120D1"/>
    <w:rsid w:val="00235F99"/>
    <w:rsid w:val="002532B7"/>
    <w:rsid w:val="002577C1"/>
    <w:rsid w:val="0027159F"/>
    <w:rsid w:val="0027358A"/>
    <w:rsid w:val="002738D6"/>
    <w:rsid w:val="002753FF"/>
    <w:rsid w:val="00281E00"/>
    <w:rsid w:val="00282048"/>
    <w:rsid w:val="002A0749"/>
    <w:rsid w:val="002A13C0"/>
    <w:rsid w:val="002B1326"/>
    <w:rsid w:val="002B1CE0"/>
    <w:rsid w:val="002B1EDC"/>
    <w:rsid w:val="002C36D9"/>
    <w:rsid w:val="002C4719"/>
    <w:rsid w:val="002C5290"/>
    <w:rsid w:val="002C734C"/>
    <w:rsid w:val="002D315B"/>
    <w:rsid w:val="002E0C8A"/>
    <w:rsid w:val="00300D19"/>
    <w:rsid w:val="00307A76"/>
    <w:rsid w:val="00316951"/>
    <w:rsid w:val="003200C3"/>
    <w:rsid w:val="00320E71"/>
    <w:rsid w:val="00322E9A"/>
    <w:rsid w:val="003269A4"/>
    <w:rsid w:val="00334E60"/>
    <w:rsid w:val="00335686"/>
    <w:rsid w:val="00335E32"/>
    <w:rsid w:val="0034005C"/>
    <w:rsid w:val="00367396"/>
    <w:rsid w:val="00373B45"/>
    <w:rsid w:val="00373E77"/>
    <w:rsid w:val="00375B0C"/>
    <w:rsid w:val="00380277"/>
    <w:rsid w:val="00390909"/>
    <w:rsid w:val="00395934"/>
    <w:rsid w:val="003A3DE0"/>
    <w:rsid w:val="003A576C"/>
    <w:rsid w:val="003A7A60"/>
    <w:rsid w:val="003B18F4"/>
    <w:rsid w:val="003B45ED"/>
    <w:rsid w:val="003B646F"/>
    <w:rsid w:val="003B7E8A"/>
    <w:rsid w:val="003C08A9"/>
    <w:rsid w:val="003C1B18"/>
    <w:rsid w:val="003C20F5"/>
    <w:rsid w:val="003C4D91"/>
    <w:rsid w:val="003C54FD"/>
    <w:rsid w:val="003D4A61"/>
    <w:rsid w:val="003E420B"/>
    <w:rsid w:val="003F2D00"/>
    <w:rsid w:val="004004FE"/>
    <w:rsid w:val="00403B86"/>
    <w:rsid w:val="004118FF"/>
    <w:rsid w:val="004168D8"/>
    <w:rsid w:val="004173BA"/>
    <w:rsid w:val="0042219A"/>
    <w:rsid w:val="00423438"/>
    <w:rsid w:val="00423B93"/>
    <w:rsid w:val="004255F9"/>
    <w:rsid w:val="0043066F"/>
    <w:rsid w:val="00433E37"/>
    <w:rsid w:val="00434B5B"/>
    <w:rsid w:val="00442169"/>
    <w:rsid w:val="00447A34"/>
    <w:rsid w:val="00457843"/>
    <w:rsid w:val="00460996"/>
    <w:rsid w:val="00463013"/>
    <w:rsid w:val="004648A7"/>
    <w:rsid w:val="00471A2E"/>
    <w:rsid w:val="00472833"/>
    <w:rsid w:val="00480B95"/>
    <w:rsid w:val="00485253"/>
    <w:rsid w:val="00492E7B"/>
    <w:rsid w:val="004A0F44"/>
    <w:rsid w:val="004A2041"/>
    <w:rsid w:val="004A3E7C"/>
    <w:rsid w:val="004A6573"/>
    <w:rsid w:val="004A690B"/>
    <w:rsid w:val="004A7A29"/>
    <w:rsid w:val="004B2F1C"/>
    <w:rsid w:val="004B66C7"/>
    <w:rsid w:val="004C2F3B"/>
    <w:rsid w:val="004C3606"/>
    <w:rsid w:val="004D1B6E"/>
    <w:rsid w:val="004D3B65"/>
    <w:rsid w:val="004D5638"/>
    <w:rsid w:val="004D6EE2"/>
    <w:rsid w:val="004E0C59"/>
    <w:rsid w:val="004E1637"/>
    <w:rsid w:val="004F7F5C"/>
    <w:rsid w:val="00503DB8"/>
    <w:rsid w:val="00503FE5"/>
    <w:rsid w:val="00511B8B"/>
    <w:rsid w:val="0051334A"/>
    <w:rsid w:val="00522917"/>
    <w:rsid w:val="00526F08"/>
    <w:rsid w:val="00533853"/>
    <w:rsid w:val="005410FE"/>
    <w:rsid w:val="005422C5"/>
    <w:rsid w:val="0054278C"/>
    <w:rsid w:val="00543EC1"/>
    <w:rsid w:val="00554034"/>
    <w:rsid w:val="005546CA"/>
    <w:rsid w:val="005643B5"/>
    <w:rsid w:val="00572145"/>
    <w:rsid w:val="00572194"/>
    <w:rsid w:val="00584ADB"/>
    <w:rsid w:val="00587024"/>
    <w:rsid w:val="00590DA4"/>
    <w:rsid w:val="00592CD9"/>
    <w:rsid w:val="00593C61"/>
    <w:rsid w:val="00595995"/>
    <w:rsid w:val="00596CF9"/>
    <w:rsid w:val="0059741A"/>
    <w:rsid w:val="005A112C"/>
    <w:rsid w:val="005A12B3"/>
    <w:rsid w:val="005A32B9"/>
    <w:rsid w:val="005A3A2B"/>
    <w:rsid w:val="005B59BA"/>
    <w:rsid w:val="005B5CDE"/>
    <w:rsid w:val="005B7ABF"/>
    <w:rsid w:val="005B7C10"/>
    <w:rsid w:val="005C1523"/>
    <w:rsid w:val="005D290F"/>
    <w:rsid w:val="005D7CC6"/>
    <w:rsid w:val="005E13E3"/>
    <w:rsid w:val="005E28A0"/>
    <w:rsid w:val="005F5696"/>
    <w:rsid w:val="005F6F4B"/>
    <w:rsid w:val="0061281B"/>
    <w:rsid w:val="00614157"/>
    <w:rsid w:val="00615E42"/>
    <w:rsid w:val="0061658C"/>
    <w:rsid w:val="00617F07"/>
    <w:rsid w:val="00621065"/>
    <w:rsid w:val="006222B3"/>
    <w:rsid w:val="00623728"/>
    <w:rsid w:val="00625128"/>
    <w:rsid w:val="00633D75"/>
    <w:rsid w:val="006349ED"/>
    <w:rsid w:val="00636433"/>
    <w:rsid w:val="006401D5"/>
    <w:rsid w:val="00645861"/>
    <w:rsid w:val="006460FA"/>
    <w:rsid w:val="00646D5B"/>
    <w:rsid w:val="006532B0"/>
    <w:rsid w:val="00656773"/>
    <w:rsid w:val="00661BEF"/>
    <w:rsid w:val="00664DA7"/>
    <w:rsid w:val="00666686"/>
    <w:rsid w:val="006756D2"/>
    <w:rsid w:val="00675D9F"/>
    <w:rsid w:val="00680652"/>
    <w:rsid w:val="00686765"/>
    <w:rsid w:val="006A21FE"/>
    <w:rsid w:val="006A4F36"/>
    <w:rsid w:val="006B06A0"/>
    <w:rsid w:val="006B1095"/>
    <w:rsid w:val="006C4648"/>
    <w:rsid w:val="006C6021"/>
    <w:rsid w:val="006C67BA"/>
    <w:rsid w:val="006D280D"/>
    <w:rsid w:val="006D35BD"/>
    <w:rsid w:val="006D3E6D"/>
    <w:rsid w:val="006D5B20"/>
    <w:rsid w:val="006D6CB4"/>
    <w:rsid w:val="006D77EE"/>
    <w:rsid w:val="006E7527"/>
    <w:rsid w:val="006E76B3"/>
    <w:rsid w:val="006F075C"/>
    <w:rsid w:val="006F487F"/>
    <w:rsid w:val="006F60E7"/>
    <w:rsid w:val="006F6BDC"/>
    <w:rsid w:val="006F7EAF"/>
    <w:rsid w:val="00700E3D"/>
    <w:rsid w:val="00713800"/>
    <w:rsid w:val="00717F82"/>
    <w:rsid w:val="0072460D"/>
    <w:rsid w:val="00727F8C"/>
    <w:rsid w:val="00743528"/>
    <w:rsid w:val="00752481"/>
    <w:rsid w:val="007528E7"/>
    <w:rsid w:val="00754613"/>
    <w:rsid w:val="00755073"/>
    <w:rsid w:val="007558B5"/>
    <w:rsid w:val="00755E7E"/>
    <w:rsid w:val="00761479"/>
    <w:rsid w:val="00765B18"/>
    <w:rsid w:val="00770ED4"/>
    <w:rsid w:val="00773DD9"/>
    <w:rsid w:val="00774953"/>
    <w:rsid w:val="00777453"/>
    <w:rsid w:val="007842F2"/>
    <w:rsid w:val="0079698D"/>
    <w:rsid w:val="007A5EC1"/>
    <w:rsid w:val="007B4E56"/>
    <w:rsid w:val="007C7253"/>
    <w:rsid w:val="007C7745"/>
    <w:rsid w:val="007E2BD3"/>
    <w:rsid w:val="007E7A16"/>
    <w:rsid w:val="007F0DEC"/>
    <w:rsid w:val="00801283"/>
    <w:rsid w:val="00802F31"/>
    <w:rsid w:val="008070ED"/>
    <w:rsid w:val="008139C5"/>
    <w:rsid w:val="0081411C"/>
    <w:rsid w:val="00825733"/>
    <w:rsid w:val="008340FC"/>
    <w:rsid w:val="0083538A"/>
    <w:rsid w:val="00835755"/>
    <w:rsid w:val="008359F3"/>
    <w:rsid w:val="008361FC"/>
    <w:rsid w:val="00847831"/>
    <w:rsid w:val="0085235A"/>
    <w:rsid w:val="00861461"/>
    <w:rsid w:val="008703DB"/>
    <w:rsid w:val="00871C9C"/>
    <w:rsid w:val="00871F4C"/>
    <w:rsid w:val="00872DF6"/>
    <w:rsid w:val="00873453"/>
    <w:rsid w:val="008742A5"/>
    <w:rsid w:val="00884C9E"/>
    <w:rsid w:val="0088526E"/>
    <w:rsid w:val="0088652B"/>
    <w:rsid w:val="00896CFE"/>
    <w:rsid w:val="00896EA2"/>
    <w:rsid w:val="00897D49"/>
    <w:rsid w:val="008A19D3"/>
    <w:rsid w:val="008A46A6"/>
    <w:rsid w:val="008B6CAD"/>
    <w:rsid w:val="008B7230"/>
    <w:rsid w:val="008C0041"/>
    <w:rsid w:val="008C4C96"/>
    <w:rsid w:val="008C7041"/>
    <w:rsid w:val="008D0C45"/>
    <w:rsid w:val="008E1EF8"/>
    <w:rsid w:val="008E3153"/>
    <w:rsid w:val="008E371D"/>
    <w:rsid w:val="008E4562"/>
    <w:rsid w:val="008E47DA"/>
    <w:rsid w:val="008E6C09"/>
    <w:rsid w:val="008E6C7C"/>
    <w:rsid w:val="008F43F5"/>
    <w:rsid w:val="008F4CDD"/>
    <w:rsid w:val="00900793"/>
    <w:rsid w:val="00907BD1"/>
    <w:rsid w:val="00914700"/>
    <w:rsid w:val="009155DB"/>
    <w:rsid w:val="00917716"/>
    <w:rsid w:val="009223BC"/>
    <w:rsid w:val="00922852"/>
    <w:rsid w:val="0092498B"/>
    <w:rsid w:val="009267F0"/>
    <w:rsid w:val="00926972"/>
    <w:rsid w:val="00927ED2"/>
    <w:rsid w:val="0093291E"/>
    <w:rsid w:val="009339EF"/>
    <w:rsid w:val="00944B0F"/>
    <w:rsid w:val="00953D7C"/>
    <w:rsid w:val="00955A9F"/>
    <w:rsid w:val="00960B9C"/>
    <w:rsid w:val="00964658"/>
    <w:rsid w:val="009660E7"/>
    <w:rsid w:val="00967D56"/>
    <w:rsid w:val="00971F9E"/>
    <w:rsid w:val="00983CB7"/>
    <w:rsid w:val="00995B54"/>
    <w:rsid w:val="009A142F"/>
    <w:rsid w:val="009B5408"/>
    <w:rsid w:val="009B72F8"/>
    <w:rsid w:val="009C1CF2"/>
    <w:rsid w:val="009C307F"/>
    <w:rsid w:val="009D0298"/>
    <w:rsid w:val="009D1C07"/>
    <w:rsid w:val="009D218A"/>
    <w:rsid w:val="009D37F9"/>
    <w:rsid w:val="009D4A5C"/>
    <w:rsid w:val="009E0F38"/>
    <w:rsid w:val="009E3F1D"/>
    <w:rsid w:val="009E72CF"/>
    <w:rsid w:val="009F7941"/>
    <w:rsid w:val="00A020B7"/>
    <w:rsid w:val="00A127F7"/>
    <w:rsid w:val="00A1471F"/>
    <w:rsid w:val="00A167EC"/>
    <w:rsid w:val="00A21286"/>
    <w:rsid w:val="00A258A9"/>
    <w:rsid w:val="00A274D9"/>
    <w:rsid w:val="00A31513"/>
    <w:rsid w:val="00A32B80"/>
    <w:rsid w:val="00A332DF"/>
    <w:rsid w:val="00A34284"/>
    <w:rsid w:val="00A363D5"/>
    <w:rsid w:val="00A3731A"/>
    <w:rsid w:val="00A419BF"/>
    <w:rsid w:val="00A45E13"/>
    <w:rsid w:val="00A4791D"/>
    <w:rsid w:val="00A51642"/>
    <w:rsid w:val="00A57E39"/>
    <w:rsid w:val="00A60779"/>
    <w:rsid w:val="00A61840"/>
    <w:rsid w:val="00A63C8B"/>
    <w:rsid w:val="00A6672F"/>
    <w:rsid w:val="00A70098"/>
    <w:rsid w:val="00A751EB"/>
    <w:rsid w:val="00A807C9"/>
    <w:rsid w:val="00A83558"/>
    <w:rsid w:val="00A84460"/>
    <w:rsid w:val="00A849AD"/>
    <w:rsid w:val="00A86117"/>
    <w:rsid w:val="00A86436"/>
    <w:rsid w:val="00A87135"/>
    <w:rsid w:val="00A910AF"/>
    <w:rsid w:val="00A9301C"/>
    <w:rsid w:val="00A950AF"/>
    <w:rsid w:val="00A95354"/>
    <w:rsid w:val="00A96E5F"/>
    <w:rsid w:val="00A96FBD"/>
    <w:rsid w:val="00AA5912"/>
    <w:rsid w:val="00AA7302"/>
    <w:rsid w:val="00AB33AD"/>
    <w:rsid w:val="00AB48E4"/>
    <w:rsid w:val="00AC1B51"/>
    <w:rsid w:val="00AC2829"/>
    <w:rsid w:val="00AC44DB"/>
    <w:rsid w:val="00AD07D3"/>
    <w:rsid w:val="00AD49ED"/>
    <w:rsid w:val="00AD757F"/>
    <w:rsid w:val="00AE6128"/>
    <w:rsid w:val="00AF40DB"/>
    <w:rsid w:val="00AF43A8"/>
    <w:rsid w:val="00B00901"/>
    <w:rsid w:val="00B03CE3"/>
    <w:rsid w:val="00B04F04"/>
    <w:rsid w:val="00B054F5"/>
    <w:rsid w:val="00B20E1E"/>
    <w:rsid w:val="00B210D9"/>
    <w:rsid w:val="00B25606"/>
    <w:rsid w:val="00B31484"/>
    <w:rsid w:val="00B37065"/>
    <w:rsid w:val="00B467AD"/>
    <w:rsid w:val="00B525CF"/>
    <w:rsid w:val="00B56E61"/>
    <w:rsid w:val="00B577F7"/>
    <w:rsid w:val="00B6053B"/>
    <w:rsid w:val="00B63E0D"/>
    <w:rsid w:val="00B67279"/>
    <w:rsid w:val="00B74A57"/>
    <w:rsid w:val="00B758DB"/>
    <w:rsid w:val="00B813F3"/>
    <w:rsid w:val="00B83345"/>
    <w:rsid w:val="00B84195"/>
    <w:rsid w:val="00B90971"/>
    <w:rsid w:val="00B9574D"/>
    <w:rsid w:val="00B95AEA"/>
    <w:rsid w:val="00BA12A5"/>
    <w:rsid w:val="00BA5114"/>
    <w:rsid w:val="00BA6D87"/>
    <w:rsid w:val="00BB5B2B"/>
    <w:rsid w:val="00BB6E55"/>
    <w:rsid w:val="00BB7C05"/>
    <w:rsid w:val="00BC266A"/>
    <w:rsid w:val="00BC52AD"/>
    <w:rsid w:val="00BD7A26"/>
    <w:rsid w:val="00BE3EB5"/>
    <w:rsid w:val="00BE4188"/>
    <w:rsid w:val="00C06FEA"/>
    <w:rsid w:val="00C07A51"/>
    <w:rsid w:val="00C1340E"/>
    <w:rsid w:val="00C13C9A"/>
    <w:rsid w:val="00C141F0"/>
    <w:rsid w:val="00C15B93"/>
    <w:rsid w:val="00C21508"/>
    <w:rsid w:val="00C236F1"/>
    <w:rsid w:val="00C23FBB"/>
    <w:rsid w:val="00C26A59"/>
    <w:rsid w:val="00C31C05"/>
    <w:rsid w:val="00C36D13"/>
    <w:rsid w:val="00C42724"/>
    <w:rsid w:val="00C42C63"/>
    <w:rsid w:val="00C50FFE"/>
    <w:rsid w:val="00C52DD6"/>
    <w:rsid w:val="00C604BB"/>
    <w:rsid w:val="00C6690A"/>
    <w:rsid w:val="00C66BCA"/>
    <w:rsid w:val="00C76735"/>
    <w:rsid w:val="00C82370"/>
    <w:rsid w:val="00C85115"/>
    <w:rsid w:val="00C856E4"/>
    <w:rsid w:val="00C87891"/>
    <w:rsid w:val="00C96E34"/>
    <w:rsid w:val="00CA2381"/>
    <w:rsid w:val="00CA2593"/>
    <w:rsid w:val="00CA5C60"/>
    <w:rsid w:val="00CA70CA"/>
    <w:rsid w:val="00CB17AC"/>
    <w:rsid w:val="00CB3CE2"/>
    <w:rsid w:val="00CB6C2C"/>
    <w:rsid w:val="00CC062D"/>
    <w:rsid w:val="00CC19C8"/>
    <w:rsid w:val="00CC6058"/>
    <w:rsid w:val="00CD2F5E"/>
    <w:rsid w:val="00CD5C1C"/>
    <w:rsid w:val="00CE156D"/>
    <w:rsid w:val="00CF49D5"/>
    <w:rsid w:val="00CF6085"/>
    <w:rsid w:val="00CF6A88"/>
    <w:rsid w:val="00D05191"/>
    <w:rsid w:val="00D05DCE"/>
    <w:rsid w:val="00D1172A"/>
    <w:rsid w:val="00D17982"/>
    <w:rsid w:val="00D22376"/>
    <w:rsid w:val="00D30375"/>
    <w:rsid w:val="00D30582"/>
    <w:rsid w:val="00D319C9"/>
    <w:rsid w:val="00D348D1"/>
    <w:rsid w:val="00D3557F"/>
    <w:rsid w:val="00D4350B"/>
    <w:rsid w:val="00D54A02"/>
    <w:rsid w:val="00D714BB"/>
    <w:rsid w:val="00D728AB"/>
    <w:rsid w:val="00D754E8"/>
    <w:rsid w:val="00D7574E"/>
    <w:rsid w:val="00D85D5E"/>
    <w:rsid w:val="00D90AEC"/>
    <w:rsid w:val="00D94EA2"/>
    <w:rsid w:val="00DA1C24"/>
    <w:rsid w:val="00DA578B"/>
    <w:rsid w:val="00DA6B4B"/>
    <w:rsid w:val="00DB7040"/>
    <w:rsid w:val="00DB7C60"/>
    <w:rsid w:val="00DB7D35"/>
    <w:rsid w:val="00DD06E5"/>
    <w:rsid w:val="00DD161B"/>
    <w:rsid w:val="00DD5F8A"/>
    <w:rsid w:val="00DD70F3"/>
    <w:rsid w:val="00DF13F4"/>
    <w:rsid w:val="00DF4741"/>
    <w:rsid w:val="00E1223D"/>
    <w:rsid w:val="00E15A45"/>
    <w:rsid w:val="00E23999"/>
    <w:rsid w:val="00E2454C"/>
    <w:rsid w:val="00E2548D"/>
    <w:rsid w:val="00E26C71"/>
    <w:rsid w:val="00E302F2"/>
    <w:rsid w:val="00E34B24"/>
    <w:rsid w:val="00E356CA"/>
    <w:rsid w:val="00E37FD1"/>
    <w:rsid w:val="00E43F7E"/>
    <w:rsid w:val="00E46A07"/>
    <w:rsid w:val="00E561DC"/>
    <w:rsid w:val="00E808A7"/>
    <w:rsid w:val="00E80FE1"/>
    <w:rsid w:val="00E956D9"/>
    <w:rsid w:val="00E9778A"/>
    <w:rsid w:val="00EA09A5"/>
    <w:rsid w:val="00EA5F0B"/>
    <w:rsid w:val="00EA6976"/>
    <w:rsid w:val="00EC20C4"/>
    <w:rsid w:val="00EC4E55"/>
    <w:rsid w:val="00EE30E3"/>
    <w:rsid w:val="00EE6C94"/>
    <w:rsid w:val="00EF13AC"/>
    <w:rsid w:val="00EF2ECB"/>
    <w:rsid w:val="00F0082C"/>
    <w:rsid w:val="00F01C7D"/>
    <w:rsid w:val="00F04AC1"/>
    <w:rsid w:val="00F05EEE"/>
    <w:rsid w:val="00F06F4A"/>
    <w:rsid w:val="00F138E7"/>
    <w:rsid w:val="00F13A3F"/>
    <w:rsid w:val="00F15856"/>
    <w:rsid w:val="00F20E46"/>
    <w:rsid w:val="00F244B1"/>
    <w:rsid w:val="00F24560"/>
    <w:rsid w:val="00F4328C"/>
    <w:rsid w:val="00F452A5"/>
    <w:rsid w:val="00F520ED"/>
    <w:rsid w:val="00F6111B"/>
    <w:rsid w:val="00F70AF6"/>
    <w:rsid w:val="00F71BE8"/>
    <w:rsid w:val="00F91A23"/>
    <w:rsid w:val="00FA30A9"/>
    <w:rsid w:val="00FB7031"/>
    <w:rsid w:val="00FB7ABF"/>
    <w:rsid w:val="00FC213B"/>
    <w:rsid w:val="00FC72B8"/>
    <w:rsid w:val="00FD0993"/>
    <w:rsid w:val="00FD4533"/>
    <w:rsid w:val="00FE0375"/>
    <w:rsid w:val="00FE15A2"/>
    <w:rsid w:val="00FE30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A07"/>
    <w:pPr>
      <w:spacing w:after="0" w:line="240" w:lineRule="auto"/>
      <w:ind w:left="284" w:right="284" w:firstLine="567"/>
      <w:jc w:val="both"/>
    </w:pPr>
    <w:rPr>
      <w:rFonts w:ascii="Times New Roman" w:eastAsia="Calibri" w:hAnsi="Times New Roman" w:cs="Times New Roman"/>
      <w:sz w:val="24"/>
      <w:szCs w:val="20"/>
      <w:lang w:val="hr-HR"/>
    </w:rPr>
  </w:style>
  <w:style w:type="paragraph" w:styleId="Heading1">
    <w:name w:val="heading 1"/>
    <w:basedOn w:val="Normal"/>
    <w:next w:val="BodyText"/>
    <w:link w:val="Heading1Char"/>
    <w:qFormat/>
    <w:rsid w:val="00E46A07"/>
    <w:pPr>
      <w:keepNext/>
      <w:keepLines/>
      <w:suppressAutoHyphens/>
      <w:spacing w:before="480" w:line="100" w:lineRule="atLeast"/>
      <w:ind w:left="0" w:right="0" w:firstLine="0"/>
      <w:jc w:val="left"/>
      <w:outlineLvl w:val="0"/>
    </w:pPr>
    <w:rPr>
      <w:rFonts w:ascii="Cambria" w:eastAsia="Arial Unicode MS" w:hAnsi="Cambria" w:cs="font632"/>
      <w:b/>
      <w:bCs/>
      <w:color w:val="365F91"/>
      <w:kern w:val="2"/>
      <w:sz w:val="28"/>
      <w:szCs w:val="28"/>
      <w:lang w:eastAsia="ar-SA"/>
    </w:rPr>
  </w:style>
  <w:style w:type="paragraph" w:styleId="Heading2">
    <w:name w:val="heading 2"/>
    <w:basedOn w:val="Normal"/>
    <w:next w:val="BodyText"/>
    <w:link w:val="Heading2Char"/>
    <w:semiHidden/>
    <w:unhideWhenUsed/>
    <w:qFormat/>
    <w:rsid w:val="00E46A07"/>
    <w:pPr>
      <w:keepNext/>
      <w:tabs>
        <w:tab w:val="num" w:pos="0"/>
      </w:tabs>
      <w:suppressAutoHyphens/>
      <w:spacing w:line="100" w:lineRule="atLeast"/>
      <w:ind w:left="576" w:right="0" w:hanging="576"/>
      <w:jc w:val="center"/>
      <w:outlineLvl w:val="1"/>
    </w:pPr>
    <w:rPr>
      <w:rFonts w:ascii="Book Antiqua" w:eastAsia="Times New Roman" w:hAnsi="Book Antiqua" w:cs="Book Antiqua"/>
      <w:b/>
      <w:bCs/>
      <w:color w:val="000000"/>
      <w:kern w:val="2"/>
      <w:sz w:val="28"/>
      <w:szCs w:val="24"/>
      <w:lang w:eastAsia="ar-SA"/>
    </w:rPr>
  </w:style>
  <w:style w:type="paragraph" w:styleId="Heading3">
    <w:name w:val="heading 3"/>
    <w:basedOn w:val="Normal"/>
    <w:next w:val="BodyText"/>
    <w:link w:val="Heading3Char"/>
    <w:semiHidden/>
    <w:unhideWhenUsed/>
    <w:qFormat/>
    <w:rsid w:val="00E46A07"/>
    <w:pPr>
      <w:keepNext/>
      <w:tabs>
        <w:tab w:val="num" w:pos="0"/>
      </w:tabs>
      <w:suppressAutoHyphens/>
      <w:spacing w:before="240" w:after="60" w:line="100" w:lineRule="atLeast"/>
      <w:ind w:left="720" w:right="0" w:hanging="720"/>
      <w:jc w:val="left"/>
      <w:outlineLvl w:val="2"/>
    </w:pPr>
    <w:rPr>
      <w:rFonts w:ascii="Arial" w:eastAsia="Times New Roman" w:hAnsi="Arial" w:cs="Arial"/>
      <w:b/>
      <w:bCs/>
      <w:color w:val="000000"/>
      <w:kern w:val="2"/>
      <w:sz w:val="26"/>
      <w:szCs w:val="26"/>
      <w:lang w:eastAsia="ar-SA"/>
    </w:rPr>
  </w:style>
  <w:style w:type="paragraph" w:styleId="Heading4">
    <w:name w:val="heading 4"/>
    <w:basedOn w:val="Normal"/>
    <w:next w:val="BodyText"/>
    <w:link w:val="Heading4Char"/>
    <w:semiHidden/>
    <w:unhideWhenUsed/>
    <w:qFormat/>
    <w:rsid w:val="00E46A07"/>
    <w:pPr>
      <w:keepNext/>
      <w:tabs>
        <w:tab w:val="num" w:pos="0"/>
      </w:tabs>
      <w:suppressAutoHyphens/>
      <w:spacing w:line="100" w:lineRule="atLeast"/>
      <w:ind w:left="864" w:right="0" w:hanging="864"/>
      <w:jc w:val="center"/>
      <w:outlineLvl w:val="3"/>
    </w:pPr>
    <w:rPr>
      <w:rFonts w:ascii="Book Antiqua" w:eastAsia="Times New Roman" w:hAnsi="Book Antiqua" w:cs="Book Antiqua"/>
      <w:b/>
      <w:bCs/>
      <w:color w:val="000000"/>
      <w:kern w:val="2"/>
      <w:sz w:val="28"/>
      <w:szCs w:val="24"/>
      <w:u w:val="single"/>
      <w:lang w:eastAsia="ar-SA"/>
    </w:rPr>
  </w:style>
  <w:style w:type="paragraph" w:styleId="Heading5">
    <w:name w:val="heading 5"/>
    <w:basedOn w:val="Normal"/>
    <w:next w:val="BodyText"/>
    <w:link w:val="Heading5Char"/>
    <w:semiHidden/>
    <w:unhideWhenUsed/>
    <w:qFormat/>
    <w:rsid w:val="00E46A07"/>
    <w:pPr>
      <w:tabs>
        <w:tab w:val="num" w:pos="0"/>
      </w:tabs>
      <w:suppressAutoHyphens/>
      <w:spacing w:before="240" w:after="60" w:line="100" w:lineRule="atLeast"/>
      <w:ind w:left="1008" w:right="0" w:hanging="1008"/>
      <w:jc w:val="left"/>
      <w:outlineLvl w:val="4"/>
    </w:pPr>
    <w:rPr>
      <w:rFonts w:eastAsia="Times New Roman"/>
      <w:b/>
      <w:bCs/>
      <w:i/>
      <w:iCs/>
      <w:color w:val="000000"/>
      <w:kern w:val="2"/>
      <w:sz w:val="26"/>
      <w:szCs w:val="26"/>
      <w:lang w:val="en-US" w:eastAsia="ar-SA"/>
    </w:rPr>
  </w:style>
  <w:style w:type="paragraph" w:styleId="Heading6">
    <w:name w:val="heading 6"/>
    <w:basedOn w:val="Normal"/>
    <w:next w:val="BodyText"/>
    <w:link w:val="Heading6Char"/>
    <w:semiHidden/>
    <w:unhideWhenUsed/>
    <w:qFormat/>
    <w:rsid w:val="00E46A07"/>
    <w:pPr>
      <w:keepNext/>
      <w:tabs>
        <w:tab w:val="num" w:pos="0"/>
      </w:tabs>
      <w:suppressAutoHyphens/>
      <w:spacing w:line="100" w:lineRule="atLeast"/>
      <w:ind w:left="1152" w:right="0" w:hanging="1152"/>
      <w:jc w:val="left"/>
      <w:outlineLvl w:val="5"/>
    </w:pPr>
    <w:rPr>
      <w:rFonts w:ascii="Book Antiqua" w:eastAsia="Times New Roman" w:hAnsi="Book Antiqua" w:cs="Book Antiqua"/>
      <w:color w:val="000000"/>
      <w:kern w:val="2"/>
      <w:sz w:val="28"/>
      <w:szCs w:val="24"/>
      <w:lang w:eastAsia="ar-SA"/>
    </w:rPr>
  </w:style>
  <w:style w:type="paragraph" w:styleId="Heading7">
    <w:name w:val="heading 7"/>
    <w:basedOn w:val="Normal"/>
    <w:next w:val="BodyText"/>
    <w:link w:val="Heading7Char"/>
    <w:semiHidden/>
    <w:unhideWhenUsed/>
    <w:qFormat/>
    <w:rsid w:val="00E46A07"/>
    <w:pPr>
      <w:keepNext/>
      <w:tabs>
        <w:tab w:val="num" w:pos="0"/>
      </w:tabs>
      <w:suppressAutoHyphens/>
      <w:spacing w:line="100" w:lineRule="atLeast"/>
      <w:ind w:left="1296" w:right="0" w:hanging="1296"/>
      <w:jc w:val="left"/>
      <w:outlineLvl w:val="6"/>
    </w:pPr>
    <w:rPr>
      <w:rFonts w:ascii="Book Antiqua" w:eastAsia="Times New Roman" w:hAnsi="Book Antiqua" w:cs="Arial"/>
      <w:b/>
      <w:bCs/>
      <w:color w:val="000000"/>
      <w:kern w:val="2"/>
      <w:szCs w:val="24"/>
      <w:lang w:eastAsia="ar-SA"/>
    </w:rPr>
  </w:style>
  <w:style w:type="paragraph" w:styleId="Heading8">
    <w:name w:val="heading 8"/>
    <w:basedOn w:val="Normal"/>
    <w:next w:val="BodyText"/>
    <w:link w:val="Heading8Char"/>
    <w:semiHidden/>
    <w:unhideWhenUsed/>
    <w:qFormat/>
    <w:rsid w:val="00E46A07"/>
    <w:pPr>
      <w:keepNext/>
      <w:tabs>
        <w:tab w:val="num" w:pos="0"/>
      </w:tabs>
      <w:suppressAutoHyphens/>
      <w:spacing w:line="100" w:lineRule="atLeast"/>
      <w:ind w:left="1440" w:right="0" w:hanging="1440"/>
      <w:outlineLvl w:val="7"/>
    </w:pPr>
    <w:rPr>
      <w:rFonts w:eastAsia="Times New Roman"/>
      <w:b/>
      <w:color w:val="000000"/>
      <w:kern w:val="2"/>
      <w:szCs w:val="24"/>
      <w:lang w:eastAsia="ar-SA"/>
    </w:rPr>
  </w:style>
  <w:style w:type="paragraph" w:styleId="Heading9">
    <w:name w:val="heading 9"/>
    <w:basedOn w:val="Normal"/>
    <w:next w:val="BodyText"/>
    <w:link w:val="Heading9Char"/>
    <w:semiHidden/>
    <w:unhideWhenUsed/>
    <w:qFormat/>
    <w:rsid w:val="00E46A07"/>
    <w:pPr>
      <w:tabs>
        <w:tab w:val="num" w:pos="0"/>
      </w:tabs>
      <w:suppressAutoHyphens/>
      <w:spacing w:before="240" w:after="60" w:line="100" w:lineRule="atLeast"/>
      <w:ind w:left="1584" w:right="0" w:hanging="1584"/>
      <w:jc w:val="left"/>
      <w:outlineLvl w:val="8"/>
    </w:pPr>
    <w:rPr>
      <w:rFonts w:ascii="Arial" w:eastAsia="Times New Roman" w:hAnsi="Arial" w:cs="Arial"/>
      <w:color w:val="000000"/>
      <w:kern w:val="2"/>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nhideWhenUsed/>
    <w:rsid w:val="00E46A07"/>
    <w:pPr>
      <w:suppressAutoHyphens/>
      <w:spacing w:after="120" w:line="100" w:lineRule="atLeast"/>
      <w:ind w:left="0" w:right="0" w:firstLine="0"/>
      <w:jc w:val="left"/>
    </w:pPr>
    <w:rPr>
      <w:rFonts w:eastAsia="Arial Unicode MS"/>
      <w:color w:val="000000"/>
      <w:kern w:val="2"/>
      <w:szCs w:val="24"/>
      <w:lang w:eastAsia="ar-SA"/>
    </w:rPr>
  </w:style>
  <w:style w:type="character" w:customStyle="1" w:styleId="BodyTextChar1">
    <w:name w:val="Body Text Char1"/>
    <w:basedOn w:val="DefaultParagraphFont"/>
    <w:link w:val="BodyText"/>
    <w:locked/>
    <w:rsid w:val="00E46A07"/>
    <w:rPr>
      <w:rFonts w:ascii="Times New Roman" w:eastAsia="Arial Unicode MS" w:hAnsi="Times New Roman" w:cs="Times New Roman"/>
      <w:color w:val="000000"/>
      <w:kern w:val="2"/>
      <w:sz w:val="24"/>
      <w:szCs w:val="24"/>
      <w:lang w:val="hr-HR" w:eastAsia="ar-SA"/>
    </w:rPr>
  </w:style>
  <w:style w:type="character" w:customStyle="1" w:styleId="Heading1Char">
    <w:name w:val="Heading 1 Char"/>
    <w:basedOn w:val="DefaultParagraphFont"/>
    <w:link w:val="Heading1"/>
    <w:rsid w:val="00E46A07"/>
    <w:rPr>
      <w:rFonts w:ascii="Cambria" w:eastAsia="Arial Unicode MS" w:hAnsi="Cambria" w:cs="font632"/>
      <w:b/>
      <w:bCs/>
      <w:color w:val="365F91"/>
      <w:kern w:val="2"/>
      <w:sz w:val="28"/>
      <w:szCs w:val="28"/>
      <w:lang w:val="hr-HR" w:eastAsia="ar-SA"/>
    </w:rPr>
  </w:style>
  <w:style w:type="character" w:customStyle="1" w:styleId="Heading2Char">
    <w:name w:val="Heading 2 Char"/>
    <w:basedOn w:val="DefaultParagraphFont"/>
    <w:link w:val="Heading2"/>
    <w:semiHidden/>
    <w:rsid w:val="00E46A07"/>
    <w:rPr>
      <w:rFonts w:ascii="Book Antiqua" w:eastAsia="Times New Roman" w:hAnsi="Book Antiqua" w:cs="Book Antiqua"/>
      <w:b/>
      <w:bCs/>
      <w:color w:val="000000"/>
      <w:kern w:val="2"/>
      <w:sz w:val="28"/>
      <w:szCs w:val="24"/>
      <w:lang w:val="hr-HR" w:eastAsia="ar-SA"/>
    </w:rPr>
  </w:style>
  <w:style w:type="character" w:customStyle="1" w:styleId="Heading3Char">
    <w:name w:val="Heading 3 Char"/>
    <w:basedOn w:val="DefaultParagraphFont"/>
    <w:link w:val="Heading3"/>
    <w:semiHidden/>
    <w:rsid w:val="00E46A07"/>
    <w:rPr>
      <w:rFonts w:ascii="Arial" w:eastAsia="Times New Roman" w:hAnsi="Arial" w:cs="Arial"/>
      <w:b/>
      <w:bCs/>
      <w:color w:val="000000"/>
      <w:kern w:val="2"/>
      <w:sz w:val="26"/>
      <w:szCs w:val="26"/>
      <w:lang w:val="hr-HR" w:eastAsia="ar-SA"/>
    </w:rPr>
  </w:style>
  <w:style w:type="character" w:customStyle="1" w:styleId="Heading4Char">
    <w:name w:val="Heading 4 Char"/>
    <w:basedOn w:val="DefaultParagraphFont"/>
    <w:link w:val="Heading4"/>
    <w:semiHidden/>
    <w:rsid w:val="00E46A07"/>
    <w:rPr>
      <w:rFonts w:ascii="Book Antiqua" w:eastAsia="Times New Roman" w:hAnsi="Book Antiqua" w:cs="Book Antiqua"/>
      <w:b/>
      <w:bCs/>
      <w:color w:val="000000"/>
      <w:kern w:val="2"/>
      <w:sz w:val="28"/>
      <w:szCs w:val="24"/>
      <w:u w:val="single"/>
      <w:lang w:val="hr-HR" w:eastAsia="ar-SA"/>
    </w:rPr>
  </w:style>
  <w:style w:type="character" w:customStyle="1" w:styleId="Heading5Char">
    <w:name w:val="Heading 5 Char"/>
    <w:basedOn w:val="DefaultParagraphFont"/>
    <w:link w:val="Heading5"/>
    <w:semiHidden/>
    <w:rsid w:val="00E46A07"/>
    <w:rPr>
      <w:rFonts w:ascii="Times New Roman" w:eastAsia="Times New Roman" w:hAnsi="Times New Roman" w:cs="Times New Roman"/>
      <w:b/>
      <w:bCs/>
      <w:i/>
      <w:iCs/>
      <w:color w:val="000000"/>
      <w:kern w:val="2"/>
      <w:sz w:val="26"/>
      <w:szCs w:val="26"/>
      <w:lang w:val="en-US" w:eastAsia="ar-SA"/>
    </w:rPr>
  </w:style>
  <w:style w:type="character" w:customStyle="1" w:styleId="Heading6Char">
    <w:name w:val="Heading 6 Char"/>
    <w:basedOn w:val="DefaultParagraphFont"/>
    <w:link w:val="Heading6"/>
    <w:semiHidden/>
    <w:rsid w:val="00E46A07"/>
    <w:rPr>
      <w:rFonts w:ascii="Book Antiqua" w:eastAsia="Times New Roman" w:hAnsi="Book Antiqua" w:cs="Book Antiqua"/>
      <w:color w:val="000000"/>
      <w:kern w:val="2"/>
      <w:sz w:val="28"/>
      <w:szCs w:val="24"/>
      <w:lang w:val="hr-HR" w:eastAsia="ar-SA"/>
    </w:rPr>
  </w:style>
  <w:style w:type="character" w:customStyle="1" w:styleId="Heading7Char">
    <w:name w:val="Heading 7 Char"/>
    <w:basedOn w:val="DefaultParagraphFont"/>
    <w:link w:val="Heading7"/>
    <w:semiHidden/>
    <w:rsid w:val="00E46A07"/>
    <w:rPr>
      <w:rFonts w:ascii="Book Antiqua" w:eastAsia="Times New Roman" w:hAnsi="Book Antiqua" w:cs="Arial"/>
      <w:b/>
      <w:bCs/>
      <w:color w:val="000000"/>
      <w:kern w:val="2"/>
      <w:sz w:val="24"/>
      <w:szCs w:val="24"/>
      <w:lang w:val="hr-HR" w:eastAsia="ar-SA"/>
    </w:rPr>
  </w:style>
  <w:style w:type="character" w:customStyle="1" w:styleId="Heading8Char">
    <w:name w:val="Heading 8 Char"/>
    <w:basedOn w:val="DefaultParagraphFont"/>
    <w:link w:val="Heading8"/>
    <w:semiHidden/>
    <w:rsid w:val="00E46A07"/>
    <w:rPr>
      <w:rFonts w:ascii="Times New Roman" w:eastAsia="Times New Roman" w:hAnsi="Times New Roman" w:cs="Times New Roman"/>
      <w:b/>
      <w:color w:val="000000"/>
      <w:kern w:val="2"/>
      <w:sz w:val="24"/>
      <w:szCs w:val="24"/>
      <w:lang w:val="hr-HR" w:eastAsia="ar-SA"/>
    </w:rPr>
  </w:style>
  <w:style w:type="character" w:customStyle="1" w:styleId="Heading9Char">
    <w:name w:val="Heading 9 Char"/>
    <w:basedOn w:val="DefaultParagraphFont"/>
    <w:link w:val="Heading9"/>
    <w:semiHidden/>
    <w:rsid w:val="00E46A07"/>
    <w:rPr>
      <w:rFonts w:ascii="Arial" w:eastAsia="Times New Roman" w:hAnsi="Arial" w:cs="Arial"/>
      <w:color w:val="000000"/>
      <w:kern w:val="2"/>
      <w:sz w:val="24"/>
      <w:szCs w:val="24"/>
      <w:lang w:val="en-US" w:eastAsia="ar-SA"/>
    </w:rPr>
  </w:style>
  <w:style w:type="character" w:customStyle="1" w:styleId="BodyTextChar">
    <w:name w:val="Body Text Char"/>
    <w:basedOn w:val="DefaultParagraphFont"/>
    <w:link w:val="BodyText"/>
    <w:semiHidden/>
    <w:rsid w:val="00E46A07"/>
    <w:rPr>
      <w:rFonts w:ascii="Times New Roman" w:eastAsia="Calibri" w:hAnsi="Times New Roman" w:cs="Times New Roman"/>
      <w:sz w:val="24"/>
      <w:szCs w:val="20"/>
      <w:lang w:val="hr-HR"/>
    </w:rPr>
  </w:style>
  <w:style w:type="paragraph" w:styleId="CommentText">
    <w:name w:val="annotation text"/>
    <w:basedOn w:val="Normal"/>
    <w:link w:val="CommentTextChar"/>
    <w:uiPriority w:val="99"/>
    <w:semiHidden/>
    <w:unhideWhenUsed/>
    <w:rsid w:val="00E46A07"/>
    <w:pPr>
      <w:suppressAutoHyphens/>
      <w:spacing w:after="200" w:line="276" w:lineRule="auto"/>
      <w:ind w:left="0" w:right="0" w:firstLine="0"/>
      <w:jc w:val="left"/>
    </w:pPr>
    <w:rPr>
      <w:rFonts w:ascii="Calibri" w:hAnsi="Calibri"/>
      <w:kern w:val="2"/>
      <w:sz w:val="20"/>
      <w:lang w:eastAsia="ar-SA"/>
    </w:rPr>
  </w:style>
  <w:style w:type="character" w:customStyle="1" w:styleId="CommentTextChar">
    <w:name w:val="Comment Text Char"/>
    <w:basedOn w:val="DefaultParagraphFont"/>
    <w:link w:val="CommentText"/>
    <w:uiPriority w:val="99"/>
    <w:semiHidden/>
    <w:rsid w:val="00E46A07"/>
    <w:rPr>
      <w:rFonts w:ascii="Calibri" w:eastAsia="Calibri" w:hAnsi="Calibri" w:cs="Times New Roman"/>
      <w:kern w:val="2"/>
      <w:sz w:val="20"/>
      <w:szCs w:val="20"/>
      <w:lang w:val="hr-HR" w:eastAsia="ar-SA"/>
    </w:rPr>
  </w:style>
  <w:style w:type="paragraph" w:styleId="Header">
    <w:name w:val="header"/>
    <w:basedOn w:val="Normal"/>
    <w:link w:val="HeaderChar"/>
    <w:semiHidden/>
    <w:unhideWhenUsed/>
    <w:rsid w:val="00E46A07"/>
    <w:pPr>
      <w:spacing w:after="240"/>
    </w:pPr>
  </w:style>
  <w:style w:type="character" w:customStyle="1" w:styleId="HeaderChar">
    <w:name w:val="Header Char"/>
    <w:basedOn w:val="DefaultParagraphFont"/>
    <w:link w:val="Header"/>
    <w:semiHidden/>
    <w:rsid w:val="00E46A07"/>
    <w:rPr>
      <w:rFonts w:ascii="Times New Roman" w:eastAsia="Calibri" w:hAnsi="Times New Roman" w:cs="Times New Roman"/>
      <w:sz w:val="24"/>
      <w:szCs w:val="20"/>
      <w:lang w:val="hr-HR"/>
    </w:rPr>
  </w:style>
  <w:style w:type="paragraph" w:styleId="Footer">
    <w:name w:val="footer"/>
    <w:basedOn w:val="Normal"/>
    <w:link w:val="FooterChar"/>
    <w:uiPriority w:val="99"/>
    <w:unhideWhenUsed/>
    <w:rsid w:val="00E46A07"/>
    <w:pPr>
      <w:spacing w:before="120"/>
    </w:pPr>
  </w:style>
  <w:style w:type="character" w:customStyle="1" w:styleId="FooterChar">
    <w:name w:val="Footer Char"/>
    <w:basedOn w:val="DefaultParagraphFont"/>
    <w:link w:val="Footer"/>
    <w:uiPriority w:val="99"/>
    <w:rsid w:val="00E46A07"/>
    <w:rPr>
      <w:rFonts w:ascii="Times New Roman" w:eastAsia="Calibri" w:hAnsi="Times New Roman" w:cs="Times New Roman"/>
      <w:sz w:val="24"/>
      <w:szCs w:val="20"/>
      <w:lang w:val="hr-HR"/>
    </w:rPr>
  </w:style>
  <w:style w:type="paragraph" w:styleId="List">
    <w:name w:val="List"/>
    <w:basedOn w:val="BodyText"/>
    <w:semiHidden/>
    <w:unhideWhenUsed/>
    <w:rsid w:val="00E46A07"/>
    <w:rPr>
      <w:rFonts w:cs="Mangal"/>
    </w:rPr>
  </w:style>
  <w:style w:type="paragraph" w:styleId="BodyTextFirstIndent">
    <w:name w:val="Body Text First Indent"/>
    <w:basedOn w:val="BodyText"/>
    <w:link w:val="BodyTextFirstIndentChar"/>
    <w:uiPriority w:val="99"/>
    <w:unhideWhenUsed/>
    <w:rsid w:val="00E46A07"/>
    <w:pPr>
      <w:spacing w:line="276" w:lineRule="auto"/>
      <w:ind w:firstLine="210"/>
    </w:pPr>
    <w:rPr>
      <w:rFonts w:ascii="Calibri" w:eastAsia="Calibri" w:hAnsi="Calibri"/>
      <w:sz w:val="22"/>
      <w:szCs w:val="22"/>
    </w:rPr>
  </w:style>
  <w:style w:type="character" w:customStyle="1" w:styleId="BodyTextFirstIndentChar">
    <w:name w:val="Body Text First Indent Char"/>
    <w:basedOn w:val="BodyTextChar"/>
    <w:link w:val="BodyTextFirstIndent"/>
    <w:uiPriority w:val="99"/>
    <w:rsid w:val="00E46A07"/>
    <w:rPr>
      <w:rFonts w:ascii="Calibri" w:hAnsi="Calibri"/>
      <w:color w:val="000000"/>
      <w:kern w:val="2"/>
      <w:lang w:eastAsia="ar-SA"/>
    </w:rPr>
  </w:style>
  <w:style w:type="character" w:customStyle="1" w:styleId="BodyText3Char">
    <w:name w:val="Body Text 3 Char"/>
    <w:basedOn w:val="DefaultParagraphFont"/>
    <w:link w:val="BodyText3"/>
    <w:uiPriority w:val="99"/>
    <w:semiHidden/>
    <w:rsid w:val="00E46A07"/>
    <w:rPr>
      <w:rFonts w:ascii="Calibri" w:eastAsia="Calibri" w:hAnsi="Calibri" w:cs="Times New Roman"/>
      <w:kern w:val="2"/>
      <w:sz w:val="16"/>
      <w:szCs w:val="16"/>
      <w:lang w:val="hr-HR" w:eastAsia="ar-SA"/>
    </w:rPr>
  </w:style>
  <w:style w:type="paragraph" w:styleId="BodyText3">
    <w:name w:val="Body Text 3"/>
    <w:basedOn w:val="Normal"/>
    <w:link w:val="BodyText3Char"/>
    <w:uiPriority w:val="99"/>
    <w:semiHidden/>
    <w:unhideWhenUsed/>
    <w:rsid w:val="00E46A07"/>
    <w:pPr>
      <w:suppressAutoHyphens/>
      <w:spacing w:after="120" w:line="276" w:lineRule="auto"/>
      <w:ind w:left="0" w:right="0" w:firstLine="0"/>
      <w:jc w:val="left"/>
    </w:pPr>
    <w:rPr>
      <w:rFonts w:ascii="Calibri" w:hAnsi="Calibri"/>
      <w:kern w:val="2"/>
      <w:sz w:val="16"/>
      <w:szCs w:val="16"/>
      <w:lang w:eastAsia="ar-SA"/>
    </w:rPr>
  </w:style>
  <w:style w:type="character" w:customStyle="1" w:styleId="CommentSubjectChar">
    <w:name w:val="Comment Subject Char"/>
    <w:basedOn w:val="CommentTextChar"/>
    <w:link w:val="CommentSubject"/>
    <w:uiPriority w:val="99"/>
    <w:semiHidden/>
    <w:rsid w:val="00E46A07"/>
    <w:rPr>
      <w:b/>
      <w:bCs/>
    </w:rPr>
  </w:style>
  <w:style w:type="paragraph" w:styleId="CommentSubject">
    <w:name w:val="annotation subject"/>
    <w:basedOn w:val="CommentText"/>
    <w:next w:val="CommentText"/>
    <w:link w:val="CommentSubjectChar"/>
    <w:uiPriority w:val="99"/>
    <w:semiHidden/>
    <w:unhideWhenUsed/>
    <w:rsid w:val="00E46A07"/>
    <w:rPr>
      <w:b/>
      <w:bCs/>
    </w:rPr>
  </w:style>
  <w:style w:type="paragraph" w:styleId="BalloonText">
    <w:name w:val="Balloon Text"/>
    <w:basedOn w:val="Normal"/>
    <w:link w:val="BalloonTextChar"/>
    <w:uiPriority w:val="99"/>
    <w:semiHidden/>
    <w:unhideWhenUsed/>
    <w:rsid w:val="00E46A07"/>
    <w:pPr>
      <w:suppressAutoHyphens/>
      <w:ind w:left="0" w:right="0" w:firstLine="0"/>
      <w:jc w:val="left"/>
    </w:pPr>
    <w:rPr>
      <w:rFonts w:ascii="Tahoma" w:hAnsi="Tahoma"/>
      <w:kern w:val="2"/>
      <w:sz w:val="16"/>
      <w:szCs w:val="16"/>
      <w:lang w:eastAsia="ar-SA"/>
    </w:rPr>
  </w:style>
  <w:style w:type="character" w:customStyle="1" w:styleId="BalloonTextChar">
    <w:name w:val="Balloon Text Char"/>
    <w:basedOn w:val="DefaultParagraphFont"/>
    <w:link w:val="BalloonText"/>
    <w:uiPriority w:val="99"/>
    <w:semiHidden/>
    <w:rsid w:val="00E46A07"/>
    <w:rPr>
      <w:rFonts w:ascii="Tahoma" w:eastAsia="Calibri" w:hAnsi="Tahoma" w:cs="Times New Roman"/>
      <w:kern w:val="2"/>
      <w:sz w:val="16"/>
      <w:szCs w:val="16"/>
      <w:lang w:val="hr-HR" w:eastAsia="ar-SA"/>
    </w:rPr>
  </w:style>
  <w:style w:type="paragraph" w:styleId="NoSpacing">
    <w:name w:val="No Spacing"/>
    <w:uiPriority w:val="1"/>
    <w:qFormat/>
    <w:rsid w:val="00E46A07"/>
    <w:pPr>
      <w:suppressAutoHyphens/>
      <w:spacing w:after="0" w:line="100" w:lineRule="atLeast"/>
    </w:pPr>
    <w:rPr>
      <w:rFonts w:ascii="Calibri" w:eastAsia="Arial Unicode MS" w:hAnsi="Calibri" w:cs="Calibri"/>
      <w:kern w:val="2"/>
      <w:lang w:val="en-US" w:eastAsia="ar-SA"/>
    </w:rPr>
  </w:style>
  <w:style w:type="paragraph" w:styleId="ListParagraph">
    <w:name w:val="List Paragraph"/>
    <w:basedOn w:val="Normal"/>
    <w:qFormat/>
    <w:rsid w:val="00E46A07"/>
    <w:pPr>
      <w:suppressAutoHyphens/>
      <w:spacing w:line="100" w:lineRule="atLeast"/>
      <w:ind w:left="720" w:right="0" w:firstLine="0"/>
      <w:jc w:val="left"/>
    </w:pPr>
    <w:rPr>
      <w:rFonts w:eastAsia="Arial Unicode MS"/>
      <w:color w:val="000000"/>
      <w:kern w:val="2"/>
      <w:szCs w:val="24"/>
      <w:lang w:eastAsia="ar-SA"/>
    </w:rPr>
  </w:style>
  <w:style w:type="paragraph" w:customStyle="1" w:styleId="Heading">
    <w:name w:val="Heading"/>
    <w:basedOn w:val="Normal"/>
    <w:next w:val="BodyText"/>
    <w:rsid w:val="00E46A07"/>
    <w:pPr>
      <w:keepNext/>
      <w:suppressAutoHyphens/>
      <w:spacing w:before="240" w:after="120" w:line="276" w:lineRule="auto"/>
      <w:ind w:left="0" w:right="0" w:firstLine="0"/>
      <w:jc w:val="left"/>
    </w:pPr>
    <w:rPr>
      <w:rFonts w:ascii="Arial" w:eastAsia="Arial Unicode MS" w:hAnsi="Arial" w:cs="Mangal"/>
      <w:kern w:val="2"/>
      <w:sz w:val="28"/>
      <w:szCs w:val="28"/>
      <w:lang w:eastAsia="ar-SA"/>
    </w:rPr>
  </w:style>
  <w:style w:type="paragraph" w:customStyle="1" w:styleId="Index">
    <w:name w:val="Index"/>
    <w:basedOn w:val="Normal"/>
    <w:rsid w:val="00E46A07"/>
    <w:pPr>
      <w:suppressLineNumbers/>
      <w:suppressAutoHyphens/>
      <w:spacing w:after="200" w:line="276" w:lineRule="auto"/>
      <w:ind w:left="0" w:right="0" w:firstLine="0"/>
      <w:jc w:val="left"/>
    </w:pPr>
    <w:rPr>
      <w:rFonts w:ascii="Calibri" w:hAnsi="Calibri" w:cs="Mangal"/>
      <w:kern w:val="2"/>
      <w:sz w:val="22"/>
      <w:szCs w:val="22"/>
      <w:lang w:eastAsia="ar-SA"/>
    </w:rPr>
  </w:style>
  <w:style w:type="paragraph" w:customStyle="1" w:styleId="Caption1">
    <w:name w:val="Caption1"/>
    <w:basedOn w:val="Normal"/>
    <w:rsid w:val="00E46A07"/>
    <w:pPr>
      <w:suppressLineNumbers/>
      <w:suppressAutoHyphens/>
      <w:spacing w:before="120" w:after="120" w:line="100" w:lineRule="atLeast"/>
      <w:ind w:left="0" w:right="0" w:firstLine="0"/>
      <w:jc w:val="left"/>
    </w:pPr>
    <w:rPr>
      <w:rFonts w:eastAsia="Arial Unicode MS" w:cs="Mangal"/>
      <w:i/>
      <w:iCs/>
      <w:color w:val="000000"/>
      <w:kern w:val="2"/>
      <w:szCs w:val="24"/>
      <w:lang w:eastAsia="ar-SA"/>
    </w:rPr>
  </w:style>
  <w:style w:type="paragraph" w:customStyle="1" w:styleId="Clan">
    <w:name w:val="Clan"/>
    <w:basedOn w:val="Normal"/>
    <w:rsid w:val="00E46A07"/>
    <w:pPr>
      <w:keepNext/>
      <w:tabs>
        <w:tab w:val="left" w:pos="1080"/>
      </w:tabs>
      <w:spacing w:before="120" w:after="120"/>
      <w:ind w:left="720" w:right="720" w:firstLine="0"/>
      <w:jc w:val="center"/>
    </w:pPr>
    <w:rPr>
      <w:rFonts w:ascii="Arial" w:eastAsia="Times New Roman" w:hAnsi="Arial" w:cs="Arial"/>
      <w:b/>
      <w:sz w:val="22"/>
      <w:szCs w:val="22"/>
      <w:lang w:val="sr-Cyrl-CS"/>
    </w:rPr>
  </w:style>
  <w:style w:type="paragraph" w:customStyle="1" w:styleId="a">
    <w:name w:val="Набрајање"/>
    <w:basedOn w:val="Normal"/>
    <w:rsid w:val="00E46A07"/>
    <w:pPr>
      <w:numPr>
        <w:numId w:val="1"/>
      </w:numPr>
      <w:ind w:right="0"/>
      <w:jc w:val="left"/>
    </w:pPr>
    <w:rPr>
      <w:rFonts w:eastAsia="Times New Roman"/>
      <w:szCs w:val="24"/>
      <w:lang w:val="en-US"/>
    </w:rPr>
  </w:style>
  <w:style w:type="paragraph" w:customStyle="1" w:styleId="Tekst">
    <w:name w:val="Tekst"/>
    <w:basedOn w:val="Normal"/>
    <w:rsid w:val="00E46A07"/>
    <w:pPr>
      <w:spacing w:line="300" w:lineRule="exact"/>
      <w:ind w:left="0" w:right="0" w:firstLine="0"/>
      <w:jc w:val="left"/>
    </w:pPr>
    <w:rPr>
      <w:rFonts w:ascii="Garamond" w:hAnsi="Garamond"/>
      <w:spacing w:val="4"/>
      <w:lang w:val="en-GB" w:eastAsia="da-DK"/>
    </w:rPr>
  </w:style>
  <w:style w:type="paragraph" w:customStyle="1" w:styleId="Default">
    <w:name w:val="Default"/>
    <w:rsid w:val="00E46A07"/>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Char">
    <w:name w:val="Сима Char"/>
    <w:basedOn w:val="BodyTextFirstIndentChar"/>
    <w:link w:val="a0"/>
    <w:locked/>
    <w:rsid w:val="00E46A07"/>
    <w:rPr>
      <w:szCs w:val="24"/>
      <w:lang w:val="sr-Cyrl-CS"/>
    </w:rPr>
  </w:style>
  <w:style w:type="paragraph" w:customStyle="1" w:styleId="a0">
    <w:name w:val="Сима"/>
    <w:basedOn w:val="BodyTextFirstIndent"/>
    <w:link w:val="Char"/>
    <w:qFormat/>
    <w:rsid w:val="00E46A07"/>
    <w:pPr>
      <w:spacing w:after="60"/>
      <w:ind w:firstLine="709"/>
      <w:jc w:val="both"/>
    </w:pPr>
    <w:rPr>
      <w:szCs w:val="24"/>
      <w:lang w:val="sr-Cyrl-CS"/>
    </w:rPr>
  </w:style>
  <w:style w:type="character" w:customStyle="1" w:styleId="WW8Num2z0">
    <w:name w:val="WW8Num2z0"/>
    <w:rsid w:val="00E46A07"/>
    <w:rPr>
      <w:rFonts w:ascii="Times New Roman" w:hAnsi="Times New Roman" w:cs="Times New Roman" w:hint="default"/>
    </w:rPr>
  </w:style>
  <w:style w:type="character" w:customStyle="1" w:styleId="WW8Num2z1">
    <w:name w:val="WW8Num2z1"/>
    <w:rsid w:val="00E46A07"/>
    <w:rPr>
      <w:rFonts w:ascii="Courier New" w:hAnsi="Courier New" w:cs="Courier New" w:hint="default"/>
    </w:rPr>
  </w:style>
  <w:style w:type="character" w:customStyle="1" w:styleId="WW8Num2z2">
    <w:name w:val="WW8Num2z2"/>
    <w:rsid w:val="00E46A07"/>
    <w:rPr>
      <w:rFonts w:ascii="Wingdings" w:hAnsi="Wingdings" w:cs="Wingdings" w:hint="default"/>
    </w:rPr>
  </w:style>
  <w:style w:type="character" w:customStyle="1" w:styleId="WW8Num2z3">
    <w:name w:val="WW8Num2z3"/>
    <w:rsid w:val="00E46A07"/>
    <w:rPr>
      <w:rFonts w:ascii="Symbol" w:hAnsi="Symbol" w:cs="Symbol" w:hint="default"/>
    </w:rPr>
  </w:style>
  <w:style w:type="character" w:customStyle="1" w:styleId="ListLabel1">
    <w:name w:val="ListLabel 1"/>
    <w:rsid w:val="00E46A07"/>
    <w:rPr>
      <w:rFonts w:ascii="Times New Roman" w:eastAsia="Times New Roman" w:hAnsi="Times New Roman" w:cs="Times New Roman" w:hint="default"/>
    </w:rPr>
  </w:style>
  <w:style w:type="character" w:customStyle="1" w:styleId="ListLabel2">
    <w:name w:val="ListLabel 2"/>
    <w:rsid w:val="00E46A07"/>
    <w:rPr>
      <w:rFonts w:ascii="Courier New" w:hAnsi="Courier New" w:cs="Courier New" w:hint="default"/>
    </w:rPr>
  </w:style>
  <w:style w:type="character" w:customStyle="1" w:styleId="ListLabel3">
    <w:name w:val="ListLabel 3"/>
    <w:rsid w:val="00E46A07"/>
    <w:rPr>
      <w:rFonts w:ascii="Courier New" w:hAnsi="Courier New" w:cs="Courier New" w:hint="default"/>
    </w:rPr>
  </w:style>
  <w:style w:type="character" w:customStyle="1" w:styleId="HeaderChar1">
    <w:name w:val="Header Char1"/>
    <w:basedOn w:val="DefaultParagraphFont"/>
    <w:rsid w:val="00E46A07"/>
    <w:rPr>
      <w:rFonts w:ascii="Calibri" w:eastAsia="Calibri" w:hAnsi="Calibri" w:hint="default"/>
      <w:kern w:val="2"/>
      <w:sz w:val="22"/>
      <w:szCs w:val="22"/>
      <w:lang w:eastAsia="ar-SA"/>
    </w:rPr>
  </w:style>
  <w:style w:type="character" w:customStyle="1" w:styleId="FooterChar1">
    <w:name w:val="Footer Char1"/>
    <w:basedOn w:val="DefaultParagraphFont"/>
    <w:uiPriority w:val="99"/>
    <w:rsid w:val="00E46A07"/>
    <w:rPr>
      <w:rFonts w:ascii="Calibri" w:eastAsia="Calibri" w:hAnsi="Calibri" w:hint="default"/>
      <w:kern w:val="2"/>
      <w:sz w:val="22"/>
      <w:szCs w:val="22"/>
      <w:lang w:eastAsia="ar-SA"/>
    </w:rPr>
  </w:style>
  <w:style w:type="paragraph" w:customStyle="1" w:styleId="StilTelotekstaLevoPrvired0cmProredjednostruki">
    <w:name w:val="Stil Telo teksta + Levo Prvi red:  0 cm Prored:  jednostruki"/>
    <w:basedOn w:val="BodyText"/>
    <w:uiPriority w:val="99"/>
    <w:rsid w:val="00A95354"/>
    <w:pPr>
      <w:widowControl w:val="0"/>
      <w:suppressAutoHyphens w:val="0"/>
      <w:autoSpaceDE w:val="0"/>
      <w:autoSpaceDN w:val="0"/>
      <w:adjustRightInd w:val="0"/>
      <w:spacing w:before="60" w:after="60" w:line="240" w:lineRule="auto"/>
      <w:ind w:firstLine="720"/>
    </w:pPr>
    <w:rPr>
      <w:rFonts w:ascii="Times" w:eastAsia="Times New Roman" w:hAnsi="Times"/>
      <w:color w:val="auto"/>
      <w:kern w:val="0"/>
      <w:sz w:val="22"/>
      <w:szCs w:val="20"/>
      <w:lang w:val="en-US" w:eastAsia="en-US"/>
    </w:rPr>
  </w:style>
  <w:style w:type="table" w:styleId="TableGrid">
    <w:name w:val="Table Grid"/>
    <w:basedOn w:val="TableNormal"/>
    <w:uiPriority w:val="59"/>
    <w:rsid w:val="00896EA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6805899">
      <w:bodyDiv w:val="1"/>
      <w:marLeft w:val="0"/>
      <w:marRight w:val="0"/>
      <w:marTop w:val="0"/>
      <w:marBottom w:val="0"/>
      <w:divBdr>
        <w:top w:val="none" w:sz="0" w:space="0" w:color="auto"/>
        <w:left w:val="none" w:sz="0" w:space="0" w:color="auto"/>
        <w:bottom w:val="none" w:sz="0" w:space="0" w:color="auto"/>
        <w:right w:val="none" w:sz="0" w:space="0" w:color="auto"/>
      </w:divBdr>
    </w:div>
    <w:div w:id="420562507">
      <w:bodyDiv w:val="1"/>
      <w:marLeft w:val="0"/>
      <w:marRight w:val="0"/>
      <w:marTop w:val="0"/>
      <w:marBottom w:val="0"/>
      <w:divBdr>
        <w:top w:val="none" w:sz="0" w:space="0" w:color="auto"/>
        <w:left w:val="none" w:sz="0" w:space="0" w:color="auto"/>
        <w:bottom w:val="none" w:sz="0" w:space="0" w:color="auto"/>
        <w:right w:val="none" w:sz="0" w:space="0" w:color="auto"/>
      </w:divBdr>
    </w:div>
    <w:div w:id="1355232755">
      <w:bodyDiv w:val="1"/>
      <w:marLeft w:val="0"/>
      <w:marRight w:val="0"/>
      <w:marTop w:val="0"/>
      <w:marBottom w:val="0"/>
      <w:divBdr>
        <w:top w:val="none" w:sz="0" w:space="0" w:color="auto"/>
        <w:left w:val="none" w:sz="0" w:space="0" w:color="auto"/>
        <w:bottom w:val="none" w:sz="0" w:space="0" w:color="auto"/>
        <w:right w:val="none" w:sz="0" w:space="0" w:color="auto"/>
      </w:divBdr>
    </w:div>
    <w:div w:id="1503080023">
      <w:bodyDiv w:val="1"/>
      <w:marLeft w:val="0"/>
      <w:marRight w:val="0"/>
      <w:marTop w:val="0"/>
      <w:marBottom w:val="0"/>
      <w:divBdr>
        <w:top w:val="none" w:sz="0" w:space="0" w:color="auto"/>
        <w:left w:val="none" w:sz="0" w:space="0" w:color="auto"/>
        <w:bottom w:val="none" w:sz="0" w:space="0" w:color="auto"/>
        <w:right w:val="none" w:sz="0" w:space="0" w:color="auto"/>
      </w:divBdr>
    </w:div>
    <w:div w:id="156244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7E010-CBE0-4DA7-828C-D03F89F0F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4104</TotalTime>
  <Pages>36</Pages>
  <Words>12036</Words>
  <Characters>68607</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SOMLAD</Company>
  <LinksUpToDate>false</LinksUpToDate>
  <CharactersWithSpaces>80483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amatejic</dc:creator>
  <cp:keywords/>
  <dc:description/>
  <cp:lastModifiedBy>amatejic</cp:lastModifiedBy>
  <cp:revision>5511</cp:revision>
  <cp:lastPrinted>2020-08-14T11:23:00Z</cp:lastPrinted>
  <dcterms:created xsi:type="dcterms:W3CDTF">2014-12-22T07:17:00Z</dcterms:created>
  <dcterms:modified xsi:type="dcterms:W3CDTF">2020-08-17T06:54:00Z</dcterms:modified>
</cp:coreProperties>
</file>