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E2" w:rsidRDefault="00C009E2" w:rsidP="00C009E2">
      <w:pPr>
        <w:jc w:val="both"/>
      </w:pPr>
      <w:r>
        <w:tab/>
      </w:r>
      <w:r w:rsidRPr="00420ECD">
        <w:t xml:space="preserve">Комисија за реализацију мера енергетске санације - спровођење Јавних конкурса за суфинансирање мера енергетске санације породичних кућа и станова у оквиру </w:t>
      </w:r>
      <w:r w:rsidRPr="00D72668">
        <w:t xml:space="preserve">Пројекта "Чиста енергија и енергетска ефикасност за грађане у Србији", </w:t>
      </w:r>
      <w:r w:rsidR="00420ECD" w:rsidRPr="00D72668">
        <w:t>на основу члана 12. став 3. Правилника о суфинансирању мера енергетске санације породичних кућа и станова у оквиру пројекта "Чиста енергија и енергетска ефикасност за грађане у Србији"</w:t>
      </w:r>
      <w:r w:rsidR="00420ECD" w:rsidRPr="00420ECD">
        <w:t xml:space="preserve"> бр. IV-00-06-4-120/4/2023 од 3.8.2023. године, дана 3.7</w:t>
      </w:r>
      <w:r w:rsidR="008D3759" w:rsidRPr="00420ECD">
        <w:t>.2024. године,</w:t>
      </w:r>
      <w:r w:rsidR="002B552E">
        <w:t xml:space="preserve"> најављује објављивање </w:t>
      </w:r>
    </w:p>
    <w:p w:rsidR="002B552E" w:rsidRPr="002B552E" w:rsidRDefault="002B552E" w:rsidP="00C009E2">
      <w:pPr>
        <w:jc w:val="both"/>
      </w:pPr>
    </w:p>
    <w:p w:rsidR="00C009E2" w:rsidRPr="00420ECD" w:rsidRDefault="00C009E2">
      <w:pPr>
        <w:rPr>
          <w:sz w:val="22"/>
          <w:szCs w:val="22"/>
        </w:rPr>
      </w:pPr>
    </w:p>
    <w:p w:rsidR="00C009E2" w:rsidRPr="002B552E" w:rsidRDefault="00420ECD" w:rsidP="00C009E2">
      <w:pPr>
        <w:jc w:val="center"/>
        <w:rPr>
          <w:b/>
          <w:sz w:val="22"/>
          <w:szCs w:val="22"/>
        </w:rPr>
      </w:pPr>
      <w:r w:rsidRPr="00420ECD">
        <w:rPr>
          <w:b/>
          <w:sz w:val="22"/>
          <w:szCs w:val="22"/>
        </w:rPr>
        <w:t>Ј А В Н О Г   П О З И В А</w:t>
      </w:r>
    </w:p>
    <w:p w:rsidR="00420ECD" w:rsidRPr="00420ECD" w:rsidRDefault="00420ECD" w:rsidP="00420ECD">
      <w:pPr>
        <w:spacing w:line="276" w:lineRule="auto"/>
        <w:contextualSpacing/>
        <w:jc w:val="center"/>
        <w:rPr>
          <w:b/>
          <w:bCs/>
        </w:rPr>
      </w:pPr>
      <w:bookmarkStart w:id="0" w:name="_Hlk70969037"/>
      <w:r w:rsidRPr="00420ECD">
        <w:rPr>
          <w:b/>
          <w:bCs/>
        </w:rPr>
        <w:t xml:space="preserve">за учешће директних корисника (привредних субјеката) </w:t>
      </w:r>
    </w:p>
    <w:p w:rsidR="00420ECD" w:rsidRPr="00F145DD" w:rsidRDefault="00420ECD" w:rsidP="00420ECD">
      <w:pPr>
        <w:spacing w:line="276" w:lineRule="auto"/>
        <w:contextualSpacing/>
        <w:jc w:val="center"/>
        <w:rPr>
          <w:b/>
          <w:bCs/>
        </w:rPr>
      </w:pPr>
      <w:r w:rsidRPr="00420ECD">
        <w:rPr>
          <w:b/>
          <w:bCs/>
        </w:rPr>
        <w:t>у спровођењу</w:t>
      </w:r>
      <w:r w:rsidRPr="00F145DD">
        <w:rPr>
          <w:b/>
          <w:bCs/>
        </w:rPr>
        <w:t xml:space="preserve"> мера енергетске </w:t>
      </w:r>
      <w:r w:rsidRPr="00F145DD">
        <w:rPr>
          <w:b/>
          <w:bCs/>
          <w:lang w:val="sr-Cyrl-CS"/>
        </w:rPr>
        <w:t>санације</w:t>
      </w:r>
      <w:r w:rsidRPr="00F145DD">
        <w:t xml:space="preserve"> </w:t>
      </w:r>
      <w:r w:rsidRPr="00F145DD">
        <w:rPr>
          <w:b/>
          <w:bCs/>
        </w:rPr>
        <w:t xml:space="preserve">породичних кућа и станова </w:t>
      </w:r>
    </w:p>
    <w:p w:rsidR="00420ECD" w:rsidRDefault="00420ECD" w:rsidP="00420ECD">
      <w:pPr>
        <w:spacing w:line="276" w:lineRule="auto"/>
        <w:contextualSpacing/>
        <w:jc w:val="center"/>
        <w:rPr>
          <w:b/>
          <w:bCs/>
        </w:rPr>
      </w:pPr>
      <w:r w:rsidRPr="00F145DD">
        <w:rPr>
          <w:b/>
          <w:bCs/>
        </w:rPr>
        <w:t xml:space="preserve">на територији градске општине </w:t>
      </w:r>
      <w:bookmarkEnd w:id="0"/>
      <w:r w:rsidRPr="000A301F">
        <w:rPr>
          <w:b/>
          <w:bCs/>
        </w:rPr>
        <w:t>Младеновац</w:t>
      </w:r>
      <w:r w:rsidR="002B552E">
        <w:rPr>
          <w:b/>
          <w:bCs/>
        </w:rPr>
        <w:t xml:space="preserve">, </w:t>
      </w:r>
    </w:p>
    <w:p w:rsidR="002B552E" w:rsidRPr="002B552E" w:rsidRDefault="002B552E" w:rsidP="00420ECD">
      <w:pPr>
        <w:spacing w:line="276" w:lineRule="auto"/>
        <w:contextualSpacing/>
        <w:jc w:val="center"/>
        <w:rPr>
          <w:b/>
          <w:bCs/>
        </w:rPr>
      </w:pPr>
      <w:r>
        <w:rPr>
          <w:b/>
          <w:bCs/>
        </w:rPr>
        <w:t>са изменама и допунама</w:t>
      </w:r>
    </w:p>
    <w:p w:rsidR="00C009E2" w:rsidRPr="00420ECD" w:rsidRDefault="00C009E2" w:rsidP="00C009E2">
      <w:pPr>
        <w:jc w:val="center"/>
        <w:rPr>
          <w:b/>
          <w:color w:val="FF0000"/>
          <w:sz w:val="22"/>
          <w:szCs w:val="22"/>
        </w:rPr>
      </w:pPr>
    </w:p>
    <w:p w:rsidR="00C009E2" w:rsidRPr="002B552E" w:rsidRDefault="00C009E2" w:rsidP="00C009E2"/>
    <w:p w:rsidR="00420ECD" w:rsidRDefault="00C009E2" w:rsidP="008F3D81">
      <w:pPr>
        <w:jc w:val="both"/>
      </w:pPr>
      <w:r w:rsidRPr="00420ECD">
        <w:rPr>
          <w:lang w:val="sr-Cyrl-CS"/>
        </w:rPr>
        <w:tab/>
      </w:r>
      <w:r w:rsidR="00420ECD" w:rsidRPr="00420ECD">
        <w:t>Комисија за реализацију мера енергетске санације - спровођење Јавних конкурса за суфинансирање мера енергетске санације породичних кућа и станова у оквиру Пројекта "Чиста енергија и енергетска ефикасност за грађане у Србији"</w:t>
      </w:r>
      <w:r w:rsidR="00420ECD">
        <w:t xml:space="preserve"> </w:t>
      </w:r>
      <w:r w:rsidR="00420ECD" w:rsidRPr="00420ECD">
        <w:t>донела</w:t>
      </w:r>
      <w:r w:rsidR="00E7499B">
        <w:t xml:space="preserve"> је </w:t>
      </w:r>
      <w:r w:rsidR="00420ECD" w:rsidRPr="00420ECD">
        <w:t>Одлуку о изменама и допунама Јавног позива за учешће директних корисника (привредних субјеката) у спровођењу мера</w:t>
      </w:r>
      <w:r w:rsidR="00420ECD" w:rsidRPr="00420ECD">
        <w:rPr>
          <w:bCs/>
        </w:rPr>
        <w:t xml:space="preserve"> енергетске санације породичних кућа и станова на територији градске оп</w:t>
      </w:r>
      <w:r w:rsidR="00E7499B">
        <w:rPr>
          <w:bCs/>
        </w:rPr>
        <w:t xml:space="preserve">штине Младеновац и утврдила </w:t>
      </w:r>
      <w:r w:rsidR="00E7499B" w:rsidRPr="00420ECD">
        <w:rPr>
          <w:bCs/>
        </w:rPr>
        <w:t xml:space="preserve">пречишћен текст </w:t>
      </w:r>
      <w:r w:rsidR="00E7499B" w:rsidRPr="00420ECD">
        <w:t>Јавног позива за учешће директних корисника (привредних субјеката</w:t>
      </w:r>
      <w:r w:rsidR="007D3E6E">
        <w:t>)</w:t>
      </w:r>
      <w:r w:rsidR="00E7499B">
        <w:t xml:space="preserve">, </w:t>
      </w:r>
      <w:r w:rsidR="00CB61DF">
        <w:t>а</w:t>
      </w:r>
      <w:r w:rsidR="00420ECD">
        <w:t xml:space="preserve"> </w:t>
      </w:r>
      <w:r w:rsidR="007D3E6E">
        <w:t xml:space="preserve">из </w:t>
      </w:r>
      <w:r w:rsidR="00420ECD" w:rsidRPr="00420ECD">
        <w:t>разлога измене законских прописа и промена у појединим мерама енергетске ефикасности</w:t>
      </w:r>
      <w:r w:rsidR="00CB61DF">
        <w:t>.</w:t>
      </w:r>
    </w:p>
    <w:p w:rsidR="00E7499B" w:rsidRPr="00E7499B" w:rsidRDefault="00E7499B" w:rsidP="008F3D81">
      <w:pPr>
        <w:jc w:val="both"/>
      </w:pPr>
    </w:p>
    <w:p w:rsidR="00CB61DF" w:rsidRPr="003B0123" w:rsidRDefault="00CB61DF" w:rsidP="008F3D81">
      <w:pPr>
        <w:jc w:val="both"/>
        <w:rPr>
          <w:color w:val="FF0000"/>
        </w:rPr>
      </w:pPr>
      <w:r>
        <w:tab/>
        <w:t xml:space="preserve">Наведени акти прослеђени су Већу ГО Младеновац ради доношења </w:t>
      </w:r>
      <w:r w:rsidRPr="00CB61DF">
        <w:t>Одлуке о изменама и допунама Одлуке бр. IV-00-06-4-121/1/2023 од 30.8.2023. године о расписивању Јавног позива за учешће директник корисника (привредних субјеката) у спровођењу мера енергетске санације породичних кућа и станова на територији градске општине Младеновац</w:t>
      </w:r>
      <w:r w:rsidR="003B0123">
        <w:t>.</w:t>
      </w:r>
    </w:p>
    <w:p w:rsidR="00420ECD" w:rsidRDefault="00420ECD" w:rsidP="008F3D81">
      <w:pPr>
        <w:jc w:val="both"/>
        <w:rPr>
          <w:color w:val="FF0000"/>
          <w:lang w:val="sr-Cyrl-CS"/>
        </w:rPr>
      </w:pPr>
    </w:p>
    <w:p w:rsidR="00C009E2" w:rsidRPr="003B0123" w:rsidRDefault="00C009E2" w:rsidP="00C009E2">
      <w:pPr>
        <w:jc w:val="both"/>
      </w:pPr>
      <w:r w:rsidRPr="00420ECD">
        <w:rPr>
          <w:color w:val="FF0000"/>
          <w:lang w:val="ru-RU"/>
        </w:rPr>
        <w:tab/>
      </w:r>
      <w:r w:rsidR="004105B4" w:rsidRPr="003B0123">
        <w:t>Обавештење објавити на званичној интернет презентацији градске општине Младеновац и Огласним таблама Управе градске општине Младеновац</w:t>
      </w:r>
    </w:p>
    <w:p w:rsidR="00C009E2" w:rsidRPr="003B0123" w:rsidRDefault="00C009E2" w:rsidP="00C009E2">
      <w:pPr>
        <w:jc w:val="both"/>
        <w:rPr>
          <w:b/>
        </w:rPr>
      </w:pPr>
    </w:p>
    <w:p w:rsidR="004105B4" w:rsidRPr="00420ECD" w:rsidRDefault="004105B4" w:rsidP="00C009E2">
      <w:pPr>
        <w:jc w:val="both"/>
        <w:rPr>
          <w:b/>
          <w:color w:val="FF0000"/>
        </w:rPr>
      </w:pPr>
    </w:p>
    <w:p w:rsidR="00C009E2" w:rsidRPr="003B0123" w:rsidRDefault="00AD3CFD" w:rsidP="00AD3CFD">
      <w:pPr>
        <w:jc w:val="center"/>
        <w:rPr>
          <w:b/>
        </w:rPr>
      </w:pPr>
      <w:r w:rsidRPr="003B0123">
        <w:rPr>
          <w:b/>
        </w:rPr>
        <w:t>Комисија за реализацију мера енергетске санације - спровођење Јавних конкурса за суфинансирање мера енергетске санације породичних кућа и станова у оквиру Пројекта "Чиста енергија и енергетска ефикасност за грађане у Србији"</w:t>
      </w:r>
    </w:p>
    <w:p w:rsidR="00C009E2" w:rsidRPr="003B0123" w:rsidRDefault="00C009E2" w:rsidP="00AD3CFD">
      <w:pPr>
        <w:jc w:val="center"/>
        <w:rPr>
          <w:b/>
        </w:rPr>
      </w:pPr>
    </w:p>
    <w:p w:rsidR="004105B4" w:rsidRPr="003B0123" w:rsidRDefault="004105B4" w:rsidP="00AD3CFD">
      <w:pPr>
        <w:jc w:val="both"/>
      </w:pPr>
      <w:r w:rsidRPr="003B0123">
        <w:tab/>
      </w:r>
      <w:r w:rsidRPr="003B0123">
        <w:tab/>
      </w:r>
      <w:r w:rsidRPr="003B0123">
        <w:tab/>
      </w:r>
      <w:r w:rsidRPr="003B0123">
        <w:tab/>
      </w:r>
      <w:r w:rsidRPr="003B0123">
        <w:tab/>
      </w:r>
      <w:r w:rsidRPr="003B0123">
        <w:tab/>
      </w:r>
      <w:r w:rsidRPr="003B0123">
        <w:tab/>
      </w:r>
      <w:r w:rsidRPr="003B0123">
        <w:tab/>
      </w:r>
      <w:r w:rsidRPr="003B0123">
        <w:tab/>
      </w:r>
    </w:p>
    <w:p w:rsidR="00580E89" w:rsidRPr="003B0123" w:rsidRDefault="00580E89" w:rsidP="00AD3CFD">
      <w:pPr>
        <w:jc w:val="both"/>
      </w:pPr>
      <w:r w:rsidRPr="003B0123">
        <w:tab/>
      </w:r>
      <w:r w:rsidRPr="003B0123">
        <w:tab/>
      </w:r>
      <w:r w:rsidRPr="003B0123">
        <w:tab/>
      </w:r>
      <w:r w:rsidRPr="003B0123">
        <w:tab/>
      </w:r>
      <w:r w:rsidRPr="003B0123">
        <w:tab/>
      </w:r>
    </w:p>
    <w:p w:rsidR="004105B4" w:rsidRPr="003B0123" w:rsidRDefault="004105B4" w:rsidP="00C009E2">
      <w:pPr>
        <w:jc w:val="both"/>
      </w:pPr>
    </w:p>
    <w:p w:rsidR="004105B4" w:rsidRPr="003B0123" w:rsidRDefault="004105B4" w:rsidP="00C009E2">
      <w:pPr>
        <w:jc w:val="both"/>
      </w:pPr>
    </w:p>
    <w:sectPr w:rsidR="004105B4" w:rsidRPr="003B0123" w:rsidSect="00CB4AF4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009E2"/>
    <w:rsid w:val="000159B9"/>
    <w:rsid w:val="000E4B8D"/>
    <w:rsid w:val="0010202D"/>
    <w:rsid w:val="00153FC3"/>
    <w:rsid w:val="001D3107"/>
    <w:rsid w:val="00237C99"/>
    <w:rsid w:val="00254B3F"/>
    <w:rsid w:val="00276AE4"/>
    <w:rsid w:val="002B552E"/>
    <w:rsid w:val="002B7AD8"/>
    <w:rsid w:val="003B0123"/>
    <w:rsid w:val="003C5230"/>
    <w:rsid w:val="003D46D8"/>
    <w:rsid w:val="004105B4"/>
    <w:rsid w:val="00420ECD"/>
    <w:rsid w:val="004860D8"/>
    <w:rsid w:val="00487EB6"/>
    <w:rsid w:val="005314D7"/>
    <w:rsid w:val="00580E89"/>
    <w:rsid w:val="005B0023"/>
    <w:rsid w:val="006338A8"/>
    <w:rsid w:val="006416EA"/>
    <w:rsid w:val="0068795F"/>
    <w:rsid w:val="006C5256"/>
    <w:rsid w:val="006E706D"/>
    <w:rsid w:val="006E76FE"/>
    <w:rsid w:val="0079612F"/>
    <w:rsid w:val="007A0F08"/>
    <w:rsid w:val="007D3E6E"/>
    <w:rsid w:val="00805D4B"/>
    <w:rsid w:val="00876FA2"/>
    <w:rsid w:val="0088582F"/>
    <w:rsid w:val="008B6F21"/>
    <w:rsid w:val="008D3759"/>
    <w:rsid w:val="008F3D81"/>
    <w:rsid w:val="0092169C"/>
    <w:rsid w:val="00937558"/>
    <w:rsid w:val="0095472A"/>
    <w:rsid w:val="00970A1F"/>
    <w:rsid w:val="00973EEC"/>
    <w:rsid w:val="009D5E46"/>
    <w:rsid w:val="00A2157E"/>
    <w:rsid w:val="00AD1E88"/>
    <w:rsid w:val="00AD3CFD"/>
    <w:rsid w:val="00B93214"/>
    <w:rsid w:val="00C009E2"/>
    <w:rsid w:val="00C02FF6"/>
    <w:rsid w:val="00C32494"/>
    <w:rsid w:val="00C32724"/>
    <w:rsid w:val="00C95FC5"/>
    <w:rsid w:val="00CB44BF"/>
    <w:rsid w:val="00CB4AF4"/>
    <w:rsid w:val="00CB61DF"/>
    <w:rsid w:val="00CE1E4C"/>
    <w:rsid w:val="00D339D2"/>
    <w:rsid w:val="00D5098E"/>
    <w:rsid w:val="00D72668"/>
    <w:rsid w:val="00E23A7F"/>
    <w:rsid w:val="00E7499B"/>
    <w:rsid w:val="00E779F8"/>
    <w:rsid w:val="00EE1BDA"/>
    <w:rsid w:val="00F4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gsundic</dc:creator>
  <cp:lastModifiedBy>gsundic</cp:lastModifiedBy>
  <cp:revision>3</cp:revision>
  <cp:lastPrinted>2023-11-20T09:19:00Z</cp:lastPrinted>
  <dcterms:created xsi:type="dcterms:W3CDTF">2024-07-04T07:22:00Z</dcterms:created>
  <dcterms:modified xsi:type="dcterms:W3CDTF">2024-07-04T07:23:00Z</dcterms:modified>
</cp:coreProperties>
</file>